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23"/>
        <w:spacing w:before="0" w:after="0"/>
        <w:jc w:val="center"/>
        <w:rPr/>
      </w:pPr>
      <w:r>
        <w:drawing>
          <wp:anchor behindDoc="0" distT="0" distB="381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7"/>
          <w:szCs w:val="27"/>
        </w:rPr>
        <w:t>В</w:t>
      </w:r>
      <w:r>
        <w:rPr>
          <w:b/>
          <w:bCs/>
          <w:sz w:val="27"/>
          <w:szCs w:val="27"/>
        </w:rPr>
        <w:t>ИКОНАВЧИЙ КОМІТЕТ ПОКРОВСЬКОЇ МІСЬКОЇ РАДИ</w:t>
      </w:r>
    </w:p>
    <w:p>
      <w:pPr>
        <w:pStyle w:val="Style23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23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23"/>
        <w:spacing w:before="0" w:after="0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12.02.2024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>№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>1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>3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>4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>/06-53-24</w:t>
      </w:r>
    </w:p>
    <w:p>
      <w:pPr>
        <w:pStyle w:val="Style23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both"/>
        <w:rPr>
          <w:rStyle w:val="1"/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Про затвердження висновку органу опіки та піклування Покровської міської ради Дніпропетровської області щодо 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визначення місця проживання малолітнього </w:t>
      </w:r>
      <w:r>
        <w:rPr>
          <w:rStyle w:val="1"/>
          <w:rFonts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ХХХХХ, ХХХХХ року народження з батьком, ХХХХХ, ХХХХХ року народження</w:t>
      </w:r>
    </w:p>
    <w:p>
      <w:pPr>
        <w:pStyle w:val="Normal"/>
        <w:spacing w:lineRule="auto" w:line="240" w:before="57" w:after="25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ab/>
        <w:t xml:space="preserve">Керуючись інтересами дитини, підпунктом 4 пункту «б» ст.34 Закону України «Про місцеве самоврядування в Україні»,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ст.161 Сімейного кодексу України, ст.29 Цивільного кодексу України, п.72 постанови Кабінету Міністрів України від 24.09.2008 №866 «Питання діяльності органів опіки та піклування, пов’язаної із захистом прав дитини», на підставі протоколу комісії з питань захисту прав дитини від 08.02.2024 №4</w:t>
      </w:r>
      <w:r>
        <w:rPr>
          <w:rFonts w:cs="Times New Roman" w:ascii="Times New Roman" w:hAnsi="Times New Roman"/>
          <w:sz w:val="28"/>
          <w:szCs w:val="28"/>
        </w:rPr>
        <w:t>, виконавчий комітет Покровської міської ради Дніпропетровської області</w:t>
      </w:r>
    </w:p>
    <w:p>
      <w:pPr>
        <w:pStyle w:val="Normal"/>
        <w:spacing w:lineRule="auto" w:line="240" w:before="57" w:after="257"/>
        <w:rPr/>
      </w:pPr>
      <w:r>
        <w:rPr>
          <w:rFonts w:cs="Times New Roman" w:ascii="Times New Roman" w:hAnsi="Times New Roman"/>
          <w:b/>
          <w:sz w:val="28"/>
          <w:szCs w:val="28"/>
        </w:rPr>
        <w:t>ВИРІШИВ:</w:t>
      </w:r>
    </w:p>
    <w:p>
      <w:pPr>
        <w:pStyle w:val="Normal"/>
        <w:spacing w:lineRule="auto" w:line="240"/>
        <w:ind w:firstLine="709"/>
        <w:jc w:val="both"/>
        <w:rPr>
          <w:sz w:val="12"/>
          <w:szCs w:val="12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Затвердити висновок органу опіки та піклування Покровської міської ради Дніпропетровської області щодо </w:t>
      </w:r>
      <w:r>
        <w:rPr>
          <w:rFonts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визначення місця проживання малолітнього </w:t>
      </w:r>
      <w:r>
        <w:rPr>
          <w:rStyle w:val="1"/>
          <w:rFonts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>ХХХХХ, ХХХХХ року народження з батьком, ХХХХХ, ХХХХХ року народження</w:t>
      </w:r>
      <w:r>
        <w:rPr>
          <w:rStyle w:val="21"/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який додається.</w:t>
      </w:r>
    </w:p>
    <w:p>
      <w:pPr>
        <w:pStyle w:val="Normal"/>
        <w:spacing w:lineRule="auto" w:line="240" w:before="0" w:after="29"/>
        <w:ind w:firstLine="708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  <w:t>2.Координацію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(Дар’я ГОРЧАКОВА), контроль — на заступника міського голови Ганну ВІДЯЄВУ.</w:t>
      </w:r>
    </w:p>
    <w:p>
      <w:pPr>
        <w:pStyle w:val="Normal"/>
        <w:spacing w:lineRule="auto" w:line="240" w:before="0" w:after="29"/>
        <w:ind w:firstLine="708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29"/>
        <w:ind w:firstLine="708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Міський голова                                                                </w:t>
      </w:r>
      <w:r>
        <w:rPr>
          <w:rFonts w:cs="Times New Roman" w:ascii="Times New Roman" w:hAnsi="Times New Roman"/>
          <w:bCs/>
          <w:sz w:val="28"/>
          <w:szCs w:val="28"/>
          <w:lang w:val="ru-RU"/>
        </w:rPr>
        <w:t xml:space="preserve">    </w:t>
      </w:r>
      <w:r>
        <w:rPr>
          <w:rFonts w:cs="Times New Roman" w:ascii="Times New Roman" w:hAnsi="Times New Roman"/>
          <w:bCs/>
          <w:sz w:val="28"/>
          <w:szCs w:val="28"/>
        </w:rPr>
        <w:t xml:space="preserve">  Олександр ШАПОВАЛ</w:t>
      </w:r>
    </w:p>
    <w:p>
      <w:pPr>
        <w:pStyle w:val="Normal"/>
        <w:spacing w:lineRule="auto" w:line="240" w:before="0" w:after="29"/>
        <w:ind w:firstLine="708"/>
        <w:jc w:val="both"/>
        <w:rPr/>
      </w:pPr>
      <w:r>
        <w:rPr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/>
      </w:pPr>
      <w:r>
        <w:rPr/>
      </w:r>
    </w:p>
    <w:sectPr>
      <w:type w:val="nextPage"/>
      <w:pgSz w:w="11906" w:h="16838"/>
      <w:pgMar w:left="1701" w:right="567" w:header="0" w:top="1134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шрифт абзаца2"/>
    <w:qFormat/>
    <w:rPr/>
  </w:style>
  <w:style w:type="character" w:styleId="1" w:customStyle="1">
    <w:name w:val="Шрифт абзацу за замовчуванням1"/>
    <w:qFormat/>
    <w:rPr/>
  </w:style>
  <w:style w:type="character" w:styleId="11" w:customStyle="1">
    <w:name w:val="Основной шрифт абзаца1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5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6" w:customStyle="1">
    <w:name w:val="Відвідане гіперпосилання"/>
    <w:rPr>
      <w:color w:val="800080"/>
      <w:u w:val="single"/>
    </w:rPr>
  </w:style>
  <w:style w:type="character" w:styleId="21" w:customStyle="1">
    <w:name w:val="Шрифт абзацу за замовчуванням2"/>
    <w:qFormat/>
    <w:rPr/>
  </w:style>
  <w:style w:type="character" w:styleId="WW" w:customStyle="1">
    <w:name w:val="WW-Интернет-ссылка"/>
    <w:qFormat/>
    <w:rPr>
      <w:color w:val="000080"/>
      <w:u w:val="single"/>
    </w:rPr>
  </w:style>
  <w:style w:type="character" w:styleId="Appleconvertedspace" w:customStyle="1">
    <w:name w:val="apple-converted-space"/>
    <w:qFormat/>
    <w:rPr/>
  </w:style>
  <w:style w:type="character" w:styleId="Rvts23" w:customStyle="1">
    <w:name w:val="rvts23"/>
    <w:qFormat/>
    <w:rPr/>
  </w:style>
  <w:style w:type="character" w:styleId="FontStyle12" w:customStyle="1">
    <w:name w:val="Font Style12"/>
    <w:qFormat/>
    <w:rPr>
      <w:rFonts w:ascii="Times New Roman" w:hAnsi="Times New Roman" w:cs="Times New Roman"/>
      <w:sz w:val="22"/>
      <w:szCs w:val="22"/>
    </w:rPr>
  </w:style>
  <w:style w:type="character" w:styleId="Style17" w:customStyle="1">
    <w:name w:val="Посещённая гиперссылка"/>
    <w:qFormat/>
    <w:rPr>
      <w:color w:val="800080"/>
      <w:u w:val="single"/>
    </w:rPr>
  </w:style>
  <w:style w:type="character" w:styleId="Style18" w:customStyle="1">
    <w:name w:val="Интернет-ссылка"/>
    <w:qFormat/>
    <w:rPr>
      <w:color w:val="0000FF"/>
      <w:u w:val="single"/>
    </w:rPr>
  </w:style>
  <w:style w:type="character" w:styleId="Style19" w:customStyle="1">
    <w:name w:val="Текст выноски Знак"/>
    <w:qFormat/>
    <w:rPr>
      <w:rFonts w:ascii="Tahoma" w:hAnsi="Tahoma" w:eastAsia="Calibri" w:cs="Tahoma"/>
      <w:color w:val="000000"/>
      <w:sz w:val="16"/>
      <w:szCs w:val="16"/>
    </w:rPr>
  </w:style>
  <w:style w:type="character" w:styleId="Style20" w:customStyle="1">
    <w:name w:val="Основний текст Знак"/>
    <w:basedOn w:val="DefaultParagraphFont"/>
    <w:link w:val="a9"/>
    <w:qFormat/>
    <w:rsid w:val="00883a86"/>
    <w:rPr>
      <w:rFonts w:eastAsia="Andale Sans UI"/>
      <w:kern w:val="2"/>
      <w:sz w:val="24"/>
      <w:szCs w:val="24"/>
      <w:lang w:eastAsia="zh-CN"/>
    </w:rPr>
  </w:style>
  <w:style w:type="character" w:styleId="12">
    <w:name w:val="Переглянуте гіперпосилання1"/>
    <w:qFormat/>
    <w:rPr>
      <w:color w:val="800080"/>
      <w:u w:val="single"/>
    </w:rPr>
  </w:style>
  <w:style w:type="character" w:styleId="Style21">
    <w:name w:val="Основной шрифт абзаца"/>
    <w:qFormat/>
    <w:rPr/>
  </w:style>
  <w:style w:type="paragraph" w:styleId="Style22" w:customStyle="1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3">
    <w:name w:val="Body Text"/>
    <w:basedOn w:val="Normal"/>
    <w:link w:val="aa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4">
    <w:name w:val="List"/>
    <w:basedOn w:val="Style23"/>
    <w:pPr/>
    <w:rPr>
      <w:rFonts w:cs="Arial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6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2" w:customStyle="1">
    <w:name w:val="Заголовок2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3" w:customStyle="1">
    <w:name w:val="Заголовок1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4" w:customStyle="1">
    <w:name w:val="Название объе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5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6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7" w:customStyle="1">
    <w:name w:val="Вміст таблиці"/>
    <w:basedOn w:val="Normal"/>
    <w:qFormat/>
    <w:pPr>
      <w:suppressLineNumbers/>
    </w:pPr>
    <w:rPr/>
  </w:style>
  <w:style w:type="paragraph" w:styleId="Style28" w:customStyle="1">
    <w:name w:val="Заголовок таблиці"/>
    <w:basedOn w:val="Style27"/>
    <w:qFormat/>
    <w:pPr>
      <w:jc w:val="center"/>
    </w:pPr>
    <w:rPr>
      <w:b/>
      <w:bCs/>
    </w:rPr>
  </w:style>
  <w:style w:type="paragraph" w:styleId="17" w:customStyle="1">
    <w:name w:val="Звичайний1"/>
    <w:qFormat/>
    <w:pPr>
      <w:widowControl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andard" w:customStyle="1">
    <w:name w:val="Standard"/>
    <w:qFormat/>
    <w:pPr>
      <w:widowControl/>
      <w:kinsoku w:val="true"/>
      <w:overflowPunct w:val="true"/>
      <w:autoSpaceDE w:val="true"/>
      <w:bidi w:val="0"/>
      <w:jc w:val="left"/>
      <w:textAlignment w:val="baseline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Rvps2" w:customStyle="1">
    <w:name w:val="rvps2"/>
    <w:basedOn w:val="Normal"/>
    <w:qFormat/>
    <w:pPr>
      <w:spacing w:before="280" w:after="280"/>
    </w:pPr>
    <w:rPr/>
  </w:style>
  <w:style w:type="paragraph" w:styleId="18" w:customStyle="1">
    <w:name w:val="Звичайний (веб)1"/>
    <w:basedOn w:val="Normal"/>
    <w:qFormat/>
    <w:pPr>
      <w:spacing w:before="280" w:after="280"/>
    </w:pPr>
    <w:rPr/>
  </w:style>
  <w:style w:type="paragraph" w:styleId="19" w:customStyle="1">
    <w:name w:val="Без інтервалів1"/>
    <w:qFormat/>
    <w:pPr>
      <w:widowControl/>
      <w:kinsoku w:val="true"/>
      <w:overflowPunct w:val="true"/>
      <w:autoSpaceDE w:val="true"/>
      <w:bidi w:val="0"/>
      <w:jc w:val="left"/>
    </w:pPr>
    <w:rPr>
      <w:rFonts w:ascii="Calibri" w:hAnsi="Calibri" w:cs="Calibri" w:eastAsia="NSimSun"/>
      <w:color w:val="auto"/>
      <w:kern w:val="2"/>
      <w:sz w:val="22"/>
      <w:szCs w:val="22"/>
      <w:lang w:val="ru-RU" w:eastAsia="zh-CN" w:bidi="hi-IN"/>
    </w:rPr>
  </w:style>
  <w:style w:type="paragraph" w:styleId="110" w:customStyle="1">
    <w:name w:val="Текст у виносці1"/>
    <w:basedOn w:val="Normal"/>
    <w:qFormat/>
    <w:pPr>
      <w:spacing w:lineRule="exact" w:line="240" w:before="0" w:after="0"/>
    </w:pPr>
    <w:rPr>
      <w:rFonts w:ascii="Tahoma" w:hAnsi="Tahoma" w:cs="Tahoma"/>
      <w:sz w:val="16"/>
      <w:szCs w:val="16"/>
    </w:rPr>
  </w:style>
  <w:style w:type="paragraph" w:styleId="Style29" w:customStyle="1">
    <w:name w:val="Знак Знак Знак Знак Знак Знак Знак Знак Знак Знак Знак Знак Знак Знак"/>
    <w:basedOn w:val="Normal"/>
    <w:qFormat/>
    <w:pPr>
      <w:spacing w:lineRule="exact" w:line="240" w:before="0" w:after="0"/>
    </w:pPr>
    <w:rPr>
      <w:rFonts w:ascii="Verdana" w:hAnsi="Verdana" w:eastAsia="Times New Roman" w:cs="Verdana"/>
      <w:color w:val="000000"/>
      <w:sz w:val="20"/>
      <w:szCs w:val="20"/>
      <w:lang w:val="en-US"/>
    </w:rPr>
  </w:style>
  <w:style w:type="paragraph" w:styleId="111" w:customStyle="1">
    <w:name w:val="Заголовок покажчика1"/>
    <w:basedOn w:val="Normal"/>
    <w:qFormat/>
    <w:pPr/>
    <w:rPr>
      <w:rFonts w:cs="Lohit Devanagari"/>
    </w:rPr>
  </w:style>
  <w:style w:type="paragraph" w:styleId="23" w:customStyle="1">
    <w:name w:val="Назва об'єкта2"/>
    <w:basedOn w:val="Normal"/>
    <w:qFormat/>
    <w:pPr>
      <w:spacing w:before="120" w:after="120"/>
    </w:pPr>
    <w:rPr>
      <w:rFonts w:cs="Lohit Devanagari"/>
      <w:i/>
      <w:iCs/>
    </w:rPr>
  </w:style>
  <w:style w:type="paragraph" w:styleId="Style30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yle31">
    <w:name w:val="Указатель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LibreOffice/6.1.4.2$Windows_x86 LibreOffice_project/9d0f32d1f0b509096fd65e0d4bec26ddd1938fd3</Application>
  <Pages>1</Pages>
  <Words>161</Words>
  <Characters>1155</Characters>
  <CharactersWithSpaces>1447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2024-01-17T07:53:00Z</dcterms:created>
  <dc:creator>Покров Виконком</dc:creator>
  <dc:description/>
  <dc:language>uk-UA</dc:language>
  <cp:lastModifiedBy/>
  <cp:lastPrinted>1899-12-31T22:00:00Z</cp:lastPrinted>
  <dcterms:modified xsi:type="dcterms:W3CDTF">2024-02-14T15:22:28Z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