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7435764D" w:rsidR="00CC490A" w:rsidRPr="00CC490A" w:rsidRDefault="00125349" w:rsidP="008F1230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8F1230">
              <w:rPr>
                <w:sz w:val="24"/>
                <w:szCs w:val="24"/>
                <w:u w:val="single"/>
                <w:lang w:val="uk-UA"/>
              </w:rPr>
              <w:t xml:space="preserve">                          </w:t>
            </w:r>
            <w:r w:rsidR="008701B5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8F1230">
              <w:rPr>
                <w:sz w:val="24"/>
                <w:szCs w:val="24"/>
                <w:u w:val="single"/>
                <w:lang w:val="uk-UA"/>
              </w:rPr>
              <w:t xml:space="preserve">  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7313C42" w:rsidR="00CC490A" w:rsidRPr="00813E00" w:rsidRDefault="00CC490A" w:rsidP="00CC490A">
      <w:pPr>
        <w:jc w:val="center"/>
        <w:rPr>
          <w:b/>
          <w:sz w:val="24"/>
          <w:szCs w:val="24"/>
          <w:lang w:val="uk-UA"/>
        </w:rPr>
      </w:pPr>
      <w:r w:rsidRPr="00813E00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592547">
        <w:rPr>
          <w:b/>
          <w:sz w:val="24"/>
          <w:szCs w:val="24"/>
          <w:lang w:val="uk-UA"/>
        </w:rPr>
        <w:t xml:space="preserve"> </w:t>
      </w:r>
      <w:r w:rsidR="00792CF8" w:rsidRPr="00813E00">
        <w:rPr>
          <w:b/>
          <w:sz w:val="24"/>
          <w:szCs w:val="24"/>
          <w:lang w:val="uk-UA"/>
        </w:rPr>
        <w:t>№</w:t>
      </w:r>
      <w:r w:rsidR="007466AD">
        <w:rPr>
          <w:b/>
          <w:sz w:val="24"/>
          <w:szCs w:val="24"/>
          <w:lang w:val="uk-UA"/>
        </w:rPr>
        <w:t xml:space="preserve"> 08-</w:t>
      </w:r>
      <w:r w:rsidR="00592547">
        <w:rPr>
          <w:b/>
          <w:sz w:val="24"/>
          <w:szCs w:val="24"/>
          <w:lang w:val="uk-UA"/>
        </w:rPr>
        <w:t>66</w:t>
      </w:r>
      <w:r w:rsidR="007466AD">
        <w:rPr>
          <w:b/>
          <w:sz w:val="24"/>
          <w:szCs w:val="24"/>
          <w:lang w:val="uk-UA"/>
        </w:rPr>
        <w:t>.2</w:t>
      </w:r>
    </w:p>
    <w:p w14:paraId="7C9BD344" w14:textId="77777777" w:rsidR="00CC490A" w:rsidRPr="00813E00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299CF63B" w14:textId="77777777" w:rsidR="00A702F4" w:rsidRPr="00240B88" w:rsidRDefault="00A702F4" w:rsidP="00A702F4">
      <w:pPr>
        <w:jc w:val="center"/>
        <w:rPr>
          <w:b/>
          <w:sz w:val="24"/>
          <w:szCs w:val="24"/>
          <w:lang w:val="uk-UA"/>
        </w:rPr>
      </w:pPr>
      <w:r w:rsidRPr="00240B88">
        <w:rPr>
          <w:b/>
          <w:sz w:val="24"/>
          <w:szCs w:val="24"/>
          <w:lang w:val="uk-UA"/>
        </w:rPr>
        <w:t>НАДАННЯ ОДНОРАЗОВОЇ КОМПЕНСАЦІЇ ОСОБАМ З ІНВАЛІДНІСТЮ ТА ДІТЯМ З ІНВАЛІДНІСТЮ, ПОСТРАЖДАЛИМ ВНАСЛІДОК ДІЇ ВИБУХОНЕБЕЗПЕЧНИХ</w:t>
      </w:r>
      <w:r w:rsidRPr="00240B88">
        <w:rPr>
          <w:b/>
          <w:color w:val="FF0000"/>
          <w:sz w:val="24"/>
          <w:szCs w:val="24"/>
          <w:lang w:val="uk-UA"/>
        </w:rPr>
        <w:t xml:space="preserve"> </w:t>
      </w:r>
      <w:r w:rsidRPr="00240B88">
        <w:rPr>
          <w:b/>
          <w:sz w:val="24"/>
          <w:szCs w:val="24"/>
          <w:lang w:val="uk-UA"/>
        </w:rPr>
        <w:t xml:space="preserve">ПРЕДМЕТІВ  </w:t>
      </w:r>
    </w:p>
    <w:p w14:paraId="2E6C189A" w14:textId="059EFA39" w:rsidR="00CC490A" w:rsidRPr="00240B88" w:rsidRDefault="00A702F4" w:rsidP="00A702F4">
      <w:pPr>
        <w:jc w:val="center"/>
        <w:rPr>
          <w:bCs/>
          <w:i/>
          <w:iCs/>
          <w:sz w:val="24"/>
          <w:szCs w:val="24"/>
          <w:lang w:val="uk-UA"/>
        </w:rPr>
      </w:pPr>
      <w:r w:rsidRPr="00240B88">
        <w:rPr>
          <w:bCs/>
          <w:sz w:val="24"/>
          <w:szCs w:val="24"/>
          <w:lang w:val="uk-UA"/>
        </w:rPr>
        <w:t xml:space="preserve"> </w:t>
      </w:r>
      <w:r w:rsidR="00CC490A" w:rsidRPr="00240B88">
        <w:rPr>
          <w:bCs/>
          <w:sz w:val="24"/>
          <w:szCs w:val="24"/>
          <w:lang w:val="uk-UA"/>
        </w:rPr>
        <w:t>(</w:t>
      </w:r>
      <w:r w:rsidR="00CC490A" w:rsidRPr="00240B8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240B88">
        <w:rPr>
          <w:bCs/>
          <w:sz w:val="24"/>
          <w:szCs w:val="24"/>
          <w:lang w:val="uk-UA"/>
        </w:rPr>
        <w:t>)</w:t>
      </w:r>
    </w:p>
    <w:p w14:paraId="4EE6911F" w14:textId="77777777" w:rsidR="00792CF8" w:rsidRPr="00813E00" w:rsidRDefault="00792CF8" w:rsidP="00CC490A">
      <w:pPr>
        <w:jc w:val="center"/>
        <w:rPr>
          <w:b/>
          <w:sz w:val="24"/>
          <w:szCs w:val="24"/>
          <w:lang w:val="uk-UA"/>
        </w:rPr>
      </w:pPr>
      <w:r w:rsidRPr="00813E00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813E00">
        <w:rPr>
          <w:b/>
          <w:bCs/>
          <w:sz w:val="24"/>
          <w:szCs w:val="24"/>
          <w:lang w:val="uk-UA"/>
        </w:rPr>
        <w:t xml:space="preserve"> </w:t>
      </w:r>
      <w:r w:rsidRPr="00813E00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813E00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813E00" w:rsidRDefault="00CC490A" w:rsidP="00CC490A">
      <w:pPr>
        <w:jc w:val="center"/>
        <w:rPr>
          <w:sz w:val="24"/>
          <w:szCs w:val="24"/>
          <w:lang w:val="uk-UA"/>
        </w:rPr>
      </w:pPr>
      <w:r w:rsidRPr="00813E00">
        <w:rPr>
          <w:sz w:val="24"/>
          <w:szCs w:val="24"/>
          <w:lang w:val="uk-UA"/>
        </w:rPr>
        <w:t>(</w:t>
      </w:r>
      <w:r w:rsidRPr="00813E00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813E00">
        <w:rPr>
          <w:sz w:val="24"/>
          <w:szCs w:val="24"/>
          <w:lang w:val="uk-UA"/>
        </w:rPr>
        <w:t>)</w:t>
      </w:r>
    </w:p>
    <w:p w14:paraId="241CB89B" w14:textId="77777777" w:rsidR="00CC490A" w:rsidRPr="00813E00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2270B49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00143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48CC40" w:rsidR="00273BC4" w:rsidRPr="00907AA5" w:rsidRDefault="00813E00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C7FC0" w14:textId="77777777" w:rsidR="00BA367B" w:rsidRDefault="00BA367B" w:rsidP="001C7276">
      <w:r>
        <w:separator/>
      </w:r>
    </w:p>
  </w:endnote>
  <w:endnote w:type="continuationSeparator" w:id="0">
    <w:p w14:paraId="219BBA0A" w14:textId="77777777" w:rsidR="00BA367B" w:rsidRDefault="00BA367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ED728" w14:textId="77777777" w:rsidR="00BA367B" w:rsidRDefault="00BA367B" w:rsidP="001C7276">
      <w:r>
        <w:separator/>
      </w:r>
    </w:p>
  </w:footnote>
  <w:footnote w:type="continuationSeparator" w:id="0">
    <w:p w14:paraId="36DD0C98" w14:textId="77777777" w:rsidR="00BA367B" w:rsidRDefault="00BA367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D94936A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6AD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E02A8"/>
    <w:rsid w:val="00111663"/>
    <w:rsid w:val="001141D3"/>
    <w:rsid w:val="001144AE"/>
    <w:rsid w:val="00125349"/>
    <w:rsid w:val="001643BB"/>
    <w:rsid w:val="00182CB9"/>
    <w:rsid w:val="00190690"/>
    <w:rsid w:val="001C7276"/>
    <w:rsid w:val="001E73D1"/>
    <w:rsid w:val="00240B88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347DB"/>
    <w:rsid w:val="005575BA"/>
    <w:rsid w:val="00570704"/>
    <w:rsid w:val="00592547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466AD"/>
    <w:rsid w:val="0075014A"/>
    <w:rsid w:val="00792CF8"/>
    <w:rsid w:val="007E3AA3"/>
    <w:rsid w:val="008053A2"/>
    <w:rsid w:val="00805FD5"/>
    <w:rsid w:val="00813E00"/>
    <w:rsid w:val="00827DBA"/>
    <w:rsid w:val="008701B5"/>
    <w:rsid w:val="008C3CF1"/>
    <w:rsid w:val="008D09F7"/>
    <w:rsid w:val="008E2652"/>
    <w:rsid w:val="008F1230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02F4"/>
    <w:rsid w:val="00A724B1"/>
    <w:rsid w:val="00A82EE0"/>
    <w:rsid w:val="00A87DA7"/>
    <w:rsid w:val="00AA7A48"/>
    <w:rsid w:val="00B07356"/>
    <w:rsid w:val="00B52A3F"/>
    <w:rsid w:val="00B56FF3"/>
    <w:rsid w:val="00BA367B"/>
    <w:rsid w:val="00C154B0"/>
    <w:rsid w:val="00C23D24"/>
    <w:rsid w:val="00C67873"/>
    <w:rsid w:val="00CA220B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84FCE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2025-04-25T07:44:00Z</cp:lastPrinted>
  <dcterms:created xsi:type="dcterms:W3CDTF">2024-03-04T11:15:00Z</dcterms:created>
  <dcterms:modified xsi:type="dcterms:W3CDTF">2025-04-25T07:45:00Z</dcterms:modified>
</cp:coreProperties>
</file>