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DB174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</w:tbl>
    <w:p w:rsidR="000552D2" w:rsidRPr="00CF2F09" w:rsidRDefault="00A20827">
      <w:pPr>
        <w:jc w:val="center"/>
        <w:rPr>
          <w:b/>
          <w:lang w:val="uk-UA"/>
        </w:rPr>
      </w:pPr>
      <w:r w:rsidRPr="00CF2F09">
        <w:rPr>
          <w:b/>
          <w:lang w:val="uk-UA"/>
        </w:rPr>
        <w:t>ІНФОРМАЦІЙНА КАРТКА адміністративної послуги №</w:t>
      </w:r>
      <w:r w:rsidR="009C73A4">
        <w:rPr>
          <w:b/>
          <w:lang w:val="uk-UA"/>
        </w:rPr>
        <w:t xml:space="preserve"> </w:t>
      </w:r>
      <w:r w:rsidR="00C352B6">
        <w:rPr>
          <w:b/>
          <w:lang w:val="uk-UA"/>
        </w:rPr>
        <w:t>08-</w:t>
      </w:r>
      <w:r w:rsidR="009C73A4">
        <w:rPr>
          <w:b/>
          <w:lang w:val="uk-UA"/>
        </w:rPr>
        <w:t>4</w:t>
      </w:r>
      <w:r w:rsidR="00BB0AF3">
        <w:rPr>
          <w:b/>
          <w:lang w:val="uk-UA"/>
        </w:rPr>
        <w:t>4</w:t>
      </w:r>
      <w:r w:rsidR="00C352B6">
        <w:rPr>
          <w:b/>
          <w:lang w:val="uk-UA"/>
        </w:rPr>
        <w:t>.1</w:t>
      </w:r>
    </w:p>
    <w:p w:rsidR="000552D2" w:rsidRPr="00CF2F09" w:rsidRDefault="000552D2">
      <w:pPr>
        <w:rPr>
          <w:b/>
          <w:lang w:val="uk-UA"/>
        </w:rPr>
      </w:pPr>
    </w:p>
    <w:p w:rsidR="00EF7ECC" w:rsidRPr="00EF7ECC" w:rsidRDefault="00EF7ECC" w:rsidP="00EF7ECC">
      <w:pPr>
        <w:jc w:val="center"/>
        <w:rPr>
          <w:lang w:val="uk-UA"/>
        </w:rPr>
      </w:pPr>
      <w:r w:rsidRPr="00EF7ECC">
        <w:rPr>
          <w:b/>
          <w:bCs/>
          <w:lang w:val="uk-UA"/>
        </w:rPr>
        <w:t xml:space="preserve">ЗАБЕЗПЕЧЕННЯ НАПРАВЛЕННЯ НА КОМПЛЕКСНУ 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</w:t>
      </w:r>
      <w:r w:rsidR="00D7008F">
        <w:rPr>
          <w:b/>
          <w:bCs/>
          <w:lang w:val="uk-UA"/>
        </w:rPr>
        <w:t xml:space="preserve">ОСІБ, ВИЗНАЧЕНИХ В АБЗАЦАХ ШОСТОМУ І СЬОМОМУ СТАТТІ </w:t>
      </w:r>
      <w:r w:rsidR="009A14F2">
        <w:rPr>
          <w:b/>
          <w:bCs/>
          <w:lang w:val="uk-UA"/>
        </w:rPr>
        <w:t xml:space="preserve">4 </w:t>
      </w:r>
      <w:r w:rsidR="00D7008F">
        <w:rPr>
          <w:b/>
          <w:bCs/>
          <w:lang w:val="uk-UA"/>
        </w:rPr>
        <w:t xml:space="preserve">ЗАКОНУ УКРАЇНИ </w:t>
      </w:r>
      <w:r w:rsidR="00FA0161">
        <w:rPr>
          <w:b/>
          <w:bCs/>
          <w:lang w:val="uk-UA"/>
        </w:rPr>
        <w:t>"</w:t>
      </w:r>
      <w:r w:rsidR="00D7008F">
        <w:rPr>
          <w:b/>
          <w:bCs/>
          <w:lang w:val="uk-UA"/>
        </w:rPr>
        <w:t>ПРО РЕАБІЛІТАЦІЮ ОСІБ З ІНВАЛІДНІСТЮ В УКРАЇНІ</w:t>
      </w:r>
      <w:r w:rsidR="00FA0161">
        <w:rPr>
          <w:b/>
          <w:bCs/>
          <w:lang w:val="uk-UA"/>
        </w:rPr>
        <w:t>"</w:t>
      </w:r>
      <w:r w:rsidR="00D7008F">
        <w:rPr>
          <w:b/>
          <w:bCs/>
          <w:lang w:val="uk-UA"/>
        </w:rPr>
        <w:t xml:space="preserve">, </w:t>
      </w:r>
      <w:r w:rsidRPr="00EF7ECC">
        <w:rPr>
          <w:b/>
          <w:bCs/>
          <w:lang w:val="uk-UA"/>
        </w:rPr>
        <w:t>ДО ДЕРЖАВНО</w:t>
      </w:r>
      <w:r w:rsidR="00D7008F">
        <w:rPr>
          <w:b/>
          <w:bCs/>
          <w:lang w:val="uk-UA"/>
        </w:rPr>
        <w:t>ГО</w:t>
      </w:r>
      <w:r w:rsidRPr="00EF7ECC">
        <w:rPr>
          <w:b/>
          <w:bCs/>
          <w:lang w:val="uk-UA"/>
        </w:rPr>
        <w:t xml:space="preserve"> РЕАБІЛІТАЦІЙНО</w:t>
      </w:r>
      <w:r w:rsidR="00D7008F">
        <w:rPr>
          <w:b/>
          <w:bCs/>
          <w:lang w:val="uk-UA"/>
        </w:rPr>
        <w:t>ГО ЗАКЛАДУ,</w:t>
      </w:r>
      <w:r w:rsidRPr="00EF7ECC">
        <w:rPr>
          <w:b/>
          <w:bCs/>
          <w:lang w:val="uk-UA"/>
        </w:rPr>
        <w:t xml:space="preserve"> ЩО НАЛЕЖИТЬ ДО СФЕРИ УПРАВЛІННЯ МІНСОЦПОЛІТИКИ</w:t>
      </w:r>
      <w:r w:rsidRPr="00EF7ECC">
        <w:rPr>
          <w:b/>
          <w:color w:val="000000"/>
          <w:lang w:val="uk-UA"/>
        </w:rPr>
        <w:t xml:space="preserve"> </w:t>
      </w:r>
    </w:p>
    <w:p w:rsidR="00EF7ECC" w:rsidRPr="00EF7ECC" w:rsidRDefault="00EF7ECC" w:rsidP="00EF7ECC">
      <w:pPr>
        <w:jc w:val="center"/>
        <w:rPr>
          <w:bCs/>
          <w:lang w:val="uk-UA"/>
        </w:rPr>
      </w:pPr>
    </w:p>
    <w:p w:rsidR="000552D2" w:rsidRPr="00CF2F09" w:rsidRDefault="00A20827">
      <w:pPr>
        <w:jc w:val="center"/>
        <w:rPr>
          <w:bCs/>
          <w:lang w:val="uk-UA"/>
        </w:rPr>
      </w:pPr>
      <w:r w:rsidRPr="00CF2F09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CF2F09">
        <w:rPr>
          <w:bCs/>
          <w:lang w:val="uk-UA"/>
        </w:rPr>
        <w:t xml:space="preserve"> </w:t>
      </w:r>
      <w:r w:rsidRPr="00CF2F09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CF2F09" w:rsidRDefault="00A20827">
      <w:pPr>
        <w:jc w:val="center"/>
        <w:rPr>
          <w:lang w:val="uk-UA"/>
        </w:rPr>
      </w:pPr>
      <w:r w:rsidRPr="00CF2F09">
        <w:rPr>
          <w:lang w:val="uk-UA"/>
        </w:rPr>
        <w:t>(</w:t>
      </w:r>
      <w:r w:rsidRPr="00CF2F09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CF2F09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CF2F09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712ED4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712ED4">
              <w:t>льський</w:t>
            </w:r>
            <w:proofErr w:type="spellEnd"/>
            <w:r w:rsidR="00712ED4">
              <w:t xml:space="preserve"> </w:t>
            </w:r>
            <w:proofErr w:type="gramStart"/>
            <w:r w:rsidR="00712ED4">
              <w:t xml:space="preserve">район,  </w:t>
            </w:r>
            <w:proofErr w:type="spellStart"/>
            <w:r w:rsidR="00712ED4">
              <w:t>м.Покров</w:t>
            </w:r>
            <w:proofErr w:type="spellEnd"/>
            <w:proofErr w:type="gramEnd"/>
            <w:r w:rsidR="00712ED4">
              <w:t xml:space="preserve">, </w:t>
            </w:r>
            <w:proofErr w:type="spellStart"/>
            <w:r w:rsidR="00712ED4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B174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797F6C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Центр надання адміністративних послуг виконавчого комітету Покровської </w:t>
            </w:r>
            <w:r>
              <w:rPr>
                <w:sz w:val="24"/>
              </w:rPr>
              <w:lastRenderedPageBreak/>
              <w:t>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Дніпропетровська область, Нікопольський </w:t>
            </w:r>
            <w:r>
              <w:rPr>
                <w:sz w:val="24"/>
              </w:rPr>
              <w:lastRenderedPageBreak/>
              <w:t xml:space="preserve">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97F6C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97F6C" w:rsidRPr="00DB174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2852BE" w:rsidP="00797F6C">
            <w:pPr>
              <w:pStyle w:val="rvps2"/>
              <w:spacing w:before="280"/>
              <w:ind w:left="-10" w:right="113"/>
            </w:pPr>
            <w:r>
              <w:t xml:space="preserve">Закон України “Про адміністративну процедуру”, “Про адміністративні послуги” </w:t>
            </w:r>
            <w:r w:rsidR="00797F6C">
              <w:rPr>
                <w:color w:val="000000"/>
              </w:rPr>
              <w:t>Закон України „Про реабілітацію осіб з інвалідністю в Україні</w:t>
            </w:r>
            <w:r w:rsidR="00797F6C">
              <w:rPr>
                <w:color w:val="000000"/>
                <w:shd w:val="clear" w:color="auto" w:fill="FFFFFF"/>
              </w:rPr>
              <w:t>”</w:t>
            </w:r>
            <w:r w:rsidR="00797F6C">
              <w:rPr>
                <w:color w:val="000000"/>
              </w:rPr>
              <w:t xml:space="preserve"> </w:t>
            </w:r>
            <w:r w:rsidR="00797F6C">
              <w:rPr>
                <w:color w:val="000000"/>
                <w:highlight w:val="white"/>
              </w:rPr>
              <w:t>від 06.10.2005 № 2961-IV</w:t>
            </w:r>
          </w:p>
        </w:tc>
      </w:tr>
      <w:tr w:rsidR="00797F6C" w:rsidRPr="00DB174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Pr="00797F6C" w:rsidRDefault="00797F6C" w:rsidP="009929D8">
            <w:pPr>
              <w:jc w:val="both"/>
              <w:rPr>
                <w:lang w:val="uk-UA"/>
              </w:rPr>
            </w:pPr>
            <w:r w:rsidRPr="00797F6C">
              <w:rPr>
                <w:lang w:val="uk-UA"/>
              </w:rPr>
              <w:t xml:space="preserve">Постанова Кабінету Міністрів України від </w:t>
            </w:r>
            <w:r>
              <w:rPr>
                <w:lang w:val="uk-UA"/>
              </w:rPr>
              <w:t>19 січня 2022</w:t>
            </w:r>
            <w:r w:rsidRPr="00797F6C">
              <w:rPr>
                <w:lang w:val="uk-UA"/>
              </w:rPr>
              <w:t xml:space="preserve"> року № </w:t>
            </w:r>
            <w:r>
              <w:rPr>
                <w:lang w:val="uk-UA"/>
              </w:rPr>
              <w:t>31</w:t>
            </w:r>
            <w:r w:rsidRPr="00797F6C">
              <w:rPr>
                <w:lang w:val="uk-UA"/>
              </w:rPr>
              <w:t xml:space="preserve"> „</w:t>
            </w:r>
            <w:r w:rsidRPr="00797F6C">
              <w:rPr>
                <w:bCs/>
                <w:shd w:val="clear" w:color="auto" w:fill="FFFFFF"/>
                <w:lang w:val="uk-UA"/>
              </w:rPr>
              <w:t xml:space="preserve">Про затвердження Порядку </w:t>
            </w:r>
            <w:r>
              <w:rPr>
                <w:bCs/>
                <w:shd w:val="clear" w:color="auto" w:fill="FFFFFF"/>
                <w:lang w:val="uk-UA"/>
              </w:rPr>
              <w:t>здійснення реабілітаційних заходів</w:t>
            </w:r>
            <w:r w:rsidRPr="00797F6C">
              <w:rPr>
                <w:bCs/>
                <w:shd w:val="clear" w:color="auto" w:fill="FFFFFF"/>
                <w:lang w:val="uk-UA"/>
              </w:rPr>
              <w:t>”</w:t>
            </w:r>
          </w:p>
        </w:tc>
      </w:tr>
      <w:tr w:rsidR="00797F6C" w:rsidRPr="00DB174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6E5" w:rsidRDefault="003B36E5" w:rsidP="009929D8">
            <w:pPr>
              <w:jc w:val="both"/>
              <w:rPr>
                <w:lang w:val="uk-UA"/>
              </w:rPr>
            </w:pPr>
            <w:r w:rsidRPr="003B36E5">
              <w:rPr>
                <w:lang w:val="uk-UA"/>
              </w:rPr>
              <w:t xml:space="preserve">Накази Міністерства соціальної політики України </w:t>
            </w:r>
            <w:r w:rsidRPr="003B36E5">
              <w:rPr>
                <w:lang w:val="uk-UA"/>
              </w:rPr>
              <w:br/>
            </w:r>
            <w:r w:rsidRPr="003B36E5">
              <w:rPr>
                <w:color w:val="000000"/>
                <w:lang w:val="uk-UA"/>
              </w:rPr>
              <w:t xml:space="preserve">від 09.08.2016 № 855 „Деякі питання комплексної реабілітації осіб з інвалідністю”, зареєстрований у Міністерстві юстиції України 01.09.2016 за № 1209/29339; </w:t>
            </w:r>
            <w:r w:rsidRPr="003B36E5">
              <w:rPr>
                <w:lang w:val="uk-UA"/>
              </w:rPr>
              <w:t>від 24.06.2022 № 186 ,,Про затвердження форм документів щодо надання комплексних реабілітаційних (</w:t>
            </w:r>
            <w:proofErr w:type="spellStart"/>
            <w:r w:rsidRPr="003B36E5">
              <w:rPr>
                <w:lang w:val="uk-UA"/>
              </w:rPr>
              <w:t>абілітаційних</w:t>
            </w:r>
            <w:proofErr w:type="spellEnd"/>
            <w:r w:rsidRPr="003B36E5">
              <w:rPr>
                <w:lang w:val="uk-UA"/>
              </w:rPr>
              <w:t>) послуг”, зареєстрований у Міністерстві юстиції України 12.07.2022 за № 762/38098</w:t>
            </w:r>
          </w:p>
          <w:p w:rsidR="00797F6C" w:rsidRDefault="00797F6C" w:rsidP="009929D8">
            <w:pPr>
              <w:jc w:val="both"/>
              <w:rPr>
                <w:lang w:val="uk-UA"/>
              </w:rPr>
            </w:pP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797F6C" w:rsidTr="00797F6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97F6C" w:rsidRPr="00D7008F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43A" w:rsidRDefault="000165F9" w:rsidP="007E4AD6">
            <w:pPr>
              <w:jc w:val="both"/>
              <w:rPr>
                <w:lang w:val="uk-UA"/>
              </w:rPr>
            </w:pPr>
            <w:r w:rsidRPr="000165F9">
              <w:rPr>
                <w:lang w:val="uk-UA"/>
              </w:rPr>
              <w:t>Індивідуальна програма реабілітації особи з інвалідністю, дитини з інвалідністю, форма яких затверджена наказом Міністерства охорони здоров’я України від 08.10.2007 №</w:t>
            </w:r>
            <w:r w:rsidRPr="003A6831">
              <w:t> </w:t>
            </w:r>
            <w:r w:rsidRPr="000165F9">
              <w:rPr>
                <w:lang w:val="uk-UA"/>
              </w:rPr>
              <w:t xml:space="preserve">623, </w:t>
            </w:r>
            <w:r w:rsidR="001C7782">
              <w:rPr>
                <w:lang w:val="uk-UA"/>
              </w:rPr>
              <w:t>"</w:t>
            </w:r>
            <w:r w:rsidR="008D2768">
              <w:rPr>
                <w:lang w:val="uk-UA"/>
              </w:rPr>
              <w:t>Про затвердження форм</w:t>
            </w:r>
            <w:r w:rsidR="007F043A">
              <w:rPr>
                <w:lang w:val="uk-UA"/>
              </w:rPr>
              <w:t xml:space="preserve"> індивідуальної програми реабілітації інваліда, дитини-інваліда та Порядку їх складання</w:t>
            </w:r>
            <w:r w:rsidR="001C7782">
              <w:rPr>
                <w:lang w:val="uk-UA"/>
              </w:rPr>
              <w:t>"</w:t>
            </w:r>
            <w:r w:rsidR="007F043A">
              <w:rPr>
                <w:lang w:val="uk-UA"/>
              </w:rPr>
              <w:t>, зареєстрованим в Міністерстві юстиції України 19.10.2007 за № 1197/14464;</w:t>
            </w:r>
          </w:p>
          <w:p w:rsidR="009347B8" w:rsidRPr="00F522E7" w:rsidRDefault="009347B8" w:rsidP="009347B8">
            <w:pPr>
              <w:jc w:val="both"/>
              <w:rPr>
                <w:color w:val="000000"/>
                <w:lang w:eastAsia="uk-UA"/>
              </w:rPr>
            </w:pPr>
            <w:proofErr w:type="spellStart"/>
            <w:r w:rsidRPr="00F522E7">
              <w:rPr>
                <w:color w:val="000000"/>
                <w:lang w:eastAsia="uk-UA"/>
              </w:rPr>
              <w:t>виписка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F522E7">
              <w:rPr>
                <w:color w:val="000000"/>
                <w:lang w:eastAsia="uk-UA"/>
              </w:rPr>
              <w:t>медичної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карти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амбулаторного (</w:t>
            </w:r>
            <w:proofErr w:type="spellStart"/>
            <w:r w:rsidRPr="00F522E7">
              <w:rPr>
                <w:color w:val="000000"/>
                <w:lang w:eastAsia="uk-UA"/>
              </w:rPr>
              <w:t>стаціонарного</w:t>
            </w:r>
            <w:proofErr w:type="spellEnd"/>
            <w:r w:rsidRPr="00F522E7">
              <w:rPr>
                <w:color w:val="000000"/>
                <w:lang w:eastAsia="uk-UA"/>
              </w:rPr>
              <w:t>) хворого за формою</w:t>
            </w:r>
            <w:r>
              <w:rPr>
                <w:color w:val="000000"/>
                <w:lang w:eastAsia="uk-UA"/>
              </w:rPr>
              <w:t xml:space="preserve"> № 027/о</w:t>
            </w:r>
            <w:r w:rsidRPr="00F522E7">
              <w:rPr>
                <w:color w:val="000000"/>
                <w:lang w:eastAsia="uk-UA"/>
              </w:rPr>
              <w:t xml:space="preserve">, </w:t>
            </w:r>
            <w:proofErr w:type="spellStart"/>
            <w:r w:rsidRPr="00F522E7">
              <w:rPr>
                <w:color w:val="000000"/>
                <w:lang w:eastAsia="uk-UA"/>
              </w:rPr>
              <w:t>затвердженою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наказом </w:t>
            </w:r>
            <w:proofErr w:type="spellStart"/>
            <w:r w:rsidRPr="00F522E7">
              <w:rPr>
                <w:color w:val="000000"/>
                <w:lang w:eastAsia="uk-UA"/>
              </w:rPr>
              <w:t>Міністерства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охорони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здоров’я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України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від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14.02.2012 </w:t>
            </w:r>
            <w:r w:rsidRPr="00F522E7">
              <w:rPr>
                <w:color w:val="000000"/>
                <w:lang w:eastAsia="uk-UA"/>
              </w:rPr>
              <w:br/>
              <w:t>№ 110</w:t>
            </w:r>
            <w:r>
              <w:rPr>
                <w:color w:val="000000"/>
                <w:lang w:eastAsia="uk-UA"/>
              </w:rPr>
              <w:t xml:space="preserve"> „Про </w:t>
            </w:r>
            <w:proofErr w:type="spellStart"/>
            <w:r>
              <w:rPr>
                <w:color w:val="000000"/>
                <w:lang w:eastAsia="uk-UA"/>
              </w:rPr>
              <w:t>затвердження</w:t>
            </w:r>
            <w:proofErr w:type="spellEnd"/>
            <w:r>
              <w:rPr>
                <w:color w:val="000000"/>
                <w:lang w:eastAsia="uk-UA"/>
              </w:rPr>
              <w:t xml:space="preserve"> форм </w:t>
            </w:r>
            <w:proofErr w:type="spellStart"/>
            <w:r>
              <w:rPr>
                <w:color w:val="000000"/>
                <w:lang w:eastAsia="uk-UA"/>
              </w:rPr>
              <w:t>первинної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lastRenderedPageBreak/>
              <w:t>облікової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документації</w:t>
            </w:r>
            <w:proofErr w:type="spellEnd"/>
            <w:r>
              <w:rPr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lang w:eastAsia="uk-UA"/>
              </w:rPr>
              <w:t>Інструкцій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щодо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їх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заповнення</w:t>
            </w:r>
            <w:proofErr w:type="spellEnd"/>
            <w:r>
              <w:rPr>
                <w:color w:val="00000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lang w:eastAsia="uk-UA"/>
              </w:rPr>
              <w:t>що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використовуються</w:t>
            </w:r>
            <w:proofErr w:type="spellEnd"/>
            <w:r>
              <w:rPr>
                <w:color w:val="000000"/>
                <w:lang w:eastAsia="uk-UA"/>
              </w:rPr>
              <w:t xml:space="preserve"> у закладах </w:t>
            </w:r>
            <w:proofErr w:type="spellStart"/>
            <w:r>
              <w:rPr>
                <w:color w:val="000000"/>
                <w:lang w:eastAsia="uk-UA"/>
              </w:rPr>
              <w:t>охорони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здоров</w:t>
            </w:r>
            <w:r w:rsidRPr="00736CAD">
              <w:rPr>
                <w:color w:val="000000"/>
                <w:lang w:eastAsia="uk-UA"/>
              </w:rPr>
              <w:t>’я</w:t>
            </w:r>
            <w:proofErr w:type="spellEnd"/>
            <w:r w:rsidRPr="00736CAD"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незалежно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від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форми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власності</w:t>
            </w:r>
            <w:proofErr w:type="spellEnd"/>
            <w:r>
              <w:rPr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color w:val="000000"/>
                <w:lang w:eastAsia="uk-UA"/>
              </w:rPr>
              <w:t>підпорядкування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”, </w:t>
            </w:r>
            <w:proofErr w:type="spellStart"/>
            <w:r w:rsidRPr="00F522E7">
              <w:rPr>
                <w:color w:val="000000"/>
                <w:lang w:eastAsia="uk-UA"/>
              </w:rPr>
              <w:t>зареєстрованим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в </w:t>
            </w:r>
            <w:proofErr w:type="spellStart"/>
            <w:r w:rsidRPr="00F522E7">
              <w:rPr>
                <w:color w:val="000000"/>
                <w:lang w:eastAsia="uk-UA"/>
              </w:rPr>
              <w:t>Міністерстві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юст</w:t>
            </w:r>
            <w:r>
              <w:rPr>
                <w:color w:val="000000"/>
                <w:lang w:eastAsia="uk-UA"/>
              </w:rPr>
              <w:t>иції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  <w:r>
              <w:rPr>
                <w:color w:val="000000"/>
                <w:lang w:eastAsia="uk-UA"/>
              </w:rPr>
              <w:t xml:space="preserve"> 28.04.2012 за № 661/20974</w:t>
            </w:r>
            <w:r w:rsidRPr="00F522E7">
              <w:rPr>
                <w:color w:val="000000"/>
                <w:lang w:eastAsia="uk-UA"/>
              </w:rPr>
              <w:t>;</w:t>
            </w:r>
          </w:p>
          <w:p w:rsidR="00797F6C" w:rsidRPr="000165F9" w:rsidRDefault="009347B8" w:rsidP="009347B8">
            <w:pPr>
              <w:jc w:val="both"/>
              <w:rPr>
                <w:lang w:val="uk-UA"/>
              </w:rPr>
            </w:pPr>
            <w:proofErr w:type="spellStart"/>
            <w:r w:rsidRPr="00F522E7">
              <w:rPr>
                <w:color w:val="000000"/>
                <w:lang w:eastAsia="uk-UA"/>
              </w:rPr>
              <w:t>висновок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лікарсько-консультативної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комісії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лікувально-профілактичного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закладу (для </w:t>
            </w:r>
            <w:proofErr w:type="spellStart"/>
            <w:r w:rsidRPr="00F522E7">
              <w:rPr>
                <w:color w:val="000000"/>
                <w:lang w:eastAsia="uk-UA"/>
              </w:rPr>
              <w:t>дітей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віком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до </w:t>
            </w:r>
            <w:proofErr w:type="spellStart"/>
            <w:r w:rsidRPr="00F522E7">
              <w:rPr>
                <w:color w:val="000000"/>
                <w:lang w:eastAsia="uk-UA"/>
              </w:rPr>
              <w:t>трьох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років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(</w:t>
            </w:r>
            <w:proofErr w:type="spellStart"/>
            <w:r w:rsidRPr="00F522E7">
              <w:rPr>
                <w:color w:val="000000"/>
                <w:lang w:eastAsia="uk-UA"/>
              </w:rPr>
              <w:t>включно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), </w:t>
            </w:r>
            <w:proofErr w:type="spellStart"/>
            <w:r w:rsidRPr="00F522E7">
              <w:rPr>
                <w:color w:val="000000"/>
                <w:lang w:eastAsia="uk-UA"/>
              </w:rPr>
              <w:t>які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належать до </w:t>
            </w:r>
            <w:proofErr w:type="spellStart"/>
            <w:r w:rsidRPr="00F522E7">
              <w:rPr>
                <w:color w:val="000000"/>
                <w:lang w:eastAsia="uk-UA"/>
              </w:rPr>
              <w:t>групи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ризику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щодо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отримання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інвалідності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), з </w:t>
            </w:r>
            <w:proofErr w:type="spellStart"/>
            <w:r w:rsidRPr="00F522E7">
              <w:rPr>
                <w:color w:val="000000"/>
                <w:lang w:eastAsia="uk-UA"/>
              </w:rPr>
              <w:t>рекомендаціями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щодо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проходження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комплексної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реабілітації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(</w:t>
            </w:r>
            <w:proofErr w:type="spellStart"/>
            <w:r w:rsidRPr="00F522E7">
              <w:rPr>
                <w:color w:val="000000"/>
                <w:lang w:eastAsia="uk-UA"/>
              </w:rPr>
              <w:t>абілітації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) в </w:t>
            </w:r>
            <w:proofErr w:type="spellStart"/>
            <w:r w:rsidRPr="00F522E7">
              <w:rPr>
                <w:color w:val="000000"/>
                <w:lang w:eastAsia="uk-UA"/>
              </w:rPr>
              <w:t>установі</w:t>
            </w:r>
            <w:proofErr w:type="spellEnd"/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його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законний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представник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подає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такі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документи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далі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–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заявник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):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заява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надання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послуг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із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комплексної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);</w:t>
            </w:r>
            <w:bookmarkStart w:id="3" w:name="n97"/>
            <w:bookmarkEnd w:id="3"/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9347B8">
              <w:rPr>
                <w:rFonts w:ascii="&amp;quot" w:hAnsi="&amp;quot"/>
                <w:lang w:eastAsia="uk-UA"/>
              </w:rPr>
              <w:t>інд</w:t>
            </w:r>
            <w:r w:rsidRPr="00591D60">
              <w:rPr>
                <w:rFonts w:ascii="&amp;quot" w:hAnsi="&amp;quot"/>
                <w:lang w:eastAsia="uk-UA"/>
              </w:rPr>
              <w:t>ивідуальна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програма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, видана медико-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соціальною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експертною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комісією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лікарсько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-консультативною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комісією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лікувально-профілактичного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закладу;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висновок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лікарсько-консультативної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комісії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лікувально-профілактичного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закладу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віком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трьох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років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включно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належать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групи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ризику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інвалідності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рекомендаціями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проходження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комплексної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в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установі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bookmarkStart w:id="4" w:name="n99"/>
            <w:bookmarkEnd w:id="4"/>
            <w:r w:rsidRPr="00591D60">
              <w:rPr>
                <w:rFonts w:ascii="&amp;quot" w:hAnsi="&amp;quot"/>
                <w:lang w:eastAsia="uk-UA"/>
              </w:rPr>
              <w:t xml:space="preserve">паспорт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громадянина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України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свідоцтво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народження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інвалідністю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дітей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віком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трьох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років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включно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належать до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групи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ризику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щодо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отримання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інвалідності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)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або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інший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документ,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посвідчує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особу;</w:t>
            </w:r>
            <w:bookmarkStart w:id="5" w:name="n100"/>
            <w:bookmarkEnd w:id="5"/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r w:rsidRPr="00591D60">
              <w:rPr>
                <w:rFonts w:ascii="&amp;quot" w:hAnsi="&amp;quot"/>
                <w:lang w:eastAsia="uk-UA"/>
              </w:rPr>
              <w:t xml:space="preserve">документ,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що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засвідчує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реєстрацію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фізичних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у Державному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реєстрі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фізичних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-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платників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податків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;</w:t>
            </w:r>
          </w:p>
          <w:p w:rsidR="00A24A85" w:rsidRPr="00591D60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r w:rsidRPr="00591D60">
              <w:rPr>
                <w:rFonts w:ascii="&amp;quot" w:hAnsi="&amp;quot"/>
                <w:lang w:eastAsia="uk-UA"/>
              </w:rPr>
              <w:t xml:space="preserve">документ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освіту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потребують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професійної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реабілітації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);</w:t>
            </w:r>
          </w:p>
          <w:p w:rsidR="00A24A85" w:rsidRDefault="00A24A85" w:rsidP="00A24A85">
            <w:pPr>
              <w:jc w:val="both"/>
              <w:rPr>
                <w:rFonts w:ascii="&amp;quot" w:hAnsi="&amp;quot"/>
                <w:lang w:eastAsia="uk-UA"/>
              </w:rPr>
            </w:pPr>
            <w:bookmarkStart w:id="6" w:name="n102"/>
            <w:bookmarkEnd w:id="6"/>
            <w:proofErr w:type="spellStart"/>
            <w:r w:rsidRPr="00591D60">
              <w:rPr>
                <w:rFonts w:ascii="&amp;quot" w:hAnsi="&amp;quot"/>
                <w:lang w:eastAsia="uk-UA"/>
              </w:rPr>
              <w:t>виписка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з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медичної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карти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амбулаторного (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стаціонарного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>) хворого (</w:t>
            </w:r>
            <w:hyperlink r:id="rId6" w:anchor="n3" w:tgtFrame="_blank" w:history="1">
              <w:r w:rsidRPr="00591D60">
                <w:rPr>
                  <w:rFonts w:ascii="&amp;quot" w:hAnsi="&amp;quot"/>
                  <w:lang w:eastAsia="uk-UA"/>
                </w:rPr>
                <w:t>форма № 027/о</w:t>
              </w:r>
            </w:hyperlink>
            <w:r w:rsidRPr="00591D60">
              <w:rPr>
                <w:rFonts w:ascii="&amp;quot" w:hAnsi="&amp;quot"/>
                <w:lang w:eastAsia="uk-UA"/>
              </w:rPr>
              <w:t>);</w:t>
            </w:r>
            <w:bookmarkStart w:id="7" w:name="n103"/>
            <w:bookmarkEnd w:id="7"/>
          </w:p>
          <w:p w:rsidR="00797F6C" w:rsidRDefault="00A24A85" w:rsidP="00A24A85">
            <w:pPr>
              <w:jc w:val="both"/>
              <w:rPr>
                <w:lang w:val="uk-UA"/>
              </w:rPr>
            </w:pPr>
            <w:proofErr w:type="spellStart"/>
            <w:r w:rsidRPr="00591D60">
              <w:rPr>
                <w:rFonts w:ascii="&amp;quot" w:hAnsi="&amp;quot"/>
                <w:lang w:eastAsia="uk-UA"/>
              </w:rPr>
              <w:t>довідка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про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взяття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на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облік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внутрішньо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переміщених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осіб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(для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отримувачів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,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які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є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внутрішньо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</w:t>
            </w:r>
            <w:proofErr w:type="spellStart"/>
            <w:r w:rsidRPr="00591D60">
              <w:rPr>
                <w:rFonts w:ascii="&amp;quot" w:hAnsi="&amp;quot"/>
                <w:lang w:eastAsia="uk-UA"/>
              </w:rPr>
              <w:t>переміщеними</w:t>
            </w:r>
            <w:proofErr w:type="spellEnd"/>
            <w:r w:rsidRPr="00591D60">
              <w:rPr>
                <w:rFonts w:ascii="&amp;quot" w:hAnsi="&amp;quot"/>
                <w:lang w:eastAsia="uk-UA"/>
              </w:rPr>
              <w:t xml:space="preserve"> особами)</w:t>
            </w:r>
          </w:p>
        </w:tc>
      </w:tr>
      <w:tr w:rsidR="00797F6C" w:rsidTr="00797F6C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A85" w:rsidRPr="00373C36" w:rsidRDefault="00A24A85" w:rsidP="00A24A85">
            <w:pPr>
              <w:jc w:val="both"/>
              <w:rPr>
                <w:lang w:eastAsia="uk-UA"/>
              </w:rPr>
            </w:pPr>
            <w:proofErr w:type="spellStart"/>
            <w:r w:rsidRPr="00373C36">
              <w:rPr>
                <w:lang w:eastAsia="uk-UA"/>
              </w:rPr>
              <w:t>Заява</w:t>
            </w:r>
            <w:proofErr w:type="spellEnd"/>
            <w:r w:rsidRPr="00373C36">
              <w:rPr>
                <w:lang w:eastAsia="uk-UA"/>
              </w:rPr>
              <w:t xml:space="preserve"> та </w:t>
            </w:r>
            <w:proofErr w:type="spellStart"/>
            <w:r w:rsidRPr="00373C36">
              <w:rPr>
                <w:lang w:eastAsia="uk-UA"/>
              </w:rPr>
              <w:t>документи</w:t>
            </w:r>
            <w:proofErr w:type="spellEnd"/>
            <w:r w:rsidRPr="00373C36">
              <w:rPr>
                <w:lang w:eastAsia="uk-UA"/>
              </w:rPr>
              <w:t xml:space="preserve">, </w:t>
            </w:r>
            <w:proofErr w:type="spellStart"/>
            <w:r w:rsidRPr="00373C36">
              <w:rPr>
                <w:lang w:eastAsia="uk-UA"/>
              </w:rPr>
              <w:t>необхідні</w:t>
            </w:r>
            <w:proofErr w:type="spellEnd"/>
            <w:r w:rsidRPr="00373C36">
              <w:rPr>
                <w:lang w:eastAsia="uk-UA"/>
              </w:rPr>
              <w:t xml:space="preserve"> для </w:t>
            </w:r>
            <w:proofErr w:type="spellStart"/>
            <w:r w:rsidRPr="00373C36">
              <w:rPr>
                <w:lang w:eastAsia="uk-UA"/>
              </w:rPr>
              <w:t>прийняття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рішення</w:t>
            </w:r>
            <w:proofErr w:type="spellEnd"/>
            <w:r w:rsidRPr="00373C36">
              <w:rPr>
                <w:lang w:eastAsia="uk-UA"/>
              </w:rPr>
              <w:t xml:space="preserve"> про </w:t>
            </w:r>
            <w:proofErr w:type="spellStart"/>
            <w:r w:rsidRPr="00373C36">
              <w:rPr>
                <w:lang w:eastAsia="uk-UA"/>
              </w:rPr>
              <w:t>направлення</w:t>
            </w:r>
            <w:proofErr w:type="spellEnd"/>
            <w:r w:rsidRPr="00373C36">
              <w:rPr>
                <w:lang w:eastAsia="uk-UA"/>
              </w:rPr>
              <w:t xml:space="preserve"> на </w:t>
            </w:r>
            <w:proofErr w:type="spellStart"/>
            <w:r w:rsidRPr="00373C36">
              <w:rPr>
                <w:lang w:eastAsia="uk-UA"/>
              </w:rPr>
              <w:t>комплексну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реабілітацію</w:t>
            </w:r>
            <w:proofErr w:type="spellEnd"/>
            <w:r w:rsidRPr="00373C36">
              <w:rPr>
                <w:lang w:eastAsia="uk-UA"/>
              </w:rPr>
              <w:t xml:space="preserve"> (</w:t>
            </w:r>
            <w:proofErr w:type="spellStart"/>
            <w:r w:rsidRPr="00373C36">
              <w:rPr>
                <w:lang w:eastAsia="uk-UA"/>
              </w:rPr>
              <w:t>абілітацію</w:t>
            </w:r>
            <w:proofErr w:type="spellEnd"/>
            <w:r w:rsidRPr="00373C36">
              <w:rPr>
                <w:lang w:eastAsia="uk-UA"/>
              </w:rPr>
              <w:t xml:space="preserve">), </w:t>
            </w:r>
            <w:proofErr w:type="spellStart"/>
            <w:r w:rsidRPr="00373C36">
              <w:rPr>
                <w:lang w:eastAsia="uk-UA"/>
              </w:rPr>
              <w:t>подаються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заявником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суб’єкту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надання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адміністративної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послуги</w:t>
            </w:r>
            <w:proofErr w:type="spellEnd"/>
            <w:r w:rsidRPr="00373C36">
              <w:rPr>
                <w:lang w:eastAsia="uk-UA"/>
              </w:rPr>
              <w:t>:</w:t>
            </w:r>
          </w:p>
          <w:p w:rsidR="00A24A85" w:rsidRPr="00373C36" w:rsidRDefault="00A24A85" w:rsidP="00A24A85">
            <w:pPr>
              <w:jc w:val="both"/>
              <w:rPr>
                <w:lang w:eastAsia="uk-UA"/>
              </w:rPr>
            </w:pPr>
            <w:r w:rsidRPr="00373C36">
              <w:rPr>
                <w:lang w:eastAsia="uk-UA"/>
              </w:rPr>
              <w:t xml:space="preserve">через </w:t>
            </w:r>
            <w:proofErr w:type="spellStart"/>
            <w:r w:rsidRPr="00373C36">
              <w:rPr>
                <w:lang w:eastAsia="uk-UA"/>
              </w:rPr>
              <w:t>посадових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осіб</w:t>
            </w:r>
            <w:proofErr w:type="spellEnd"/>
            <w:r w:rsidRPr="00373C36">
              <w:rPr>
                <w:lang w:eastAsia="uk-UA"/>
              </w:rPr>
              <w:t xml:space="preserve"> центру </w:t>
            </w:r>
            <w:proofErr w:type="spellStart"/>
            <w:r w:rsidRPr="00373C36">
              <w:rPr>
                <w:lang w:eastAsia="uk-UA"/>
              </w:rPr>
              <w:t>надання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адміністративних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</w:t>
            </w:r>
            <w:proofErr w:type="spellEnd"/>
            <w:r w:rsidRPr="00373C36">
              <w:rPr>
                <w:lang w:eastAsia="uk-UA"/>
              </w:rPr>
              <w:t>;</w:t>
            </w:r>
          </w:p>
          <w:p w:rsidR="00797F6C" w:rsidRDefault="00A24A85" w:rsidP="00A24A8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73C36">
              <w:rPr>
                <w:lang w:eastAsia="uk-UA"/>
              </w:rPr>
              <w:t>поштою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в </w:t>
            </w:r>
            <w:proofErr w:type="spellStart"/>
            <w:r w:rsidRPr="00373C36">
              <w:rPr>
                <w:lang w:eastAsia="uk-UA"/>
              </w:rPr>
              <w:t>електронній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формі</w:t>
            </w:r>
            <w:proofErr w:type="spellEnd"/>
            <w:r w:rsidRPr="00373C36">
              <w:rPr>
                <w:lang w:eastAsia="uk-UA"/>
              </w:rPr>
              <w:t xml:space="preserve"> через </w:t>
            </w:r>
            <w:proofErr w:type="spellStart"/>
            <w:r w:rsidRPr="00373C36">
              <w:rPr>
                <w:lang w:eastAsia="uk-UA"/>
              </w:rPr>
              <w:t>офіційний</w:t>
            </w:r>
            <w:proofErr w:type="spellEnd"/>
            <w:r w:rsidRPr="00373C36">
              <w:rPr>
                <w:lang w:eastAsia="uk-UA"/>
              </w:rPr>
              <w:t xml:space="preserve"> веб-сайт </w:t>
            </w:r>
            <w:proofErr w:type="spellStart"/>
            <w:r w:rsidRPr="00373C36">
              <w:rPr>
                <w:lang w:eastAsia="uk-UA"/>
              </w:rPr>
              <w:t>Мінсоцполітики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інтегровані</w:t>
            </w:r>
            <w:proofErr w:type="spellEnd"/>
            <w:r w:rsidRPr="00373C36">
              <w:rPr>
                <w:lang w:eastAsia="uk-UA"/>
              </w:rPr>
              <w:t xml:space="preserve"> з ним </w:t>
            </w:r>
            <w:proofErr w:type="spellStart"/>
            <w:r w:rsidRPr="00373C36">
              <w:rPr>
                <w:lang w:eastAsia="uk-UA"/>
              </w:rPr>
              <w:t>інформаційні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системи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органів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виконавчої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влади</w:t>
            </w:r>
            <w:proofErr w:type="spellEnd"/>
            <w:r w:rsidRPr="00373C36">
              <w:rPr>
                <w:lang w:eastAsia="uk-UA"/>
              </w:rPr>
              <w:t xml:space="preserve"> та </w:t>
            </w:r>
            <w:proofErr w:type="spellStart"/>
            <w:r w:rsidRPr="00373C36">
              <w:rPr>
                <w:lang w:eastAsia="uk-UA"/>
              </w:rPr>
              <w:t>органів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місцевого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самоврядування</w:t>
            </w:r>
            <w:proofErr w:type="spellEnd"/>
            <w:r w:rsidRPr="00373C36">
              <w:rPr>
                <w:lang w:eastAsia="uk-UA"/>
              </w:rPr>
              <w:t xml:space="preserve">, </w:t>
            </w:r>
            <w:proofErr w:type="spellStart"/>
            <w:r w:rsidRPr="00373C36">
              <w:rPr>
                <w:lang w:eastAsia="uk-UA"/>
              </w:rPr>
              <w:t>або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Єдиний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державний</w:t>
            </w:r>
            <w:proofErr w:type="spellEnd"/>
            <w:r w:rsidRPr="00373C36">
              <w:rPr>
                <w:lang w:eastAsia="uk-UA"/>
              </w:rPr>
              <w:t xml:space="preserve"> веб-портал </w:t>
            </w:r>
            <w:proofErr w:type="spellStart"/>
            <w:r w:rsidRPr="00373C36">
              <w:rPr>
                <w:lang w:eastAsia="uk-UA"/>
              </w:rPr>
              <w:t>електронних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послуг</w:t>
            </w:r>
            <w:proofErr w:type="spellEnd"/>
            <w:r w:rsidRPr="00373C36">
              <w:rPr>
                <w:lang w:eastAsia="uk-UA"/>
              </w:rPr>
              <w:t xml:space="preserve"> (у </w:t>
            </w:r>
            <w:proofErr w:type="spellStart"/>
            <w:r w:rsidRPr="00373C36">
              <w:rPr>
                <w:lang w:eastAsia="uk-UA"/>
              </w:rPr>
              <w:t>разі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r w:rsidRPr="00373C36">
              <w:rPr>
                <w:lang w:eastAsia="uk-UA"/>
              </w:rPr>
              <w:t>технічної</w:t>
            </w:r>
            <w:proofErr w:type="spellEnd"/>
            <w:r w:rsidRPr="00373C36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373C36">
              <w:rPr>
                <w:lang w:eastAsia="uk-UA"/>
              </w:rPr>
              <w:lastRenderedPageBreak/>
              <w:t>можливості</w:t>
            </w:r>
            <w:proofErr w:type="spellEnd"/>
            <w:r w:rsidRPr="00373C36">
              <w:rPr>
                <w:lang w:eastAsia="uk-UA"/>
              </w:rPr>
              <w:t>)*</w:t>
            </w:r>
            <w:proofErr w:type="gramEnd"/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797F6C" w:rsidRDefault="00797F6C" w:rsidP="00797F6C">
            <w:pPr>
              <w:ind w:firstLine="284"/>
              <w:rPr>
                <w:lang w:val="uk-UA"/>
              </w:rPr>
            </w:pP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797F6C">
            <w:pPr>
              <w:ind w:firstLine="284"/>
              <w:jc w:val="both"/>
              <w:rPr>
                <w:lang w:val="uk-UA"/>
              </w:rPr>
            </w:pPr>
            <w:r w:rsidRPr="003A6831">
              <w:rPr>
                <w:lang w:eastAsia="uk-UA"/>
              </w:rPr>
              <w:t xml:space="preserve">3 </w:t>
            </w:r>
            <w:proofErr w:type="spellStart"/>
            <w:r w:rsidRPr="003A6831">
              <w:rPr>
                <w:lang w:eastAsia="uk-UA"/>
              </w:rPr>
              <w:t>робоч</w:t>
            </w:r>
            <w:proofErr w:type="spellEnd"/>
            <w:r w:rsidR="009347B8">
              <w:rPr>
                <w:lang w:val="uk-UA" w:eastAsia="uk-UA"/>
              </w:rPr>
              <w:t>і</w:t>
            </w:r>
            <w:r w:rsidRPr="003A6831">
              <w:rPr>
                <w:lang w:eastAsia="uk-UA"/>
              </w:rPr>
              <w:t xml:space="preserve"> </w:t>
            </w:r>
            <w:proofErr w:type="spellStart"/>
            <w:r w:rsidRPr="003A6831">
              <w:rPr>
                <w:lang w:eastAsia="uk-UA"/>
              </w:rPr>
              <w:t>дні</w:t>
            </w:r>
            <w:proofErr w:type="spellEnd"/>
            <w:r w:rsidRPr="003A6831">
              <w:rPr>
                <w:lang w:eastAsia="uk-UA"/>
              </w:rPr>
              <w:t xml:space="preserve">   </w:t>
            </w:r>
          </w:p>
        </w:tc>
      </w:tr>
      <w:tr w:rsidR="00797F6C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A24A85" w:rsidP="00A24A8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3A6831">
              <w:t>Подання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документів</w:t>
            </w:r>
            <w:proofErr w:type="spellEnd"/>
            <w:r w:rsidRPr="003A6831">
              <w:t xml:space="preserve"> не в </w:t>
            </w:r>
            <w:proofErr w:type="spellStart"/>
            <w:r w:rsidRPr="003A6831">
              <w:t>повному</w:t>
            </w:r>
            <w:proofErr w:type="spellEnd"/>
            <w:r w:rsidRPr="003A6831">
              <w:t xml:space="preserve"> </w:t>
            </w:r>
            <w:proofErr w:type="spellStart"/>
            <w:r w:rsidRPr="003A6831">
              <w:t>обсязі</w:t>
            </w:r>
            <w:proofErr w:type="spellEnd"/>
          </w:p>
        </w:tc>
      </w:tr>
      <w:tr w:rsidR="00797F6C" w:rsidRPr="00DB174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9347B8" w:rsidP="009347B8">
            <w:pPr>
              <w:pStyle w:val="rvps2"/>
              <w:shd w:val="clear" w:color="auto" w:fill="FFFFFF"/>
              <w:spacing w:before="280" w:beforeAutospacing="0" w:after="280" w:afterAutospacing="0"/>
              <w:jc w:val="both"/>
            </w:pPr>
            <w:r w:rsidRPr="00F522E7">
              <w:rPr>
                <w:color w:val="000000"/>
              </w:rPr>
              <w:t xml:space="preserve">Направлення необхідних документів до </w:t>
            </w:r>
            <w:r w:rsidRPr="00F522E7">
              <w:rPr>
                <w:rFonts w:ascii="&amp;quot" w:hAnsi="&amp;quot"/>
                <w:color w:val="000000"/>
              </w:rPr>
              <w:t xml:space="preserve">державної реабілітаційної установи (центру комплексної реабілітації для осіб з інвалідністю, </w:t>
            </w:r>
            <w:r>
              <w:rPr>
                <w:rFonts w:ascii="&amp;quot" w:hAnsi="&amp;quot"/>
                <w:color w:val="000000"/>
              </w:rPr>
              <w:t>дітей з інвалідністю), що належи</w:t>
            </w:r>
            <w:r w:rsidRPr="00F522E7">
              <w:rPr>
                <w:rFonts w:ascii="&amp;quot" w:hAnsi="&amp;quot"/>
                <w:color w:val="000000"/>
              </w:rPr>
              <w:t xml:space="preserve">ть до сфери управління </w:t>
            </w:r>
            <w:proofErr w:type="spellStart"/>
            <w:r w:rsidRPr="00F522E7">
              <w:rPr>
                <w:rFonts w:ascii="&amp;quot" w:hAnsi="&amp;quot"/>
                <w:color w:val="000000"/>
              </w:rPr>
              <w:t>Мінсоцполітики</w:t>
            </w:r>
            <w:proofErr w:type="spellEnd"/>
          </w:p>
        </w:tc>
      </w:tr>
      <w:tr w:rsidR="00797F6C" w:rsidRPr="00F9398A" w:rsidTr="00797F6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EF3B9D" w:rsidP="00797F6C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522E7">
              <w:rPr>
                <w:color w:val="000000"/>
                <w:lang w:eastAsia="uk-UA"/>
              </w:rPr>
              <w:t>Інформування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отримувача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або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його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законного </w:t>
            </w:r>
            <w:proofErr w:type="spellStart"/>
            <w:r w:rsidRPr="00F522E7">
              <w:rPr>
                <w:color w:val="000000"/>
                <w:lang w:eastAsia="uk-UA"/>
              </w:rPr>
              <w:t>представника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чи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уповноваженої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особи </w:t>
            </w:r>
            <w:proofErr w:type="spellStart"/>
            <w:r w:rsidRPr="00F522E7">
              <w:rPr>
                <w:color w:val="000000"/>
                <w:lang w:eastAsia="uk-UA"/>
              </w:rPr>
              <w:t>відбувається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через </w:t>
            </w:r>
            <w:proofErr w:type="spellStart"/>
            <w:r w:rsidRPr="00F522E7">
              <w:rPr>
                <w:color w:val="000000"/>
                <w:lang w:eastAsia="uk-UA"/>
              </w:rPr>
              <w:t>засоби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поштового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, </w:t>
            </w:r>
            <w:proofErr w:type="spellStart"/>
            <w:r w:rsidRPr="00F522E7">
              <w:rPr>
                <w:color w:val="000000"/>
                <w:lang w:eastAsia="uk-UA"/>
              </w:rPr>
              <w:t>електронного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або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телекомунікаційного</w:t>
            </w:r>
            <w:proofErr w:type="spellEnd"/>
            <w:r w:rsidRPr="00F522E7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22E7">
              <w:rPr>
                <w:color w:val="000000"/>
                <w:lang w:eastAsia="uk-UA"/>
              </w:rPr>
              <w:t>зв’язку</w:t>
            </w:r>
            <w:proofErr w:type="spellEnd"/>
          </w:p>
        </w:tc>
      </w:tr>
      <w:tr w:rsidR="00797F6C" w:rsidRPr="00DB174A" w:rsidTr="00797F6C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7F6C" w:rsidRDefault="00797F6C" w:rsidP="00797F6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797F6C" w:rsidRDefault="00797F6C" w:rsidP="00797F6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797F6C" w:rsidRDefault="00797F6C" w:rsidP="00797F6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797F6C" w:rsidRDefault="00797F6C" w:rsidP="00797F6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797F6C" w:rsidRDefault="00797F6C" w:rsidP="00797F6C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797F6C" w:rsidRDefault="00797F6C" w:rsidP="00797F6C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797F6C" w:rsidRDefault="00797F6C" w:rsidP="00797F6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</w:t>
            </w:r>
            <w:r>
              <w:rPr>
                <w:lang w:val="uk-UA"/>
              </w:rPr>
              <w:lastRenderedPageBreak/>
              <w:t>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D20" w:rsidRDefault="00F96D20">
      <w:r>
        <w:separator/>
      </w:r>
    </w:p>
  </w:endnote>
  <w:endnote w:type="continuationSeparator" w:id="0">
    <w:p w:rsidR="00F96D20" w:rsidRDefault="00F9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D20" w:rsidRDefault="00F96D20">
      <w:r>
        <w:separator/>
      </w:r>
    </w:p>
  </w:footnote>
  <w:footnote w:type="continuationSeparator" w:id="0">
    <w:p w:rsidR="00F96D20" w:rsidRDefault="00F96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352B6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352B6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65F9"/>
    <w:rsid w:val="000552D2"/>
    <w:rsid w:val="001C7782"/>
    <w:rsid w:val="002852BE"/>
    <w:rsid w:val="003B36E5"/>
    <w:rsid w:val="003E701C"/>
    <w:rsid w:val="004A0353"/>
    <w:rsid w:val="00594AA8"/>
    <w:rsid w:val="00712ED4"/>
    <w:rsid w:val="00797F6C"/>
    <w:rsid w:val="007E4AD6"/>
    <w:rsid w:val="007F043A"/>
    <w:rsid w:val="008D2768"/>
    <w:rsid w:val="009315B7"/>
    <w:rsid w:val="009347B8"/>
    <w:rsid w:val="009929D8"/>
    <w:rsid w:val="009A14F2"/>
    <w:rsid w:val="009C73A4"/>
    <w:rsid w:val="00A20827"/>
    <w:rsid w:val="00A24A85"/>
    <w:rsid w:val="00AC0797"/>
    <w:rsid w:val="00BB0AF3"/>
    <w:rsid w:val="00C352B6"/>
    <w:rsid w:val="00CF2F09"/>
    <w:rsid w:val="00D577FD"/>
    <w:rsid w:val="00D7008F"/>
    <w:rsid w:val="00DB174A"/>
    <w:rsid w:val="00E75854"/>
    <w:rsid w:val="00EF3B9D"/>
    <w:rsid w:val="00EF7ECC"/>
    <w:rsid w:val="00F356B4"/>
    <w:rsid w:val="00F9398A"/>
    <w:rsid w:val="00F96D20"/>
    <w:rsid w:val="00FA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9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682-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29</cp:revision>
  <cp:lastPrinted>2025-04-25T06:17:00Z</cp:lastPrinted>
  <dcterms:created xsi:type="dcterms:W3CDTF">2024-03-04T11:18:00Z</dcterms:created>
  <dcterms:modified xsi:type="dcterms:W3CDTF">2025-04-25T06:18:00Z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