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C6B0B"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7BFF0ED9" w14:textId="77777777">
        <w:trPr>
          <w:trHeight w:val="1571"/>
        </w:trPr>
        <w:tc>
          <w:tcPr>
            <w:tcW w:w="5353" w:type="dxa"/>
            <w:shd w:val="clear" w:color="auto" w:fill="auto"/>
          </w:tcPr>
          <w:p w14:paraId="14336176" w14:textId="77777777" w:rsidR="000552D2" w:rsidRDefault="000552D2">
            <w:pPr>
              <w:rPr>
                <w:lang w:val="uk-UA"/>
              </w:rPr>
            </w:pPr>
          </w:p>
        </w:tc>
        <w:tc>
          <w:tcPr>
            <w:tcW w:w="4961" w:type="dxa"/>
            <w:shd w:val="clear" w:color="auto" w:fill="auto"/>
          </w:tcPr>
          <w:p w14:paraId="122EA4E4" w14:textId="77777777" w:rsidR="000552D2" w:rsidRDefault="00A20827">
            <w:pPr>
              <w:rPr>
                <w:b/>
                <w:lang w:val="uk-UA"/>
              </w:rPr>
            </w:pPr>
            <w:r>
              <w:rPr>
                <w:b/>
                <w:lang w:val="uk-UA"/>
              </w:rPr>
              <w:t>ЗАТВЕРДЖЕНО</w:t>
            </w:r>
          </w:p>
          <w:p w14:paraId="22787B13"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3163CE1"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072A4754" w14:textId="4A1F9FA0" w:rsidR="000552D2" w:rsidRDefault="00B65451" w:rsidP="00C751FE">
            <w:pPr>
              <w:rPr>
                <w:lang w:val="uk-UA"/>
              </w:rPr>
            </w:pPr>
            <w:r>
              <w:rPr>
                <w:u w:val="single"/>
                <w:lang w:val="uk-UA"/>
              </w:rPr>
              <w:t>23.04.2025</w:t>
            </w:r>
            <w:r>
              <w:rPr>
                <w:lang w:val="uk-UA"/>
              </w:rPr>
              <w:t xml:space="preserve">   №   </w:t>
            </w:r>
            <w:r>
              <w:rPr>
                <w:u w:val="single"/>
                <w:lang w:val="uk-UA"/>
              </w:rPr>
              <w:t xml:space="preserve">145/06-53-25 </w:t>
            </w:r>
            <w:r w:rsidR="00C751FE">
              <w:rPr>
                <w:u w:val="single"/>
                <w:lang w:val="uk-UA"/>
              </w:rPr>
              <w:t xml:space="preserve">                        </w:t>
            </w:r>
            <w:r w:rsidR="00CF5466">
              <w:rPr>
                <w:u w:val="single"/>
                <w:lang w:val="uk-UA"/>
              </w:rPr>
              <w:t xml:space="preserve">    </w:t>
            </w:r>
            <w:bookmarkStart w:id="1" w:name="_GoBack"/>
            <w:bookmarkEnd w:id="1"/>
          </w:p>
        </w:tc>
      </w:tr>
    </w:tbl>
    <w:p w14:paraId="5401BFA1" w14:textId="35F7983C" w:rsidR="000552D2" w:rsidRDefault="00A20827" w:rsidP="00726AB7">
      <w:pPr>
        <w:jc w:val="center"/>
        <w:rPr>
          <w:b/>
          <w:sz w:val="26"/>
          <w:szCs w:val="26"/>
          <w:lang w:val="uk-UA"/>
        </w:rPr>
      </w:pPr>
      <w:r w:rsidRPr="00A945DA">
        <w:rPr>
          <w:b/>
          <w:lang w:val="uk-UA"/>
        </w:rPr>
        <w:t>ІНФОРМАЦІЙНА КАРТК</w:t>
      </w:r>
      <w:r w:rsidR="00886E27" w:rsidRPr="00A945DA">
        <w:rPr>
          <w:b/>
          <w:lang w:val="uk-UA"/>
        </w:rPr>
        <w:t>А адміністративної послуги №</w:t>
      </w:r>
      <w:r w:rsidR="00191A0B">
        <w:rPr>
          <w:b/>
          <w:lang w:val="uk-UA"/>
        </w:rPr>
        <w:t xml:space="preserve"> </w:t>
      </w:r>
      <w:r w:rsidR="008548C5">
        <w:rPr>
          <w:b/>
          <w:lang w:val="uk-UA"/>
        </w:rPr>
        <w:t>08-</w:t>
      </w:r>
      <w:r w:rsidR="007B06D2">
        <w:rPr>
          <w:b/>
          <w:lang w:val="uk-UA"/>
        </w:rPr>
        <w:t>3</w:t>
      </w:r>
      <w:r w:rsidR="00191A0B">
        <w:rPr>
          <w:b/>
          <w:lang w:val="uk-UA"/>
        </w:rPr>
        <w:t>2</w:t>
      </w:r>
      <w:r w:rsidR="008548C5">
        <w:rPr>
          <w:b/>
          <w:lang w:val="uk-UA"/>
        </w:rPr>
        <w:t>.1</w:t>
      </w:r>
    </w:p>
    <w:p w14:paraId="62215F0D" w14:textId="77777777" w:rsidR="0040484D" w:rsidRPr="0040484D" w:rsidRDefault="0040484D" w:rsidP="0040484D">
      <w:pPr>
        <w:ind w:right="-1"/>
        <w:jc w:val="center"/>
        <w:rPr>
          <w:b/>
          <w:lang w:val="uk-UA"/>
        </w:rPr>
      </w:pPr>
      <w:r w:rsidRPr="0040484D">
        <w:rPr>
          <w:rStyle w:val="rvts23"/>
          <w:b/>
          <w:bCs/>
          <w:bdr w:val="none" w:sz="0" w:space="0" w:color="auto" w:frame="1"/>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p w14:paraId="35486538"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355FD39C"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3845DF57" w14:textId="77777777" w:rsidR="000552D2" w:rsidRDefault="000552D2">
      <w:pPr>
        <w:jc w:val="center"/>
        <w:rPr>
          <w:lang w:val="uk-UA"/>
        </w:rPr>
      </w:pPr>
    </w:p>
    <w:p w14:paraId="6B95D403"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40484D">
        <w:rPr>
          <w:bCs/>
          <w:sz w:val="26"/>
          <w:szCs w:val="26"/>
          <w:u w:val="single"/>
          <w:lang w:val="uk-UA"/>
        </w:rPr>
        <w:t>172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6DF354E6" w14:textId="77777777" w:rsidR="000552D2" w:rsidRDefault="000552D2">
      <w:pPr>
        <w:rPr>
          <w:sz w:val="20"/>
          <w:szCs w:val="20"/>
          <w:highlight w:val="yellow"/>
          <w:lang w:val="uk-UA"/>
        </w:rPr>
      </w:pPr>
    </w:p>
    <w:p w14:paraId="2B0CE548"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7BDC2372"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8C4BA06"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1E213ADE" w14:textId="77777777" w:rsidR="000552D2" w:rsidRDefault="000552D2">
            <w:pPr>
              <w:tabs>
                <w:tab w:val="left" w:pos="6270"/>
              </w:tabs>
              <w:jc w:val="center"/>
              <w:rPr>
                <w:rStyle w:val="2"/>
                <w:bCs w:val="0"/>
              </w:rPr>
            </w:pPr>
          </w:p>
        </w:tc>
      </w:tr>
      <w:tr w:rsidR="000552D2" w14:paraId="38452B0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48D396"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4FE9EF0B"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C8452C2" w14:textId="77777777" w:rsidR="00DC3552" w:rsidRDefault="00A20827" w:rsidP="00DC3552">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
          <w:p w14:paraId="5B67CD8B" w14:textId="77777777" w:rsidR="000552D2" w:rsidRDefault="00A20827" w:rsidP="00DC3552">
            <w:pPr>
              <w:spacing w:line="300" w:lineRule="exact"/>
              <w:jc w:val="center"/>
            </w:pPr>
            <w:proofErr w:type="spellStart"/>
            <w:r>
              <w:t>вул</w:t>
            </w:r>
            <w:proofErr w:type="spellEnd"/>
            <w:r>
              <w:t>. Залужного, 5</w:t>
            </w:r>
          </w:p>
        </w:tc>
      </w:tr>
      <w:tr w:rsidR="000552D2" w14:paraId="4076F6F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8FB994"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34CF320A"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BBF8A3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4E263EFD"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2C4B560A"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308736"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DC00AB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B670D9A" w14:textId="77777777" w:rsidR="000552D2" w:rsidRDefault="00A20827">
            <w:pPr>
              <w:spacing w:line="300" w:lineRule="exact"/>
              <w:rPr>
                <w:lang w:val="uk-UA"/>
              </w:rPr>
            </w:pPr>
            <w:r>
              <w:rPr>
                <w:lang w:val="uk-UA"/>
              </w:rPr>
              <w:t>Перерва:</w:t>
            </w:r>
          </w:p>
          <w:p w14:paraId="6B81BCF6"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6B3B187C"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5273545" w14:textId="77777777" w:rsidR="000552D2" w:rsidRDefault="00A20827">
            <w:pPr>
              <w:spacing w:line="300" w:lineRule="exact"/>
            </w:pPr>
            <w:r>
              <w:rPr>
                <w:lang w:val="uk-UA"/>
              </w:rPr>
              <w:t>Вихідний день: субота, неділя</w:t>
            </w:r>
          </w:p>
          <w:p w14:paraId="5C338B61" w14:textId="77777777" w:rsidR="000552D2" w:rsidRDefault="000552D2">
            <w:pPr>
              <w:tabs>
                <w:tab w:val="left" w:pos="6270"/>
              </w:tabs>
              <w:ind w:firstLine="28"/>
              <w:rPr>
                <w:rStyle w:val="2"/>
                <w:b w:val="0"/>
                <w:bCs w:val="0"/>
                <w:sz w:val="10"/>
                <w:szCs w:val="10"/>
              </w:rPr>
            </w:pPr>
          </w:p>
        </w:tc>
      </w:tr>
      <w:tr w:rsidR="000552D2" w:rsidRPr="00B65451" w14:paraId="0567315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EDE6DB"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77BE3A12"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7C6AE90" w14:textId="77777777" w:rsidR="000552D2" w:rsidRDefault="00A20827">
            <w:pPr>
              <w:spacing w:line="300" w:lineRule="exact"/>
              <w:rPr>
                <w:lang w:val="uk-UA"/>
              </w:rPr>
            </w:pPr>
            <w:r>
              <w:rPr>
                <w:lang w:val="uk-UA"/>
              </w:rPr>
              <w:t>телефон: 0931219088</w:t>
            </w:r>
          </w:p>
          <w:p w14:paraId="7C23A50C"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7E7FBC49" w14:textId="77777777" w:rsidR="000552D2" w:rsidRDefault="00A20827">
            <w:pPr>
              <w:spacing w:line="300" w:lineRule="exact"/>
              <w:rPr>
                <w:rStyle w:val="2"/>
                <w:b w:val="0"/>
                <w:bCs w:val="0"/>
              </w:rPr>
            </w:pPr>
            <w:r>
              <w:rPr>
                <w:lang w:val="uk-UA"/>
              </w:rPr>
              <w:t>http://www.pkrv.dp.gov.ua</w:t>
            </w:r>
          </w:p>
        </w:tc>
      </w:tr>
      <w:tr w:rsidR="000552D2" w14:paraId="4A13BE49"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2DC6A9C"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3CF2CF9E" w14:textId="77777777" w:rsidR="000552D2" w:rsidRDefault="000552D2">
            <w:pPr>
              <w:tabs>
                <w:tab w:val="left" w:pos="6270"/>
              </w:tabs>
              <w:jc w:val="center"/>
            </w:pPr>
          </w:p>
        </w:tc>
      </w:tr>
      <w:tr w:rsidR="000552D2" w14:paraId="46C2E8D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277C0D8"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72E25DC"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406F71D1"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E6E3360"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4B5923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4B60AA3" w14:textId="77777777" w:rsidR="000552D2" w:rsidRDefault="000552D2"/>
        </w:tc>
      </w:tr>
      <w:tr w:rsidR="000552D2" w14:paraId="5283208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6AF025"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78BA132"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32B3C844"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3616AF0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F453640" w14:textId="77777777" w:rsidR="000552D2" w:rsidRDefault="00A20827">
            <w:pPr>
              <w:pStyle w:val="TableParagraph"/>
              <w:jc w:val="center"/>
            </w:pPr>
            <w:r>
              <w:rPr>
                <w:sz w:val="24"/>
              </w:rPr>
              <w:t>(063)4637783</w:t>
            </w:r>
          </w:p>
          <w:p w14:paraId="3D3EEA26"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1A996C9" w14:textId="77777777" w:rsidR="000552D2" w:rsidRDefault="00A20827">
            <w:pPr>
              <w:spacing w:line="300" w:lineRule="exact"/>
              <w:jc w:val="center"/>
              <w:rPr>
                <w:lang w:val="uk-UA"/>
              </w:rPr>
            </w:pPr>
            <w:r>
              <w:rPr>
                <w:lang w:val="uk-UA"/>
              </w:rPr>
              <w:t>ПН-ПТ 08.00-16.00</w:t>
            </w:r>
          </w:p>
          <w:p w14:paraId="520A74D6"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6310B15" w14:textId="77777777" w:rsidR="000552D2" w:rsidRDefault="000552D2">
            <w:pPr>
              <w:rPr>
                <w:lang w:val="uk-UA"/>
              </w:rPr>
            </w:pPr>
          </w:p>
        </w:tc>
      </w:tr>
      <w:tr w:rsidR="000552D2" w14:paraId="1108FC11"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B84F893"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740E517"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5FA153FB" w14:textId="77777777" w:rsidR="000552D2" w:rsidRDefault="00A20827" w:rsidP="00DC3552">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B1FBFF7" w14:textId="77777777" w:rsidR="000552D2" w:rsidRDefault="00A20827">
            <w:pPr>
              <w:pStyle w:val="TableParagraph"/>
              <w:jc w:val="center"/>
            </w:pPr>
            <w:r>
              <w:rPr>
                <w:sz w:val="24"/>
              </w:rPr>
              <w:t>(063)0588481</w:t>
            </w:r>
          </w:p>
          <w:p w14:paraId="1C144345"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0656E0E" w14:textId="77777777" w:rsidR="000552D2" w:rsidRDefault="00A20827">
            <w:pPr>
              <w:pStyle w:val="TableParagraph"/>
              <w:jc w:val="center"/>
              <w:rPr>
                <w:sz w:val="24"/>
              </w:rPr>
            </w:pPr>
            <w:r>
              <w:rPr>
                <w:sz w:val="24"/>
              </w:rPr>
              <w:t>ПН-ЧТ 08-16.00</w:t>
            </w:r>
          </w:p>
          <w:p w14:paraId="5E3BED92" w14:textId="77777777" w:rsidR="000552D2" w:rsidRDefault="00A20827">
            <w:pPr>
              <w:pStyle w:val="TableParagraph"/>
              <w:jc w:val="center"/>
              <w:rPr>
                <w:sz w:val="24"/>
              </w:rPr>
            </w:pPr>
            <w:r>
              <w:rPr>
                <w:sz w:val="24"/>
              </w:rPr>
              <w:t>перерва 12.00-12.45</w:t>
            </w:r>
          </w:p>
          <w:p w14:paraId="3C15D5C0" w14:textId="77777777" w:rsidR="000552D2" w:rsidRDefault="00A20827">
            <w:pPr>
              <w:pStyle w:val="TableParagraph"/>
              <w:jc w:val="center"/>
              <w:rPr>
                <w:sz w:val="24"/>
              </w:rPr>
            </w:pPr>
            <w:r>
              <w:rPr>
                <w:sz w:val="24"/>
              </w:rPr>
              <w:t>ПТ 08.00-15.00</w:t>
            </w:r>
          </w:p>
          <w:p w14:paraId="2CB60D2E" w14:textId="77777777" w:rsidR="000552D2" w:rsidRDefault="00A20827">
            <w:pPr>
              <w:pStyle w:val="TableParagraph"/>
              <w:jc w:val="center"/>
              <w:rPr>
                <w:sz w:val="24"/>
              </w:rPr>
            </w:pPr>
            <w:r>
              <w:rPr>
                <w:sz w:val="24"/>
              </w:rPr>
              <w:t>перерва 12.00-13.00</w:t>
            </w:r>
          </w:p>
        </w:tc>
        <w:tc>
          <w:tcPr>
            <w:tcW w:w="235" w:type="dxa"/>
            <w:shd w:val="clear" w:color="auto" w:fill="auto"/>
          </w:tcPr>
          <w:p w14:paraId="5F245CCD" w14:textId="77777777" w:rsidR="000552D2" w:rsidRDefault="000552D2"/>
        </w:tc>
      </w:tr>
      <w:tr w:rsidR="000552D2" w14:paraId="3251765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BAD89E"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B14E0F8"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B074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224E0F1"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64DDF" w14:textId="77777777" w:rsidR="000552D2" w:rsidRDefault="000552D2">
            <w:pPr>
              <w:pStyle w:val="TableParagraph"/>
              <w:jc w:val="center"/>
              <w:rPr>
                <w:sz w:val="24"/>
              </w:rPr>
            </w:pPr>
          </w:p>
        </w:tc>
        <w:tc>
          <w:tcPr>
            <w:tcW w:w="235" w:type="dxa"/>
            <w:shd w:val="clear" w:color="auto" w:fill="auto"/>
          </w:tcPr>
          <w:p w14:paraId="1776596D" w14:textId="77777777" w:rsidR="000552D2" w:rsidRDefault="000552D2"/>
        </w:tc>
      </w:tr>
      <w:tr w:rsidR="000552D2" w14:paraId="319C746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3626AB"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A76755F"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7D816BB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90F34A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763182D" w14:textId="77777777" w:rsidR="000552D2" w:rsidRDefault="000552D2">
            <w:pPr>
              <w:pStyle w:val="TableParagraph"/>
              <w:jc w:val="center"/>
              <w:rPr>
                <w:sz w:val="24"/>
              </w:rPr>
            </w:pPr>
          </w:p>
        </w:tc>
        <w:tc>
          <w:tcPr>
            <w:tcW w:w="235" w:type="dxa"/>
            <w:shd w:val="clear" w:color="auto" w:fill="auto"/>
          </w:tcPr>
          <w:p w14:paraId="7FA32A58" w14:textId="77777777" w:rsidR="000552D2" w:rsidRDefault="000552D2"/>
        </w:tc>
      </w:tr>
      <w:tr w:rsidR="000552D2" w14:paraId="1F5E9B3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A2B0FDA"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10BF603"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02E9A67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8A2C5E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78EA64D" w14:textId="77777777" w:rsidR="000552D2" w:rsidRDefault="000552D2">
            <w:pPr>
              <w:pStyle w:val="TableParagraph"/>
              <w:jc w:val="center"/>
              <w:rPr>
                <w:sz w:val="24"/>
              </w:rPr>
            </w:pPr>
          </w:p>
        </w:tc>
        <w:tc>
          <w:tcPr>
            <w:tcW w:w="235" w:type="dxa"/>
            <w:shd w:val="clear" w:color="auto" w:fill="auto"/>
          </w:tcPr>
          <w:p w14:paraId="368ECD16" w14:textId="77777777" w:rsidR="000552D2" w:rsidRDefault="000552D2"/>
        </w:tc>
      </w:tr>
      <w:tr w:rsidR="000552D2" w14:paraId="4F19A85C"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0B762943"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D734BE1"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65CB40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7B06D2" w:rsidRPr="007B06D2" w14:paraId="70324A1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32E0B0" w14:textId="77777777" w:rsidR="007B06D2" w:rsidRDefault="007B06D2" w:rsidP="007B06D2">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9E293A2" w14:textId="77777777" w:rsidR="007B06D2" w:rsidRPr="00BD5766" w:rsidRDefault="007B06D2" w:rsidP="007B06D2">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468393" w14:textId="17E57ED3" w:rsidR="007B06D2" w:rsidRPr="00BD5766" w:rsidRDefault="007B06D2" w:rsidP="007B06D2">
            <w:pPr>
              <w:ind w:firstLine="284"/>
              <w:jc w:val="both"/>
              <w:rPr>
                <w:lang w:val="uk-UA"/>
              </w:rPr>
            </w:pPr>
            <w:r w:rsidRPr="00C22630">
              <w:t xml:space="preserve">Закон </w:t>
            </w:r>
            <w:proofErr w:type="spellStart"/>
            <w:r w:rsidRPr="00C22630">
              <w:t>України</w:t>
            </w:r>
            <w:proofErr w:type="spellEnd"/>
            <w:r w:rsidRPr="00C22630">
              <w:t xml:space="preserve"> „Про статус і </w:t>
            </w:r>
            <w:proofErr w:type="spellStart"/>
            <w:r w:rsidRPr="00C22630">
              <w:t>соціальний</w:t>
            </w:r>
            <w:proofErr w:type="spellEnd"/>
            <w:r w:rsidRPr="00C22630">
              <w:t xml:space="preserve"> </w:t>
            </w:r>
            <w:proofErr w:type="spellStart"/>
            <w:r w:rsidRPr="00C22630">
              <w:t>захист</w:t>
            </w:r>
            <w:proofErr w:type="spellEnd"/>
            <w:r w:rsidRPr="00C22630">
              <w:t xml:space="preserve"> </w:t>
            </w:r>
            <w:proofErr w:type="spellStart"/>
            <w:r w:rsidRPr="00C22630">
              <w:t>громадян</w:t>
            </w:r>
            <w:proofErr w:type="spellEnd"/>
            <w:r w:rsidRPr="00C22630">
              <w:t xml:space="preserve">, </w:t>
            </w:r>
            <w:proofErr w:type="spellStart"/>
            <w:r w:rsidRPr="00C22630">
              <w:t>які</w:t>
            </w:r>
            <w:proofErr w:type="spellEnd"/>
            <w:r w:rsidRPr="00C22630">
              <w:t xml:space="preserve"> </w:t>
            </w:r>
            <w:proofErr w:type="spellStart"/>
            <w:r w:rsidRPr="00C22630">
              <w:t>постраждали</w:t>
            </w:r>
            <w:proofErr w:type="spellEnd"/>
            <w:r w:rsidRPr="00C22630">
              <w:t xml:space="preserve"> </w:t>
            </w:r>
            <w:proofErr w:type="spellStart"/>
            <w:r w:rsidRPr="00C22630">
              <w:t>внаслідок</w:t>
            </w:r>
            <w:proofErr w:type="spellEnd"/>
            <w:r w:rsidRPr="00C22630">
              <w:t xml:space="preserve"> </w:t>
            </w:r>
            <w:proofErr w:type="spellStart"/>
            <w:r w:rsidRPr="00C22630">
              <w:t>Чорнобильської</w:t>
            </w:r>
            <w:proofErr w:type="spellEnd"/>
            <w:r w:rsidRPr="00C22630">
              <w:t xml:space="preserve"> </w:t>
            </w:r>
            <w:proofErr w:type="spellStart"/>
            <w:r w:rsidRPr="00C22630">
              <w:t>катастрофи</w:t>
            </w:r>
            <w:proofErr w:type="spellEnd"/>
            <w:r w:rsidRPr="00C22630">
              <w:t xml:space="preserve">” </w:t>
            </w:r>
            <w:proofErr w:type="spellStart"/>
            <w:r w:rsidRPr="00C22630">
              <w:t>від</w:t>
            </w:r>
            <w:proofErr w:type="spellEnd"/>
            <w:r w:rsidRPr="00C22630">
              <w:t xml:space="preserve"> 28.02.1991 № 796-XII</w:t>
            </w:r>
          </w:p>
        </w:tc>
      </w:tr>
      <w:tr w:rsidR="007B06D2" w:rsidRPr="00B65451" w14:paraId="683003CB"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45103DC" w14:textId="77777777" w:rsidR="007B06D2" w:rsidRDefault="007B06D2" w:rsidP="007B06D2">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30DEF0E" w14:textId="77777777" w:rsidR="007B06D2" w:rsidRPr="00BD5766" w:rsidRDefault="007B06D2" w:rsidP="007B06D2">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98C7A7" w14:textId="075221CE" w:rsidR="007B06D2" w:rsidRPr="0040484D" w:rsidRDefault="007B06D2" w:rsidP="007B06D2">
            <w:pPr>
              <w:ind w:firstLine="284"/>
              <w:jc w:val="both"/>
              <w:rPr>
                <w:lang w:val="uk-UA"/>
              </w:rPr>
            </w:pPr>
            <w:r w:rsidRPr="007B06D2">
              <w:rPr>
                <w:lang w:val="uk-UA"/>
              </w:rPr>
              <w:t>Постанови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від 26.10.2016 №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tc>
      </w:tr>
      <w:tr w:rsidR="000552D2" w:rsidRPr="00B65451" w14:paraId="396B404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50E7072" w14:textId="77777777" w:rsidR="000552D2" w:rsidRDefault="00A20827">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65FC75E4" w14:textId="77777777" w:rsidR="000552D2" w:rsidRPr="00BD5766" w:rsidRDefault="00A20827">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4399AD" w14:textId="771EB3E1" w:rsidR="000552D2" w:rsidRPr="0040484D" w:rsidRDefault="007B06D2">
            <w:pPr>
              <w:ind w:firstLine="284"/>
              <w:jc w:val="both"/>
              <w:rPr>
                <w:lang w:val="uk-UA"/>
              </w:rPr>
            </w:pPr>
            <w:r w:rsidRPr="007B06D2">
              <w:rPr>
                <w:color w:val="000000"/>
                <w:shd w:val="clear" w:color="auto" w:fill="FFFFFF"/>
                <w:lang w:val="uk-UA"/>
              </w:rPr>
              <w:t xml:space="preserve">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7B06D2">
              <w:rPr>
                <w:color w:val="000000"/>
                <w:shd w:val="clear" w:color="auto" w:fill="FFFFFF"/>
                <w:lang w:val="uk-UA"/>
              </w:rPr>
              <w:t>допомогиˮ</w:t>
            </w:r>
            <w:proofErr w:type="spellEnd"/>
            <w:r w:rsidRPr="007B06D2">
              <w:rPr>
                <w:color w:val="000000"/>
                <w:shd w:val="clear" w:color="auto" w:fill="FFFFFF"/>
                <w:lang w:val="uk-UA"/>
              </w:rPr>
              <w:t>, зареєстрований в Міністерстві юстиції України 06.10.2006 за № 1098/12972</w:t>
            </w:r>
          </w:p>
        </w:tc>
      </w:tr>
      <w:tr w:rsidR="000552D2" w14:paraId="06EA105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8D2FF1"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5D751614"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FDCDBD3" w14:textId="77777777" w:rsidR="000552D2" w:rsidRPr="00BD5766" w:rsidRDefault="00A20827">
            <w:pPr>
              <w:ind w:firstLine="284"/>
              <w:jc w:val="both"/>
              <w:rPr>
                <w:lang w:val="uk-UA"/>
              </w:rPr>
            </w:pPr>
            <w:r w:rsidRPr="00BD5766">
              <w:rPr>
                <w:lang w:val="uk-UA"/>
              </w:rPr>
              <w:t>---</w:t>
            </w:r>
          </w:p>
        </w:tc>
      </w:tr>
      <w:tr w:rsidR="000552D2" w14:paraId="6C9623C5"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5C816F42"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0552D2" w:rsidRPr="00B65451" w14:paraId="3D7762B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6E732E1" w14:textId="77777777" w:rsidR="000552D2" w:rsidRDefault="00A20827">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E97B461" w14:textId="77777777" w:rsidR="000552D2" w:rsidRPr="00BD5766" w:rsidRDefault="00A20827">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CEFFADB" w14:textId="6905DDB2" w:rsidR="000552D2" w:rsidRPr="0040484D" w:rsidRDefault="007B06D2" w:rsidP="00886E27">
            <w:pPr>
              <w:ind w:firstLine="284"/>
              <w:jc w:val="both"/>
              <w:rPr>
                <w:lang w:val="uk-UA"/>
              </w:rPr>
            </w:pPr>
            <w:r w:rsidRPr="007B06D2">
              <w:rPr>
                <w:lang w:val="uk-UA"/>
              </w:rPr>
              <w:t>Втрата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w:t>
            </w:r>
          </w:p>
        </w:tc>
      </w:tr>
      <w:tr w:rsidR="000552D2" w:rsidRPr="0040484D" w14:paraId="42C8D9B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81331C5" w14:textId="77777777" w:rsidR="000552D2" w:rsidRDefault="00A20827">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3690EE3" w14:textId="77777777" w:rsidR="000552D2" w:rsidRPr="00BD5766" w:rsidRDefault="00A20827">
            <w:pPr>
              <w:rPr>
                <w:lang w:val="uk-UA"/>
              </w:rPr>
            </w:pPr>
            <w:r w:rsidRPr="00BD5766">
              <w:rPr>
                <w:lang w:val="uk-UA"/>
              </w:rPr>
              <w:t xml:space="preserve">Вичерпний перелік документів, необхідних для отримання </w:t>
            </w:r>
            <w:r w:rsidRPr="00BD5766">
              <w:rPr>
                <w:lang w:val="uk-UA"/>
              </w:rPr>
              <w:lastRenderedPageBreak/>
              <w:t>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DE7B774" w14:textId="77777777" w:rsidR="007B06D2" w:rsidRPr="007B06D2" w:rsidRDefault="007B06D2" w:rsidP="007B06D2">
            <w:pPr>
              <w:pStyle w:val="af6"/>
              <w:rPr>
                <w:lang w:val="uk-UA"/>
              </w:rPr>
            </w:pPr>
            <w:r w:rsidRPr="007B06D2">
              <w:rPr>
                <w:lang w:val="uk-UA"/>
              </w:rPr>
              <w:lastRenderedPageBreak/>
              <w:t xml:space="preserve">Для призначення та виплати одноразової компенсації сім’ям, які втратили годувальника із </w:t>
            </w:r>
            <w:r w:rsidRPr="007B06D2">
              <w:rPr>
                <w:lang w:val="uk-UA"/>
              </w:rPr>
              <w:lastRenderedPageBreak/>
              <w:t>числа осіб, віднесених до учасників ліквідації наслідків аварії на Чорнобильській АЕС, смерть яких пов’язана з Чорнобильською катастрофою (далі – компенсація) подаються:</w:t>
            </w:r>
          </w:p>
          <w:p w14:paraId="1D75D481" w14:textId="77777777" w:rsidR="007B06D2" w:rsidRPr="007B06D2" w:rsidRDefault="007B06D2" w:rsidP="007B06D2">
            <w:pPr>
              <w:pStyle w:val="af6"/>
              <w:rPr>
                <w:lang w:val="uk-UA"/>
              </w:rPr>
            </w:pPr>
            <w:r w:rsidRPr="007B06D2">
              <w:rPr>
                <w:lang w:val="uk-UA"/>
              </w:rPr>
              <w:t>заява,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p w14:paraId="4C6619E7" w14:textId="77777777" w:rsidR="007B06D2" w:rsidRPr="007B06D2" w:rsidRDefault="007B06D2" w:rsidP="007B06D2">
            <w:pPr>
              <w:pStyle w:val="af6"/>
              <w:rPr>
                <w:lang w:val="uk-UA"/>
              </w:rPr>
            </w:pPr>
            <w:r w:rsidRPr="007B06D2">
              <w:rPr>
                <w:lang w:val="uk-UA"/>
              </w:rPr>
              <w:t>копія паспорта громадянина України;</w:t>
            </w:r>
          </w:p>
          <w:p w14:paraId="03FC7FE0" w14:textId="77777777" w:rsidR="007B06D2" w:rsidRPr="007B06D2" w:rsidRDefault="007B06D2" w:rsidP="007B06D2">
            <w:pPr>
              <w:pStyle w:val="af6"/>
              <w:rPr>
                <w:lang w:val="uk-UA"/>
              </w:rPr>
            </w:pPr>
            <w:r w:rsidRPr="007B06D2">
              <w:rPr>
                <w:lang w:val="uk-UA"/>
              </w:rPr>
              <w:t>копія свідоцтва про смерть;</w:t>
            </w:r>
          </w:p>
          <w:p w14:paraId="08C25665" w14:textId="77777777" w:rsidR="007B06D2" w:rsidRPr="007B06D2" w:rsidRDefault="007B06D2" w:rsidP="007B06D2">
            <w:pPr>
              <w:pStyle w:val="af6"/>
              <w:rPr>
                <w:lang w:val="uk-UA"/>
              </w:rPr>
            </w:pPr>
            <w:r w:rsidRPr="007B06D2">
              <w:rPr>
                <w:lang w:val="uk-UA"/>
              </w:rPr>
              <w:t>копія документа, що підтверджує статус громадян із числа осіб, віднесених до учасників ліквідації наслідків аварії на Чорнобильській АЕС;</w:t>
            </w:r>
          </w:p>
          <w:p w14:paraId="22792601" w14:textId="77777777" w:rsidR="007B06D2" w:rsidRPr="007B06D2" w:rsidRDefault="007B06D2" w:rsidP="007B06D2">
            <w:pPr>
              <w:pStyle w:val="af6"/>
              <w:rPr>
                <w:lang w:val="uk-UA"/>
              </w:rPr>
            </w:pPr>
            <w:r w:rsidRPr="007B06D2">
              <w:rPr>
                <w:lang w:val="uk-UA"/>
              </w:rPr>
              <w:t>копія свідоцтва про шлюб;</w:t>
            </w:r>
          </w:p>
          <w:p w14:paraId="1CB3A884" w14:textId="77777777" w:rsidR="007B06D2" w:rsidRPr="007B06D2" w:rsidRDefault="007B06D2" w:rsidP="007B06D2">
            <w:pPr>
              <w:pStyle w:val="af6"/>
              <w:rPr>
                <w:lang w:val="uk-UA"/>
              </w:rPr>
            </w:pPr>
            <w:r w:rsidRPr="007B06D2">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або військово-лікарської комісії, що діє в системі МВС, СБУ чи Міноборони;</w:t>
            </w:r>
          </w:p>
          <w:p w14:paraId="3354939D" w14:textId="77777777" w:rsidR="007B06D2" w:rsidRPr="007B06D2" w:rsidRDefault="007B06D2" w:rsidP="007B06D2">
            <w:pPr>
              <w:pStyle w:val="af6"/>
              <w:rPr>
                <w:lang w:val="uk-UA"/>
              </w:rPr>
            </w:pPr>
            <w:r w:rsidRPr="007B06D2">
              <w:rPr>
                <w:lang w:val="uk-UA"/>
              </w:rPr>
              <w:t>копія пенсійного посвідчення або посвідчення особи, яка одержує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p>
          <w:p w14:paraId="015F5EEA" w14:textId="4EAFC8B3" w:rsidR="000552D2" w:rsidRPr="00BD5766" w:rsidRDefault="007B06D2" w:rsidP="007B06D2">
            <w:pPr>
              <w:pStyle w:val="af6"/>
            </w:pPr>
            <w:r w:rsidRPr="007B06D2">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0552D2" w:rsidRPr="007B06D2" w14:paraId="12EB618C"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5485B1"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B99982F"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E6E7031" w14:textId="77777777" w:rsidR="00DB0E85" w:rsidRPr="00DB0E85" w:rsidRDefault="00DB0E85" w:rsidP="00DB0E85">
            <w:pPr>
              <w:ind w:firstLine="284"/>
              <w:jc w:val="both"/>
              <w:rPr>
                <w:lang w:val="uk-UA"/>
              </w:rPr>
            </w:pPr>
            <w:r w:rsidRPr="00DB0E85">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DB0E85">
              <w:rPr>
                <w:lang w:val="uk-UA"/>
              </w:rPr>
              <w:t>Мінсоцполітики</w:t>
            </w:r>
            <w:proofErr w:type="spellEnd"/>
            <w:r w:rsidRPr="00DB0E85">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0DD2B8A8" w14:textId="77777777" w:rsidR="00DB0E85" w:rsidRPr="00DB0E85" w:rsidRDefault="00DB0E85" w:rsidP="00DB0E85">
            <w:pPr>
              <w:ind w:firstLine="284"/>
              <w:jc w:val="both"/>
              <w:rPr>
                <w:lang w:val="uk-UA"/>
              </w:rPr>
            </w:pPr>
            <w:r w:rsidRPr="00DB0E85">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DB0E85">
              <w:rPr>
                <w:lang w:val="uk-UA"/>
              </w:rPr>
              <w:t>ЦНАПу</w:t>
            </w:r>
            <w:proofErr w:type="spellEnd"/>
            <w:r w:rsidRPr="00DB0E85">
              <w:rPr>
                <w:lang w:val="uk-UA"/>
              </w:rPr>
              <w:t xml:space="preserve"> письмове повідомлення про залишення заяви без руху протягом трьох робочих днів з дня отримання заяви з метою подальшого </w:t>
            </w:r>
            <w:r w:rsidRPr="00DB0E85">
              <w:rPr>
                <w:lang w:val="uk-UA"/>
              </w:rPr>
              <w:lastRenderedPageBreak/>
              <w:t xml:space="preserve">повідомлення заявника. Зі свого боку ЦНАП повідомляє про це заявника шляхом направлення йому </w:t>
            </w:r>
            <w:proofErr w:type="spellStart"/>
            <w:r w:rsidRPr="00DB0E85">
              <w:rPr>
                <w:lang w:val="uk-UA"/>
              </w:rPr>
              <w:t>смс</w:t>
            </w:r>
            <w:proofErr w:type="spellEnd"/>
            <w:r w:rsidRPr="00DB0E85">
              <w:rPr>
                <w:lang w:val="uk-UA"/>
              </w:rPr>
              <w:t>-повідомлення або у інший спосіб, визначений заявником під час звернення до ЦНАП за послугою.</w:t>
            </w:r>
          </w:p>
          <w:p w14:paraId="6802C8FD" w14:textId="77777777" w:rsidR="00DB0E85" w:rsidRPr="00DB0E85" w:rsidRDefault="00DB0E85" w:rsidP="00DB0E85">
            <w:pPr>
              <w:ind w:firstLine="284"/>
              <w:jc w:val="both"/>
              <w:rPr>
                <w:lang w:val="uk-UA"/>
              </w:rPr>
            </w:pPr>
            <w:r w:rsidRPr="00DB0E85">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4DE58872" w14:textId="77777777" w:rsidR="00DB0E85" w:rsidRPr="00DB0E85" w:rsidRDefault="00DB0E85" w:rsidP="00DB0E85">
            <w:pPr>
              <w:ind w:firstLine="284"/>
              <w:jc w:val="both"/>
              <w:rPr>
                <w:lang w:val="uk-UA"/>
              </w:rPr>
            </w:pPr>
            <w:r w:rsidRPr="00DB0E85">
              <w:rPr>
                <w:lang w:val="uk-UA"/>
              </w:rPr>
              <w:t>Управління встановлює строк, достатній для усунення заявником виявлених недоліків. Необґрунтоване залишення заяви без руху не допускається.</w:t>
            </w:r>
          </w:p>
          <w:p w14:paraId="79B064E3" w14:textId="77777777" w:rsidR="00DB0E85" w:rsidRPr="00DB0E85" w:rsidRDefault="00DB0E85" w:rsidP="00DB0E85">
            <w:pPr>
              <w:ind w:firstLine="284"/>
              <w:jc w:val="both"/>
              <w:rPr>
                <w:lang w:val="uk-UA"/>
              </w:rPr>
            </w:pPr>
            <w:r w:rsidRPr="00DB0E85">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7F1B52BF" w14:textId="77777777" w:rsidR="00DB0E85" w:rsidRPr="00DB0E85" w:rsidRDefault="00DB0E85" w:rsidP="00DB0E85">
            <w:pPr>
              <w:ind w:firstLine="284"/>
              <w:jc w:val="both"/>
              <w:rPr>
                <w:lang w:val="uk-UA"/>
              </w:rPr>
            </w:pPr>
            <w:r w:rsidRPr="00DB0E85">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663824DF" w14:textId="24885D42" w:rsidR="000552D2" w:rsidRPr="00BD5766" w:rsidRDefault="000552D2" w:rsidP="007B06D2">
            <w:pPr>
              <w:ind w:firstLine="284"/>
              <w:jc w:val="both"/>
              <w:rPr>
                <w:lang w:val="uk-UA"/>
              </w:rPr>
            </w:pPr>
          </w:p>
        </w:tc>
      </w:tr>
      <w:tr w:rsidR="000552D2" w14:paraId="3148E9B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B09E5DD" w14:textId="77777777"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5C43D5A"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4729F75" w14:textId="77777777" w:rsidR="000552D2" w:rsidRPr="00BD5766" w:rsidRDefault="00A20827">
            <w:pPr>
              <w:ind w:firstLine="284"/>
              <w:rPr>
                <w:lang w:val="uk-UA"/>
              </w:rPr>
            </w:pPr>
            <w:r w:rsidRPr="00BD5766">
              <w:rPr>
                <w:lang w:val="uk-UA"/>
              </w:rPr>
              <w:t xml:space="preserve"> Адміністративна послуга надається безоплатно</w:t>
            </w:r>
          </w:p>
          <w:p w14:paraId="3C5C056D" w14:textId="77777777" w:rsidR="000552D2" w:rsidRPr="00BD5766" w:rsidRDefault="000552D2">
            <w:pPr>
              <w:ind w:firstLine="284"/>
              <w:rPr>
                <w:lang w:val="uk-UA"/>
              </w:rPr>
            </w:pPr>
          </w:p>
        </w:tc>
      </w:tr>
      <w:tr w:rsidR="000552D2" w14:paraId="07360E4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3BA18B"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BB13FF0"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AB0F70A" w14:textId="77777777" w:rsidR="007B06D2" w:rsidRPr="007B06D2" w:rsidRDefault="007B06D2" w:rsidP="007B06D2">
            <w:pPr>
              <w:rPr>
                <w:lang w:val="uk-UA"/>
              </w:rPr>
            </w:pPr>
            <w:r w:rsidRPr="007B06D2">
              <w:rPr>
                <w:lang w:val="uk-UA"/>
              </w:rPr>
              <w:t>Не пізніше 10 днів після надходження заяви зі всіма необхідними документами</w:t>
            </w:r>
          </w:p>
          <w:p w14:paraId="255D4BEA" w14:textId="77777777" w:rsidR="000552D2" w:rsidRDefault="000552D2">
            <w:pPr>
              <w:ind w:firstLine="284"/>
              <w:jc w:val="both"/>
              <w:rPr>
                <w:lang w:val="uk-UA"/>
              </w:rPr>
            </w:pPr>
          </w:p>
        </w:tc>
      </w:tr>
      <w:tr w:rsidR="000552D2" w:rsidRPr="00BD5766" w14:paraId="48B9E15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FCE6B19" w14:textId="77777777"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CEF657C" w14:textId="77777777"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6CD3011" w14:textId="595DB890" w:rsidR="000552D2" w:rsidRPr="00BD5766" w:rsidRDefault="00DB0E85" w:rsidP="00BD5766">
            <w:pPr>
              <w:jc w:val="both"/>
              <w:rPr>
                <w:lang w:val="uk-UA"/>
              </w:rPr>
            </w:pPr>
            <w:proofErr w:type="spellStart"/>
            <w:r w:rsidRPr="00DB0E85">
              <w:t>Компенсація</w:t>
            </w:r>
            <w:proofErr w:type="spellEnd"/>
            <w:r w:rsidRPr="00DB0E85">
              <w:t xml:space="preserve"> не </w:t>
            </w:r>
            <w:proofErr w:type="spellStart"/>
            <w:r w:rsidRPr="00DB0E85">
              <w:t>надається</w:t>
            </w:r>
            <w:proofErr w:type="spellEnd"/>
            <w:r w:rsidRPr="00DB0E85">
              <w:t xml:space="preserve"> у </w:t>
            </w:r>
            <w:proofErr w:type="spellStart"/>
            <w:r w:rsidRPr="00DB0E85">
              <w:t>разі</w:t>
            </w:r>
            <w:proofErr w:type="spellEnd"/>
            <w:r w:rsidRPr="00DB0E85">
              <w:t xml:space="preserve"> </w:t>
            </w:r>
            <w:proofErr w:type="spellStart"/>
            <w:r w:rsidRPr="00DB0E85">
              <w:t>подання</w:t>
            </w:r>
            <w:proofErr w:type="spellEnd"/>
            <w:r w:rsidRPr="00DB0E85">
              <w:t xml:space="preserve"> </w:t>
            </w:r>
            <w:proofErr w:type="spellStart"/>
            <w:r w:rsidRPr="00DB0E85">
              <w:t>встановленого</w:t>
            </w:r>
            <w:proofErr w:type="spellEnd"/>
            <w:r w:rsidRPr="00DB0E85">
              <w:t xml:space="preserve"> </w:t>
            </w:r>
            <w:proofErr w:type="spellStart"/>
            <w:r w:rsidRPr="00DB0E85">
              <w:t>переліку</w:t>
            </w:r>
            <w:proofErr w:type="spellEnd"/>
            <w:r w:rsidRPr="00DB0E85">
              <w:t xml:space="preserve"> </w:t>
            </w:r>
            <w:proofErr w:type="spellStart"/>
            <w:r w:rsidRPr="00DB0E85">
              <w:t>документів</w:t>
            </w:r>
            <w:proofErr w:type="spellEnd"/>
            <w:r w:rsidRPr="00DB0E85">
              <w:t xml:space="preserve"> не в </w:t>
            </w:r>
            <w:proofErr w:type="spellStart"/>
            <w:r w:rsidRPr="00DB0E85">
              <w:t>повному</w:t>
            </w:r>
            <w:proofErr w:type="spellEnd"/>
            <w:r w:rsidRPr="00DB0E85">
              <w:t xml:space="preserve"> </w:t>
            </w:r>
            <w:proofErr w:type="spellStart"/>
            <w:r w:rsidRPr="00DB0E85">
              <w:t>обсязі</w:t>
            </w:r>
            <w:proofErr w:type="spellEnd"/>
            <w:r w:rsidRPr="00DB0E85">
              <w:t xml:space="preserve">; у </w:t>
            </w:r>
            <w:proofErr w:type="spellStart"/>
            <w:r w:rsidRPr="00DB0E85">
              <w:t>разі</w:t>
            </w:r>
            <w:proofErr w:type="spellEnd"/>
            <w:r w:rsidRPr="00DB0E85">
              <w:t xml:space="preserve"> </w:t>
            </w:r>
            <w:proofErr w:type="spellStart"/>
            <w:r w:rsidRPr="00DB0E85">
              <w:t>зміни</w:t>
            </w:r>
            <w:proofErr w:type="spellEnd"/>
            <w:r w:rsidRPr="00DB0E85">
              <w:t xml:space="preserve"> </w:t>
            </w:r>
            <w:proofErr w:type="spellStart"/>
            <w:r w:rsidRPr="00DB0E85">
              <w:t>місця</w:t>
            </w:r>
            <w:proofErr w:type="spellEnd"/>
            <w:r w:rsidRPr="00DB0E85">
              <w:t xml:space="preserve"> </w:t>
            </w:r>
            <w:proofErr w:type="spellStart"/>
            <w:r w:rsidRPr="00DB0E85">
              <w:t>реєстрації</w:t>
            </w:r>
            <w:proofErr w:type="spellEnd"/>
          </w:p>
        </w:tc>
      </w:tr>
      <w:tr w:rsidR="001549EF" w:rsidRPr="00BD5766" w14:paraId="2B76CFB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E063599" w14:textId="77777777"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F42FF81" w14:textId="77777777"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99E5D86" w14:textId="697EA91C" w:rsidR="001549EF" w:rsidRPr="001549EF" w:rsidRDefault="00DB0E85" w:rsidP="00BD5766">
            <w:pPr>
              <w:jc w:val="both"/>
              <w:rPr>
                <w:lang w:val="uk-UA"/>
              </w:rPr>
            </w:pPr>
            <w:r w:rsidRPr="00DB0E85">
              <w:rPr>
                <w:lang w:val="uk-UA"/>
              </w:rPr>
              <w:t xml:space="preserve">Призначення компенсації / відмова у призначенні компенсації </w:t>
            </w:r>
          </w:p>
        </w:tc>
      </w:tr>
      <w:tr w:rsidR="000552D2" w:rsidRPr="00BD5766" w14:paraId="4E8F864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0BB138"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39A6FFC"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6C6EAB2" w14:textId="77777777"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68266177" w14:textId="77777777"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14:paraId="2375F1EA" w14:textId="77777777"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7ECE761F" w14:textId="77777777"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5196747A" w14:textId="77777777"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14:paraId="13FF57D8" w14:textId="77777777" w:rsidR="001549EF" w:rsidRDefault="001549EF" w:rsidP="001549EF">
            <w:pPr>
              <w:ind w:firstLine="284"/>
              <w:jc w:val="both"/>
              <w:rPr>
                <w:lang w:val="uk-UA"/>
              </w:rPr>
            </w:pPr>
            <w:r>
              <w:rPr>
                <w:lang w:val="uk-UA"/>
              </w:rPr>
              <w:t>- усного повідомлення у випадках, передбачених законом.</w:t>
            </w:r>
          </w:p>
          <w:p w14:paraId="45D9C60C" w14:textId="77777777" w:rsidR="000552D2" w:rsidRPr="00BD5766" w:rsidRDefault="001549EF" w:rsidP="001549EF">
            <w:pPr>
              <w:ind w:firstLine="284"/>
              <w:jc w:val="both"/>
              <w:rPr>
                <w:lang w:val="uk-UA"/>
              </w:rPr>
            </w:pPr>
            <w:r>
              <w:rPr>
                <w:lang w:val="uk-UA"/>
              </w:rPr>
              <w:t xml:space="preserve">- у спосіб </w:t>
            </w:r>
            <w:r>
              <w:rPr>
                <w:shd w:val="clear" w:color="auto" w:fill="FFFFFF"/>
                <w:lang w:val="uk-UA"/>
              </w:rPr>
              <w:t xml:space="preserve">зазначений особою в заяві </w:t>
            </w:r>
            <w:r>
              <w:rPr>
                <w:shd w:val="clear" w:color="auto" w:fill="FFFFFF"/>
                <w:lang w:val="uk-UA"/>
              </w:rPr>
              <w:lastRenderedPageBreak/>
              <w:t>(надсилається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B65451" w14:paraId="1D513EB1"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31E9240" w14:textId="77777777"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6DDA040"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F59B2F5" w14:textId="77777777"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1F3336A6" w14:textId="77777777"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0AC44963"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27400E98"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F7C9676"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49A52461"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5F716C36" w14:textId="77777777"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3" w:name="_Hlk157156100"/>
            <w:r w:rsidRPr="00BD5766">
              <w:rPr>
                <w:lang w:val="uk-UA"/>
              </w:rPr>
              <w:t xml:space="preserve">подання заяви </w:t>
            </w:r>
            <w:bookmarkEnd w:id="3"/>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50DED56E" w14:textId="77777777" w:rsidR="000552D2" w:rsidRPr="00BD5766" w:rsidRDefault="000552D2">
      <w:pPr>
        <w:ind w:firstLine="708"/>
        <w:jc w:val="both"/>
        <w:rPr>
          <w:lang w:val="uk-UA"/>
        </w:rPr>
      </w:pPr>
    </w:p>
    <w:p w14:paraId="0FAEC198" w14:textId="77777777" w:rsidR="000552D2" w:rsidRPr="00BD5766" w:rsidRDefault="00A20827">
      <w:pPr>
        <w:rPr>
          <w:lang w:val="uk-UA"/>
        </w:rPr>
      </w:pPr>
      <w:r w:rsidRPr="00BD5766">
        <w:rPr>
          <w:lang w:val="uk-UA"/>
        </w:rPr>
        <w:t xml:space="preserve">Начальник управління праці та </w:t>
      </w:r>
    </w:p>
    <w:p w14:paraId="3E459586" w14:textId="77777777" w:rsidR="000552D2" w:rsidRPr="00BD5766" w:rsidRDefault="00A20827">
      <w:pPr>
        <w:rPr>
          <w:lang w:val="uk-UA"/>
        </w:rPr>
      </w:pPr>
      <w:r w:rsidRPr="00BD5766">
        <w:rPr>
          <w:lang w:val="uk-UA"/>
        </w:rPr>
        <w:t xml:space="preserve">соціального захисту населення </w:t>
      </w:r>
    </w:p>
    <w:p w14:paraId="0E85FD17" w14:textId="77777777" w:rsidR="000552D2" w:rsidRPr="00BD5766" w:rsidRDefault="00A20827">
      <w:pPr>
        <w:rPr>
          <w:lang w:val="uk-UA"/>
        </w:rPr>
      </w:pPr>
      <w:r w:rsidRPr="00BD5766">
        <w:rPr>
          <w:lang w:val="uk-UA"/>
        </w:rPr>
        <w:t xml:space="preserve">виконавчого комітету Покровської </w:t>
      </w:r>
    </w:p>
    <w:p w14:paraId="454B12CD"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E4EC8" w14:textId="77777777" w:rsidR="00F52875" w:rsidRDefault="00F52875">
      <w:r>
        <w:separator/>
      </w:r>
    </w:p>
  </w:endnote>
  <w:endnote w:type="continuationSeparator" w:id="0">
    <w:p w14:paraId="322546CC" w14:textId="77777777" w:rsidR="00F52875" w:rsidRDefault="00F52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C8180" w14:textId="77777777" w:rsidR="00F52875" w:rsidRDefault="00F52875">
      <w:r>
        <w:separator/>
      </w:r>
    </w:p>
  </w:footnote>
  <w:footnote w:type="continuationSeparator" w:id="0">
    <w:p w14:paraId="375D2327" w14:textId="77777777" w:rsidR="00F52875" w:rsidRDefault="00F52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5DC9E" w14:textId="77777777" w:rsidR="0040484D" w:rsidRDefault="00F52875">
    <w:pPr>
      <w:pStyle w:val="af0"/>
    </w:pPr>
    <w:r>
      <w:rPr>
        <w:noProof/>
      </w:rPr>
      <w:pict w14:anchorId="087B0768">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72D7D2E8" w14:textId="625CB2CF" w:rsidR="0040484D" w:rsidRDefault="00476870">
                <w:pPr>
                  <w:pStyle w:val="af0"/>
                </w:pPr>
                <w:r>
                  <w:rPr>
                    <w:rStyle w:val="a4"/>
                  </w:rPr>
                  <w:fldChar w:fldCharType="begin"/>
                </w:r>
                <w:r w:rsidR="0040484D">
                  <w:rPr>
                    <w:rStyle w:val="a4"/>
                  </w:rPr>
                  <w:instrText>PAGE</w:instrText>
                </w:r>
                <w:r>
                  <w:rPr>
                    <w:rStyle w:val="a4"/>
                  </w:rPr>
                  <w:fldChar w:fldCharType="separate"/>
                </w:r>
                <w:r w:rsidR="008548C5">
                  <w:rPr>
                    <w:rStyle w:val="a4"/>
                    <w:noProof/>
                  </w:rPr>
                  <w:t>5</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1549EF"/>
    <w:rsid w:val="00191A0B"/>
    <w:rsid w:val="00320B97"/>
    <w:rsid w:val="0040484D"/>
    <w:rsid w:val="00476870"/>
    <w:rsid w:val="004B562F"/>
    <w:rsid w:val="00726AB7"/>
    <w:rsid w:val="00757134"/>
    <w:rsid w:val="007B06D2"/>
    <w:rsid w:val="008548C5"/>
    <w:rsid w:val="00886E27"/>
    <w:rsid w:val="009435E4"/>
    <w:rsid w:val="009B2E2C"/>
    <w:rsid w:val="00A20827"/>
    <w:rsid w:val="00A945DA"/>
    <w:rsid w:val="00AB2B3B"/>
    <w:rsid w:val="00B0186B"/>
    <w:rsid w:val="00B65451"/>
    <w:rsid w:val="00BD29C5"/>
    <w:rsid w:val="00BD5766"/>
    <w:rsid w:val="00C751FE"/>
    <w:rsid w:val="00CC1F80"/>
    <w:rsid w:val="00CF5466"/>
    <w:rsid w:val="00D178B5"/>
    <w:rsid w:val="00D219F0"/>
    <w:rsid w:val="00D577FD"/>
    <w:rsid w:val="00DB0E85"/>
    <w:rsid w:val="00DC3552"/>
    <w:rsid w:val="00DD27FC"/>
    <w:rsid w:val="00EF1D40"/>
    <w:rsid w:val="00F528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E001F1"/>
  <w15:docId w15:val="{3F81FFF2-5DED-4DB8-937E-E823FD8DC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1545</Words>
  <Characters>8809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22</cp:revision>
  <cp:lastPrinted>2025-04-25T05:17:00Z</cp:lastPrinted>
  <dcterms:created xsi:type="dcterms:W3CDTF">2024-03-04T11:18:00Z</dcterms:created>
  <dcterms:modified xsi:type="dcterms:W3CDTF">2025-04-25T05:17:00Z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