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5590540</wp:posOffset>
                </wp:positionH>
                <wp:positionV relativeFrom="paragraph">
                  <wp:posOffset>-195580</wp:posOffset>
                </wp:positionV>
                <wp:extent cx="337820" cy="209550"/>
                <wp:effectExtent l="5080" t="5080" r="5080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8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fillcolor="white" stroked="t" o:allowincell="f" style="position:absolute;margin-left:440.2pt;margin-top:-15.4pt;width:26.55pt;height:16.45pt;mso-wrap-style:none;v-text-anchor:middle" type="_x0000_t202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type="solid" color2="black"/>
                <v:stroke color="white" weight="9360" joinstyle="round" endcap="flat"/>
                <w10:wrap type="none"/>
              </v:shape>
            </w:pict>
          </mc:Fallback>
        </mc:AlternateConten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0370" cy="60071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b/>
          <w:bCs/>
          <w:sz w:val="28"/>
          <w:szCs w:val="28"/>
        </w:rPr>
        <w:t xml:space="preserve">24.05.2023                                             </w:t>
      </w:r>
      <w:r>
        <w:rPr>
          <w:b/>
          <w:bCs/>
          <w:sz w:val="20"/>
          <w:szCs w:val="28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№ 19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/06-53-23</w:t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дозвіл на розробку проектно-кошторисної документації на капітальний ремонт  м’якої покрівлі нежитлової будівлі за адресою: вул. Григорія Тикви, буд. №2, м. Покров, Нікопольський  район, Дніпропетровська область</w:t>
      </w:r>
    </w:p>
    <w:p>
      <w:pPr>
        <w:pStyle w:val="Style2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листа від 22.05.2023р  №93 директора Покровського міського комунального підприємства «ЖИТЛКОМСЕРВІС» Валентини МІНЕНКО стосовно незадовільного стану м’якої покрівлі нежитлової будівлі за адресою:                      вул. Григорія Тикви,буд.№2</w:t>
      </w:r>
      <w:bookmarkStart w:id="0" w:name="_GoBack"/>
      <w:bookmarkEnd w:id="0"/>
      <w:r>
        <w:rPr>
          <w:sz w:val="28"/>
          <w:szCs w:val="28"/>
        </w:rPr>
        <w:t>, м.Покров, Нікопольський район, Дніпропетровська область,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Style2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2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 xml:space="preserve">Покровському міському комунальному підприємству «ЖИТЛКОМСЕРВІС» </w:t>
      </w:r>
      <w:r>
        <w:rPr>
          <w:sz w:val="28"/>
          <w:szCs w:val="28"/>
        </w:rPr>
        <w:t>на розробку проектно-кошторисної документації по об</w:t>
      </w:r>
      <w:r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>єкту:</w:t>
      </w:r>
    </w:p>
    <w:p>
      <w:pPr>
        <w:pStyle w:val="Style23"/>
        <w:spacing w:before="0" w:after="0"/>
        <w:ind w:firstLine="709"/>
        <w:rPr/>
      </w:pPr>
      <w:r>
        <w:rPr>
          <w:sz w:val="28"/>
          <w:szCs w:val="28"/>
        </w:rPr>
        <w:t>“</w:t>
      </w:r>
      <w:r>
        <w:rPr>
          <w:sz w:val="28"/>
          <w:szCs w:val="28"/>
        </w:rPr>
        <w:t>Капітальний ремонт м’якої покрівлі нежитлової будівлі за адресою:                          вул.Григорія Тикви, буд.№2, м.Покров, Нікопольський район, Дніпропетровська область”.</w:t>
      </w:r>
    </w:p>
    <w:p>
      <w:pPr>
        <w:pStyle w:val="Style2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ПМКП «ЖИТЛКОМСЕРВІС»</w:t>
      </w:r>
      <w:r>
        <w:rPr>
          <w:sz w:val="28"/>
          <w:szCs w:val="28"/>
        </w:rPr>
        <w:t xml:space="preserve"> (Валентину МІНЕНКО), контроль – на заступника міського голови Віталія СОЛЯНКО.</w:t>
      </w:r>
    </w:p>
    <w:p>
      <w:pPr>
        <w:pStyle w:val="Style23"/>
        <w:spacing w:before="0" w:after="0"/>
        <w:jc w:val="both"/>
        <w:rPr/>
      </w:pPr>
      <w:r>
        <w:rPr/>
      </w:r>
    </w:p>
    <w:p>
      <w:pPr>
        <w:pStyle w:val="Style2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Style2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6">
    <w:name w:val="Текст выноски Знак"/>
    <w:basedOn w:val="2"/>
    <w:qFormat/>
    <w:rPr>
      <w:rFonts w:ascii="Segoe UI" w:hAnsi="Segoe UI" w:eastAsia="Calibri" w:cs="Segoe UI"/>
      <w:sz w:val="18"/>
      <w:szCs w:val="18"/>
      <w:lang w:val="uk-UA"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</w:rPr>
  </w:style>
  <w:style w:type="paragraph" w:styleId="21">
    <w:name w:val="Основно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>
    <w:name w:val="Обычный (веб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</w:rPr>
  </w:style>
  <w:style w:type="paragraph" w:styleId="22">
    <w:name w:val="Основной текст 22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Про дозвіл на розробку  ПКД на капітальний ремонт покрівлі  Григорія Тикви буд 2в м. Покров Дніпропетровської області_x005F_x0000__x005F_x0000_</Template>
  <TotalTime>7</TotalTime>
  <Application>LibreOffice/7.4.3.2$Windows_X86_64 LibreOffice_project/1048a8393ae2eeec98dff31b5c133c5f1d08b890</Application>
  <AppVersion>15.0000</AppVersion>
  <Pages>1</Pages>
  <Words>138</Words>
  <Characters>1084</Characters>
  <CharactersWithSpaces>1408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2023-05-29T15:38:11Z</dcterms:created>
  <dc:creator/>
  <dc:description/>
  <dc:language>uk-UA</dc:language>
  <cp:lastModifiedBy/>
  <cp:lastPrinted>2023-05-22T15:15:00Z</cp:lastPrinted>
  <dcterms:modified xsi:type="dcterms:W3CDTF">2023-05-29T15:40:38Z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