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>П Р О Т О К О Л</w:t>
      </w:r>
    </w:p>
    <w:p>
      <w:pPr>
        <w:pStyle w:val="Normal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40 сесії міської ради 7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>(перше пленарне засідання)</w:t>
      </w:r>
    </w:p>
    <w:p>
      <w:pPr>
        <w:pStyle w:val="Normal"/>
        <w:jc w:val="both"/>
        <w:rPr>
          <w:rFonts w:ascii="Bookman Old Style" w:hAnsi="Bookman Old Style" w:cs="Bookman Old Style"/>
          <w:sz w:val="16"/>
          <w:szCs w:val="16"/>
          <w:lang w:val="uk-UA"/>
        </w:rPr>
      </w:pPr>
      <w:r>
        <w:rPr>
          <w:rFonts w:cs="Bookman Old Style" w:ascii="Bookman Old Style" w:hAnsi="Bookman Old Style"/>
          <w:sz w:val="16"/>
          <w:szCs w:val="16"/>
          <w:lang w:val="uk-UA"/>
        </w:rPr>
      </w:r>
    </w:p>
    <w:p>
      <w:pPr>
        <w:pStyle w:val="Normal"/>
        <w:tabs>
          <w:tab w:val="left" w:pos="5880" w:leader="none"/>
        </w:tabs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  <w:t>04 грудня 2018 року</w:t>
      </w:r>
    </w:p>
    <w:p>
      <w:pPr>
        <w:pStyle w:val="Normal"/>
        <w:tabs>
          <w:tab w:val="left" w:pos="5880" w:leader="none"/>
        </w:tabs>
        <w:jc w:val="both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ab/>
        <w:t xml:space="preserve"> </w:t>
        <w:tab/>
        <w:t xml:space="preserve">13.00 год.    </w:t>
      </w:r>
    </w:p>
    <w:p>
      <w:pPr>
        <w:pStyle w:val="Normal"/>
        <w:tabs>
          <w:tab w:val="left" w:pos="58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>-  27  депутата</w:t>
      </w:r>
    </w:p>
    <w:p>
      <w:pPr>
        <w:pStyle w:val="Normal"/>
        <w:tabs>
          <w:tab w:val="left" w:pos="0" w:leader="none"/>
        </w:tabs>
        <w:ind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 xml:space="preserve">- 7 депутатів:    (Верич В.В., Дяченко Н.В.,            </w:t>
      </w:r>
    </w:p>
    <w:p>
      <w:pPr>
        <w:pStyle w:val="Normal"/>
        <w:tabs>
          <w:tab w:val="left" w:pos="0" w:leader="none"/>
        </w:tabs>
        <w:ind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Лебідь О.В., Міщенко Д.В., Тарасенко А.В., Трубчанінов О.І., Шкель О.О.).</w:t>
      </w:r>
    </w:p>
    <w:p>
      <w:pPr>
        <w:pStyle w:val="Normal"/>
        <w:tabs>
          <w:tab w:val="left" w:pos="5880" w:leader="none"/>
        </w:tabs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left" w:pos="5880" w:leader="none"/>
        </w:tabs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left" w:pos="5880" w:leader="none"/>
        </w:tabs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left" w:pos="5880" w:leader="none"/>
        </w:tabs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члени виконкому, керівники підприємств, установ, організацій та структурних підрозділів виконкому,   представники засобів масової інформації та громадських організацій, помічники-консультанти  депутатів, представники правоохоронних органів - 34 чол..</w:t>
      </w:r>
    </w:p>
    <w:p>
      <w:pPr>
        <w:pStyle w:val="Normal"/>
        <w:tabs>
          <w:tab w:val="left" w:pos="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За пропозицією депутата міської ради Сорокіної Л.М. обирається секретаріат  у  кількості  двох депутатів міської ради.</w:t>
      </w:r>
    </w:p>
    <w:p>
      <w:pPr>
        <w:pStyle w:val="Normal"/>
        <w:tabs>
          <w:tab w:val="left" w:pos="5880" w:leader="none"/>
        </w:tabs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>:      Захарченко Сергій Володимирович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ab/>
        <w:t xml:space="preserve">        Запускалов Євген Михайлович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5880" w:leader="none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left" w:pos="0" w:leader="none"/>
        </w:tabs>
        <w:ind w:firstLine="426"/>
        <w:jc w:val="both"/>
        <w:rPr/>
      </w:pPr>
      <w:r>
        <w:rPr>
          <w:sz w:val="28"/>
          <w:szCs w:val="28"/>
          <w:lang w:val="uk-UA"/>
        </w:rPr>
        <w:t>Головуючий щодо запланованого порядку денного.</w:t>
      </w:r>
    </w:p>
    <w:p>
      <w:pPr>
        <w:pStyle w:val="Normal"/>
        <w:tabs>
          <w:tab w:val="left" w:pos="0" w:leader="none"/>
        </w:tabs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left" w:pos="0" w:leader="none"/>
        </w:tabs>
        <w:ind w:firstLine="426"/>
        <w:jc w:val="both"/>
        <w:rPr/>
      </w:pPr>
      <w:r>
        <w:rPr>
          <w:sz w:val="28"/>
          <w:szCs w:val="28"/>
          <w:lang w:val="uk-UA"/>
        </w:rPr>
        <w:t xml:space="preserve">Шаповал О.М. – міський голова запропонував на пленарному засіданні  розглянути  додаткові проекти рішень та поставив на голосування кожний окремо:  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  <w:lang w:val="uk-UA" w:eastAsia="ar-SA"/>
        </w:rPr>
        <w:tab/>
        <w:t>-“Про передачу в оренду регіональній жіночій громадській організації «Берегиня» нежитлового приміщення по вул. Чайкіної Лізи, 31”.</w:t>
      </w:r>
      <w:r>
        <w:rPr>
          <w:bCs/>
          <w:i/>
          <w:color w:val="000000"/>
          <w:spacing w:val="3"/>
          <w:w w:val="101"/>
          <w:sz w:val="28"/>
          <w:szCs w:val="28"/>
          <w:lang w:val="uk-UA" w:eastAsia="uk-UA"/>
        </w:rPr>
        <w:t xml:space="preserve"> </w:t>
      </w:r>
    </w:p>
    <w:p>
      <w:pPr>
        <w:pStyle w:val="Normal"/>
        <w:ind w:firstLine="283"/>
        <w:jc w:val="center"/>
        <w:rPr/>
      </w:pPr>
      <w:r>
        <w:rPr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ind w:firstLine="283"/>
        <w:jc w:val="center"/>
        <w:rPr/>
      </w:pPr>
      <w:r>
        <w:rPr>
          <w:bCs/>
          <w:color w:val="000000"/>
          <w:spacing w:val="3"/>
          <w:w w:val="101"/>
          <w:sz w:val="28"/>
          <w:szCs w:val="28"/>
          <w:lang w:val="uk-UA" w:eastAsia="uk-UA"/>
        </w:rPr>
        <w:t>Усього – 28</w:t>
      </w:r>
    </w:p>
    <w:p>
      <w:pPr>
        <w:pStyle w:val="Normal"/>
        <w:ind w:firstLine="283"/>
        <w:jc w:val="center"/>
        <w:rPr>
          <w:bCs/>
          <w:i/>
          <w:i/>
          <w:color w:val="000000"/>
          <w:spacing w:val="3"/>
          <w:w w:val="101"/>
          <w:sz w:val="28"/>
          <w:szCs w:val="28"/>
          <w:lang w:val="uk-UA" w:eastAsia="uk-UA"/>
        </w:rPr>
      </w:pPr>
      <w:r>
        <w:rPr>
          <w:bCs/>
          <w:i/>
          <w:color w:val="000000"/>
          <w:spacing w:val="3"/>
          <w:w w:val="101"/>
          <w:sz w:val="28"/>
          <w:szCs w:val="28"/>
          <w:lang w:val="uk-UA" w:eastAsia="uk-UA"/>
        </w:rPr>
      </w:r>
    </w:p>
    <w:p>
      <w:pPr>
        <w:pStyle w:val="Normal"/>
        <w:jc w:val="both"/>
        <w:rPr/>
      </w:pPr>
      <w:r>
        <w:rPr>
          <w:bCs/>
          <w:iCs/>
          <w:color w:val="000000"/>
          <w:spacing w:val="3"/>
          <w:sz w:val="26"/>
          <w:szCs w:val="26"/>
          <w:lang w:val="uk-UA" w:eastAsia="en-US"/>
        </w:rPr>
        <w:tab/>
        <w:t>-“</w:t>
      </w:r>
      <w:r>
        <w:rPr>
          <w:bCs/>
          <w:iCs/>
          <w:color w:val="000000"/>
          <w:spacing w:val="3"/>
          <w:sz w:val="28"/>
          <w:szCs w:val="28"/>
          <w:lang w:val="uk-UA" w:eastAsia="en-US"/>
        </w:rPr>
        <w:t xml:space="preserve">Про </w:t>
      </w:r>
      <w:r>
        <w:rPr>
          <w:iCs/>
          <w:color w:val="000000"/>
          <w:spacing w:val="3"/>
          <w:sz w:val="28"/>
          <w:szCs w:val="28"/>
          <w:lang w:val="uk-UA" w:eastAsia="en-US"/>
        </w:rPr>
        <w:t>внесення змін до рішення 9 сесії міської ради 7 скликання від 24.06.2016  №16 “Про встановлення ставок земельного податку на території Покровської міської ради” .</w:t>
      </w:r>
    </w:p>
    <w:p>
      <w:pPr>
        <w:pStyle w:val="Normal"/>
        <w:ind w:firstLine="283"/>
        <w:jc w:val="center"/>
        <w:rPr/>
      </w:pPr>
      <w:r>
        <w:rPr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ind w:firstLine="283"/>
        <w:jc w:val="center"/>
        <w:rPr/>
      </w:pPr>
      <w:r>
        <w:rPr>
          <w:bCs/>
          <w:color w:val="000000"/>
          <w:w w:val="101"/>
          <w:sz w:val="28"/>
          <w:szCs w:val="28"/>
          <w:lang w:val="uk-UA"/>
        </w:rPr>
        <w:t>Усього – 28</w:t>
      </w:r>
    </w:p>
    <w:p>
      <w:pPr>
        <w:pStyle w:val="Normal"/>
        <w:ind w:firstLine="283"/>
        <w:jc w:val="center"/>
        <w:rPr>
          <w:bCs/>
          <w:color w:val="000000"/>
          <w:w w:val="101"/>
          <w:sz w:val="28"/>
          <w:szCs w:val="28"/>
          <w:lang w:val="uk-UA"/>
        </w:rPr>
      </w:pPr>
      <w:r>
        <w:rPr>
          <w:bCs/>
          <w:color w:val="000000"/>
          <w:w w:val="101"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color w:val="000000"/>
          <w:spacing w:val="3"/>
          <w:sz w:val="28"/>
          <w:szCs w:val="28"/>
          <w:lang w:val="uk-UA"/>
        </w:rPr>
        <w:tab/>
        <w:t>-“</w:t>
      </w:r>
      <w:r>
        <w:rPr>
          <w:bCs/>
          <w:color w:val="000000"/>
          <w:spacing w:val="3"/>
          <w:sz w:val="28"/>
          <w:szCs w:val="28"/>
          <w:lang w:val="uk-UA" w:eastAsia="ar-SA"/>
        </w:rPr>
        <w:t xml:space="preserve">Про внесення змін до рішення 37 сесії міської ради 7 скликання від 28.09.2018 №9 “Про </w:t>
      </w:r>
      <w:r>
        <w:rPr>
          <w:color w:val="000000"/>
          <w:spacing w:val="3"/>
          <w:sz w:val="28"/>
          <w:szCs w:val="28"/>
          <w:lang w:val="uk-UA" w:eastAsia="ar-SA"/>
        </w:rPr>
        <w:t>організацію харчування у закладах освіти м.Покров Дніпропетровської області”</w:t>
      </w:r>
      <w:r>
        <w:rPr>
          <w:bCs/>
          <w:iCs/>
          <w:color w:val="000000"/>
          <w:spacing w:val="3"/>
          <w:sz w:val="28"/>
          <w:szCs w:val="28"/>
          <w:lang w:val="uk-UA"/>
        </w:rPr>
        <w:t>.</w:t>
      </w:r>
    </w:p>
    <w:p>
      <w:pPr>
        <w:pStyle w:val="Normal"/>
        <w:ind w:firstLine="283"/>
        <w:jc w:val="center"/>
        <w:rPr/>
      </w:pPr>
      <w:r>
        <w:rPr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ind w:firstLine="283"/>
        <w:jc w:val="center"/>
        <w:rPr/>
      </w:pPr>
      <w:r>
        <w:rPr>
          <w:bCs/>
          <w:color w:val="000000"/>
          <w:spacing w:val="3"/>
          <w:w w:val="101"/>
          <w:sz w:val="28"/>
          <w:szCs w:val="28"/>
          <w:lang w:val="uk-UA" w:eastAsia="uk-UA"/>
        </w:rPr>
        <w:t>Усього – 28</w:t>
      </w:r>
    </w:p>
    <w:p>
      <w:pPr>
        <w:pStyle w:val="Normal"/>
        <w:ind w:firstLine="283"/>
        <w:jc w:val="center"/>
        <w:rPr>
          <w:bCs/>
          <w:color w:val="000000"/>
          <w:w w:val="101"/>
          <w:sz w:val="28"/>
          <w:szCs w:val="28"/>
          <w:lang w:val="uk-UA"/>
        </w:rPr>
      </w:pPr>
      <w:r>
        <w:rPr>
          <w:bCs/>
          <w:color w:val="000000"/>
          <w:w w:val="101"/>
          <w:sz w:val="28"/>
          <w:szCs w:val="28"/>
          <w:lang w:val="uk-UA"/>
        </w:rPr>
      </w:r>
    </w:p>
    <w:p>
      <w:pPr>
        <w:pStyle w:val="Normal"/>
        <w:ind w:firstLine="426"/>
        <w:jc w:val="both"/>
        <w:rPr/>
      </w:pPr>
      <w:r>
        <w:rPr>
          <w:sz w:val="28"/>
          <w:szCs w:val="28"/>
          <w:lang w:val="uk-UA"/>
        </w:rPr>
        <w:t xml:space="preserve">Головуючий поставив на голосування порядок денний в цілому з урахуванням змін: 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>ОСНОВНІ  ПИТАННЯ :</w:t>
      </w:r>
    </w:p>
    <w:p>
      <w:pPr>
        <w:pStyle w:val="Normal"/>
        <w:ind w:firstLine="283"/>
        <w:jc w:val="both"/>
        <w:rPr/>
      </w:pPr>
      <w:r>
        <w:rPr>
          <w:sz w:val="28"/>
          <w:szCs w:val="28"/>
          <w:lang w:val="uk-UA"/>
        </w:rPr>
        <w:t>1.Про програму соціально-економічного та культурного розвитку  міста  Покров на 2019рік.</w:t>
      </w:r>
    </w:p>
    <w:p>
      <w:pPr>
        <w:pStyle w:val="Normal"/>
        <w:tabs>
          <w:tab w:val="left" w:pos="0" w:leader="none"/>
        </w:tabs>
        <w:ind w:firstLine="283"/>
        <w:jc w:val="both"/>
        <w:rPr/>
      </w:pPr>
      <w:r>
        <w:rPr>
          <w:sz w:val="26"/>
          <w:szCs w:val="26"/>
          <w:lang w:val="uk-UA"/>
        </w:rPr>
        <w:tab/>
        <w:tab/>
        <w:tab/>
        <w:tab/>
        <w:tab/>
        <w:tab/>
      </w:r>
      <w:r>
        <w:rPr>
          <w:sz w:val="26"/>
          <w:szCs w:val="26"/>
          <w:u w:val="single"/>
          <w:lang w:val="uk-UA"/>
        </w:rPr>
        <w:t>Доповідач</w:t>
      </w:r>
      <w:r>
        <w:rPr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tabs>
          <w:tab w:val="left" w:pos="0" w:leader="none"/>
        </w:tabs>
        <w:ind w:firstLine="283"/>
        <w:jc w:val="both"/>
        <w:rPr/>
      </w:pPr>
      <w:r>
        <w:rPr>
          <w:sz w:val="26"/>
          <w:szCs w:val="26"/>
          <w:lang w:val="uk-UA"/>
        </w:rPr>
        <w:tab/>
        <w:tab/>
        <w:tab/>
        <w:tab/>
        <w:tab/>
        <w:t xml:space="preserve">      </w:t>
        <w:tab/>
        <w:tab/>
        <w:tab/>
        <w:tab/>
        <w:t>заступник міського голови</w:t>
      </w:r>
    </w:p>
    <w:p>
      <w:pPr>
        <w:pStyle w:val="Normal"/>
        <w:tabs>
          <w:tab w:val="left" w:pos="0" w:leader="none"/>
        </w:tabs>
        <w:ind w:firstLine="283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283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Про бюджет м. Покров на 2019 рік.</w:t>
      </w:r>
    </w:p>
    <w:p>
      <w:pPr>
        <w:pStyle w:val="Normal"/>
        <w:ind w:firstLine="283"/>
        <w:jc w:val="both"/>
        <w:rPr/>
      </w:pPr>
      <w:r>
        <w:rPr>
          <w:sz w:val="28"/>
          <w:szCs w:val="26"/>
          <w:lang w:val="uk-UA"/>
        </w:rPr>
        <w:t xml:space="preserve">       </w:t>
      </w:r>
      <w:r>
        <w:rPr>
          <w:sz w:val="28"/>
          <w:szCs w:val="26"/>
          <w:lang w:val="uk-UA"/>
        </w:rPr>
        <w:tab/>
        <w:tab/>
        <w:tab/>
        <w:tab/>
        <w:tab/>
        <w:t xml:space="preserve">     </w:t>
      </w:r>
      <w:r>
        <w:rPr>
          <w:sz w:val="26"/>
          <w:szCs w:val="26"/>
          <w:u w:val="single"/>
          <w:lang w:val="uk-UA"/>
        </w:rPr>
        <w:t>Доповідач:</w:t>
      </w:r>
      <w:r>
        <w:rPr>
          <w:sz w:val="26"/>
          <w:szCs w:val="26"/>
          <w:lang w:val="uk-UA"/>
        </w:rPr>
        <w:t xml:space="preserve"> Міщенко Тетяна Володимирівна –</w:t>
      </w:r>
    </w:p>
    <w:p>
      <w:pPr>
        <w:pStyle w:val="Normal"/>
        <w:tabs>
          <w:tab w:val="left" w:pos="0" w:leader="none"/>
        </w:tabs>
        <w:ind w:firstLine="283"/>
        <w:jc w:val="both"/>
        <w:rPr/>
      </w:pPr>
      <w:r>
        <w:rPr>
          <w:sz w:val="26"/>
          <w:szCs w:val="26"/>
          <w:lang w:val="uk-UA"/>
        </w:rPr>
        <w:tab/>
        <w:tab/>
        <w:tab/>
        <w:tab/>
        <w:tab/>
        <w:tab/>
        <w:tab/>
        <w:tab/>
        <w:t xml:space="preserve">начальник фінансового управління  </w:t>
      </w:r>
    </w:p>
    <w:p>
      <w:pPr>
        <w:pStyle w:val="Normal"/>
        <w:tabs>
          <w:tab w:val="left" w:pos="0" w:leader="none"/>
        </w:tabs>
        <w:ind w:firstLine="283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283"/>
        <w:jc w:val="center"/>
        <w:rPr/>
      </w:pPr>
      <w:r>
        <w:rPr>
          <w:sz w:val="28"/>
          <w:szCs w:val="28"/>
          <w:lang w:val="uk-UA"/>
        </w:rPr>
        <w:t>ПИТАННЯ У РІЗНОМУ: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szCs w:val="28"/>
          <w:lang w:val="uk-UA" w:eastAsia="ar-SA"/>
        </w:rPr>
        <w:t>3.Про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10410001 «Котел паровий Е-2,5-0,9 Гм».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4.Про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10410003 «Котел стальний водогрійний автоматизований КСВа-2,5Гс «ВК-32» №2».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5.Про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10410004 «Котел стальний водогрійний автоматизований КСВа-2,5Гс «ВК-32».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6.Про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10410005 «Котел стальний водогрійний автоматизований КСВа-2,5Гс «ВК-32» 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7.Про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10410006 «Котел стальний водогрійний автоматизований КСВа-2,5Гс «ВК-32».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8.Про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10410007 «Котел стальний водогрійний автоматизований КСВа-2,5Гс «ВК-32».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9.Про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10410008 «Котел стальний водогрійний автоматизований КСВа-2,5Гс «ВК-32».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10.Про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10410009 «Котел стальний водогрійний автоматизований КСВа-2,5Гс «ВК-32».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11.Про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10410010 «Котел водогрійний «Грач КВГ – 5,2-115 СН» 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12.Про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 об’єкта під інвентарним номером 10410011«Котел водогрійний «Грач КВГ – 5,2-115 СН».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13.Про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10410012 «Котел водогрійний «Грач КВГ – 5,2-115 СН».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14.Про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10410013  «Котел водогрійний «Грач КВГ – 5,2-115 СН».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15.Про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10410014  «Котел водогрійний «Грач КВГ – 5,2-115 СН» 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16.Про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10410015  «Котел водогрійний «Грач КВГ – 5,2-115 СН» 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17.Про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10410016 «Котел водогрійний «Грач КВГ – 5,2-115 СН».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lang w:val="uk-UA" w:eastAsia="ar-SA"/>
        </w:rPr>
        <w:t>18.Про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10410017 «Котел водогрійний «Грач КВГ – 5,2-115 СН» 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szCs w:val="28"/>
          <w:lang w:val="uk-UA" w:eastAsia="ar-SA"/>
        </w:rPr>
        <w:t>19.Про включення до переліку об’єктів комунальної власності територіальної громади міста Покров Дніпропетровської області, що підлягають приватизації, окремого комунального майна - об’єкта під інвентарним номером 10410002 «Котел стальний водогрійний автоматизований КСВа-2,5Гс «ВК-32» №1».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szCs w:val="28"/>
          <w:lang w:val="uk-UA"/>
        </w:rPr>
        <w:t>20.Про приватизацію об’єктів комунальної власності територіальної громади міста Покров Дніпропетровської області.</w:t>
      </w:r>
    </w:p>
    <w:p>
      <w:pPr>
        <w:pStyle w:val="Normal"/>
        <w:ind w:firstLine="283"/>
        <w:jc w:val="both"/>
        <w:rPr/>
      </w:pPr>
      <w:r>
        <w:rPr>
          <w:color w:val="000000"/>
          <w:sz w:val="28"/>
          <w:szCs w:val="28"/>
          <w:lang w:val="uk-UA"/>
        </w:rPr>
        <w:t>21.Про передачу в оренду регіональній жіночій громадській організації «Берегиня» нежитлового приміщення по вул. Чайкіної Лізи, 31.</w:t>
      </w:r>
    </w:p>
    <w:p>
      <w:pPr>
        <w:pStyle w:val="Normal"/>
        <w:ind w:firstLine="283"/>
        <w:jc w:val="both"/>
        <w:rPr>
          <w:color w:val="000000"/>
          <w:sz w:val="6"/>
          <w:szCs w:val="6"/>
          <w:lang w:val="uk-UA"/>
        </w:rPr>
      </w:pPr>
      <w:r>
        <w:rPr>
          <w:color w:val="000000"/>
          <w:sz w:val="6"/>
          <w:szCs w:val="6"/>
          <w:lang w:val="uk-UA"/>
        </w:rPr>
      </w:r>
    </w:p>
    <w:p>
      <w:pPr>
        <w:pStyle w:val="Normal"/>
        <w:tabs>
          <w:tab w:val="left" w:pos="0" w:leader="none"/>
        </w:tabs>
        <w:snapToGrid w:val="false"/>
        <w:ind w:firstLine="283"/>
        <w:jc w:val="both"/>
        <w:rPr/>
      </w:pPr>
      <w:r>
        <w:rPr>
          <w:color w:val="000000"/>
          <w:sz w:val="28"/>
          <w:szCs w:val="28"/>
          <w:lang w:val="uk-UA" w:eastAsia="en-US"/>
        </w:rPr>
        <w:t>22.Про клопотання приватного  підприємства «Союздрук» щодо припинення договорів оренди землі та вилучення з користування земельних ділянок на території Покровської міської ради Дніпропетровської області.</w:t>
      </w:r>
    </w:p>
    <w:p>
      <w:pPr>
        <w:pStyle w:val="Normal"/>
        <w:tabs>
          <w:tab w:val="left" w:pos="0" w:leader="none"/>
        </w:tabs>
        <w:snapToGrid w:val="false"/>
        <w:ind w:firstLine="283"/>
        <w:jc w:val="both"/>
        <w:rPr/>
      </w:pPr>
      <w:r>
        <w:rPr>
          <w:color w:val="000000"/>
          <w:sz w:val="28"/>
          <w:szCs w:val="28"/>
          <w:lang w:val="uk-UA" w:eastAsia="en-US"/>
        </w:rPr>
        <w:t>23.Про внесення змін до рішення 9 сесії міської ради 7 скликання від 24.06.2016  №16 “Про встановлення ставок земельного податку на території Покровської міської ради” .</w:t>
      </w:r>
    </w:p>
    <w:p>
      <w:pPr>
        <w:pStyle w:val="Normal"/>
        <w:spacing w:before="0" w:after="0"/>
        <w:contextualSpacing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ab/>
        <w:tab/>
        <w:tab/>
      </w:r>
      <w:r>
        <w:rPr>
          <w:sz w:val="26"/>
          <w:szCs w:val="26"/>
          <w:u w:val="single"/>
          <w:lang w:val="uk-UA"/>
        </w:rPr>
        <w:t>Доповідач</w:t>
      </w:r>
      <w:r>
        <w:rPr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ind w:firstLine="283"/>
        <w:jc w:val="both"/>
        <w:rPr/>
      </w:pPr>
      <w:r>
        <w:rPr>
          <w:sz w:val="26"/>
          <w:szCs w:val="26"/>
          <w:lang w:val="uk-UA"/>
        </w:rPr>
        <w:tab/>
        <w:tab/>
        <w:tab/>
        <w:tab/>
        <w:tab/>
        <w:t xml:space="preserve">      </w:t>
        <w:tab/>
        <w:tab/>
        <w:tab/>
        <w:tab/>
        <w:t>заступник міського голови</w:t>
      </w:r>
    </w:p>
    <w:p>
      <w:pPr>
        <w:pStyle w:val="Normal"/>
        <w:ind w:firstLine="283"/>
        <w:jc w:val="both"/>
        <w:rPr>
          <w:w w:val="101"/>
          <w:sz w:val="16"/>
          <w:szCs w:val="16"/>
          <w:lang w:val="uk-UA"/>
        </w:rPr>
      </w:pPr>
      <w:r>
        <w:rPr>
          <w:w w:val="101"/>
          <w:sz w:val="16"/>
          <w:szCs w:val="16"/>
          <w:lang w:val="uk-UA"/>
        </w:rPr>
      </w:r>
    </w:p>
    <w:p>
      <w:pPr>
        <w:pStyle w:val="Normal"/>
        <w:ind w:firstLine="283"/>
        <w:jc w:val="both"/>
        <w:rPr/>
      </w:pPr>
      <w:r>
        <w:rPr>
          <w:w w:val="101"/>
          <w:sz w:val="28"/>
          <w:szCs w:val="28"/>
          <w:lang w:val="uk-UA"/>
        </w:rPr>
        <w:t>24.Про затвердження  програми «Безпечне місто» на 2019-2020 р.р.</w:t>
      </w:r>
    </w:p>
    <w:p>
      <w:pPr>
        <w:pStyle w:val="Normal"/>
        <w:ind w:left="4956" w:firstLine="284"/>
        <w:jc w:val="both"/>
        <w:rPr/>
      </w:pPr>
      <w:r>
        <w:rPr>
          <w:sz w:val="26"/>
          <w:szCs w:val="26"/>
          <w:u w:val="single"/>
          <w:lang w:val="uk-UA"/>
        </w:rPr>
        <w:t>Доповідач:</w:t>
      </w:r>
      <w:r>
        <w:rPr>
          <w:sz w:val="26"/>
          <w:szCs w:val="26"/>
          <w:lang w:val="uk-UA"/>
        </w:rPr>
        <w:t xml:space="preserve"> Ребенок Віктор Васильович –  </w:t>
      </w:r>
    </w:p>
    <w:p>
      <w:pPr>
        <w:pStyle w:val="Normal"/>
        <w:ind w:firstLine="284"/>
        <w:jc w:val="both"/>
        <w:rPr/>
      </w:pPr>
      <w:r>
        <w:rPr>
          <w:bCs/>
          <w:color w:val="000000"/>
          <w:sz w:val="26"/>
          <w:szCs w:val="26"/>
          <w:lang w:val="uk-UA" w:eastAsia="uk-UA"/>
        </w:rPr>
        <w:t xml:space="preserve">                                                         </w:t>
      </w:r>
      <w:r>
        <w:rPr>
          <w:bCs/>
          <w:color w:val="000000"/>
          <w:sz w:val="26"/>
          <w:szCs w:val="26"/>
          <w:lang w:val="uk-UA" w:eastAsia="uk-UA"/>
        </w:rPr>
        <w:tab/>
        <w:t xml:space="preserve">     </w:t>
        <w:tab/>
        <w:t xml:space="preserve"> начальник управління ЖКГ та будівництва</w:t>
      </w:r>
    </w:p>
    <w:p>
      <w:pPr>
        <w:pStyle w:val="Normal"/>
        <w:ind w:firstLine="284"/>
        <w:jc w:val="both"/>
        <w:rPr>
          <w:w w:val="101"/>
          <w:sz w:val="12"/>
          <w:szCs w:val="12"/>
          <w:lang w:val="uk-UA"/>
        </w:rPr>
      </w:pPr>
      <w:r>
        <w:rPr>
          <w:w w:val="101"/>
          <w:sz w:val="12"/>
          <w:szCs w:val="12"/>
          <w:lang w:val="uk-UA"/>
        </w:rPr>
      </w:r>
    </w:p>
    <w:p>
      <w:pPr>
        <w:pStyle w:val="Normal"/>
        <w:ind w:firstLine="283"/>
        <w:jc w:val="both"/>
        <w:rPr/>
      </w:pPr>
      <w:r>
        <w:rPr>
          <w:sz w:val="26"/>
          <w:szCs w:val="26"/>
          <w:lang w:val="uk-UA"/>
        </w:rPr>
        <w:t>25.</w:t>
      </w:r>
      <w:r>
        <w:rPr>
          <w:sz w:val="28"/>
          <w:szCs w:val="28"/>
          <w:lang w:val="uk-UA"/>
        </w:rPr>
        <w:t xml:space="preserve">Про затвердження міської Програми </w:t>
      </w:r>
      <w:r>
        <w:rPr>
          <w:sz w:val="28"/>
          <w:szCs w:val="28"/>
        </w:rPr>
        <w:t xml:space="preserve">створення місцевого та об’єктових матеріальних резервів для запобігання і ліквідації наслідків надзвичайних </w:t>
      </w:r>
      <w:r>
        <w:rPr>
          <w:bCs/>
          <w:color w:val="000000"/>
          <w:sz w:val="28"/>
          <w:szCs w:val="28"/>
          <w:lang w:val="uk-UA"/>
        </w:rPr>
        <w:t>ситуацій на 2019 – 2023 роки у місті Покров.</w:t>
      </w:r>
    </w:p>
    <w:p>
      <w:pPr>
        <w:pStyle w:val="Normal"/>
        <w:shd w:val="clear" w:color="auto" w:fill="FFFFFF"/>
        <w:ind w:firstLine="283"/>
        <w:jc w:val="both"/>
        <w:rPr/>
      </w:pPr>
      <w:r>
        <w:rPr>
          <w:bCs/>
          <w:color w:val="000000"/>
          <w:sz w:val="28"/>
          <w:szCs w:val="28"/>
          <w:lang w:val="uk-UA"/>
        </w:rPr>
        <w:t xml:space="preserve">26.Про затвердження Програми </w:t>
      </w:r>
      <w:r>
        <w:rPr>
          <w:rStyle w:val="Strong"/>
          <w:b w:val="false"/>
          <w:color w:val="000000"/>
          <w:sz w:val="28"/>
          <w:szCs w:val="28"/>
          <w:lang w:val="uk-UA"/>
        </w:rPr>
        <w:t>підтримки Покровського міського військового комісаріату на 2019 - 2020 роки</w:t>
      </w:r>
      <w:r>
        <w:rPr>
          <w:bCs/>
          <w:color w:val="000000"/>
          <w:sz w:val="28"/>
          <w:szCs w:val="28"/>
          <w:lang w:val="uk-UA"/>
        </w:rPr>
        <w:t xml:space="preserve"> .</w:t>
      </w:r>
    </w:p>
    <w:p>
      <w:pPr>
        <w:pStyle w:val="Normal"/>
        <w:ind w:firstLine="283"/>
        <w:jc w:val="both"/>
        <w:rPr/>
      </w:pP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  <w:tab/>
        <w:tab/>
        <w:tab/>
        <w:tab/>
        <w:tab/>
        <w:tab/>
      </w:r>
      <w:r>
        <w:rPr>
          <w:sz w:val="26"/>
          <w:szCs w:val="26"/>
          <w:u w:val="single"/>
          <w:lang w:val="uk-UA"/>
        </w:rPr>
        <w:t>Доповідач</w:t>
      </w:r>
      <w:r>
        <w:rPr>
          <w:sz w:val="26"/>
          <w:szCs w:val="26"/>
          <w:lang w:val="uk-UA"/>
        </w:rPr>
        <w:t xml:space="preserve">: Нор Юрій Миколайович –   </w:t>
      </w:r>
    </w:p>
    <w:p>
      <w:pPr>
        <w:pStyle w:val="Normal"/>
        <w:ind w:firstLine="283"/>
        <w:jc w:val="both"/>
        <w:rPr/>
      </w:pPr>
      <w:r>
        <w:rPr>
          <w:sz w:val="26"/>
          <w:szCs w:val="26"/>
          <w:lang w:val="uk-UA"/>
        </w:rPr>
        <w:tab/>
        <w:tab/>
        <w:tab/>
        <w:tab/>
        <w:tab/>
        <w:t xml:space="preserve">      </w:t>
        <w:tab/>
        <w:t xml:space="preserve">      </w:t>
        <w:tab/>
        <w:t xml:space="preserve"> начальник відділу з питань надзвичайних                  </w:t>
        <w:tab/>
        <w:tab/>
        <w:tab/>
        <w:tab/>
        <w:tab/>
        <w:tab/>
        <w:tab/>
        <w:t>ситуацій та цивільного захисту населення</w:t>
      </w:r>
    </w:p>
    <w:p>
      <w:pPr>
        <w:pStyle w:val="Normal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ind w:firstLine="283"/>
        <w:jc w:val="both"/>
        <w:rPr/>
      </w:pPr>
      <w:r>
        <w:rPr>
          <w:bCs/>
          <w:sz w:val="26"/>
          <w:szCs w:val="26"/>
          <w:lang w:val="uk-UA" w:eastAsia="ar-SA"/>
        </w:rPr>
        <w:t>27.</w:t>
      </w:r>
      <w:r>
        <w:rPr>
          <w:bCs/>
          <w:sz w:val="28"/>
          <w:szCs w:val="28"/>
          <w:lang w:val="uk-UA" w:eastAsia="ar-SA"/>
        </w:rPr>
        <w:t xml:space="preserve">Про внесення змін до рішення 37 сесії міської ради 7 скликання від 28.09.2018 № 9 “Про </w:t>
      </w:r>
      <w:r>
        <w:rPr>
          <w:sz w:val="28"/>
          <w:szCs w:val="28"/>
          <w:lang w:val="uk-UA" w:eastAsia="ar-SA"/>
        </w:rPr>
        <w:t>організацію харчування у закладах освіти м.Покров Дніпропетровської області” .</w:t>
      </w:r>
    </w:p>
    <w:p>
      <w:pPr>
        <w:pStyle w:val="Normal"/>
        <w:ind w:firstLine="283"/>
        <w:jc w:val="both"/>
        <w:rPr/>
      </w:pPr>
      <w:r>
        <w:rPr>
          <w:bCs/>
          <w:color w:val="000000"/>
          <w:sz w:val="26"/>
          <w:szCs w:val="26"/>
          <w:lang w:val="uk-UA" w:eastAsia="uk-UA"/>
        </w:rPr>
        <w:tab/>
        <w:tab/>
        <w:tab/>
        <w:tab/>
        <w:tab/>
        <w:tab/>
      </w:r>
      <w:r>
        <w:rPr>
          <w:bCs/>
          <w:color w:val="000000"/>
          <w:sz w:val="26"/>
          <w:szCs w:val="26"/>
          <w:u w:val="single"/>
          <w:lang w:val="uk-UA" w:eastAsia="uk-UA"/>
        </w:rPr>
        <w:t>Доповідач</w:t>
      </w:r>
      <w:r>
        <w:rPr>
          <w:bCs/>
          <w:color w:val="000000"/>
          <w:sz w:val="26"/>
          <w:szCs w:val="26"/>
          <w:lang w:val="uk-UA" w:eastAsia="uk-UA"/>
        </w:rPr>
        <w:t xml:space="preserve">: Бондаренко Наталія Олександрівна –   </w:t>
      </w:r>
    </w:p>
    <w:p>
      <w:pPr>
        <w:pStyle w:val="Normal"/>
        <w:tabs>
          <w:tab w:val="left" w:pos="0" w:leader="none"/>
        </w:tabs>
        <w:ind w:firstLine="142"/>
        <w:jc w:val="both"/>
        <w:rPr/>
      </w:pPr>
      <w:r>
        <w:rPr>
          <w:bCs/>
          <w:color w:val="000000"/>
          <w:w w:val="101"/>
          <w:sz w:val="26"/>
          <w:szCs w:val="26"/>
          <w:lang w:val="uk-UA" w:eastAsia="uk-UA"/>
        </w:rPr>
        <w:tab/>
        <w:tab/>
        <w:tab/>
        <w:tab/>
        <w:tab/>
        <w:t xml:space="preserve">      </w:t>
        <w:tab/>
        <w:tab/>
        <w:tab/>
        <w:tab/>
        <w:t>заступник міського голови</w:t>
      </w:r>
      <w:r>
        <w:rPr>
          <w:rFonts w:eastAsia="Batang"/>
          <w:sz w:val="26"/>
          <w:szCs w:val="26"/>
          <w:lang w:val="uk-UA" w:eastAsia="ar-SA"/>
        </w:rPr>
        <w:t xml:space="preserve"> 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першого пленарного засідання прийнятий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color w:val="000000"/>
          <w:sz w:val="28"/>
          <w:szCs w:val="28"/>
          <w:lang w:val="uk-UA"/>
        </w:rPr>
        <w:t>з урахуванням внесених змін)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>гідно  статті 37 Регламенту Покровської міської ради встановити такі обмеження часу:</w:t>
      </w:r>
      <w:r>
        <w:rPr>
          <w:sz w:val="28"/>
          <w:szCs w:val="28"/>
          <w:lang w:val="uk-UA"/>
        </w:rPr>
        <w:tab/>
        <w:t xml:space="preserve"> </w:t>
      </w:r>
    </w:p>
    <w:p>
      <w:pPr>
        <w:pStyle w:val="Normal"/>
        <w:rPr/>
      </w:pPr>
      <w:r>
        <w:rPr>
          <w:sz w:val="28"/>
          <w:szCs w:val="28"/>
          <w:lang w:val="uk-UA"/>
        </w:rPr>
        <w:tab/>
        <w:t>-   доповідачам  з основних  питань:</w:t>
      </w:r>
    </w:p>
    <w:p>
      <w:pPr>
        <w:pStyle w:val="Normal"/>
        <w:rPr/>
      </w:pPr>
      <w:r>
        <w:rPr>
          <w:sz w:val="28"/>
          <w:szCs w:val="28"/>
          <w:lang w:val="uk-UA"/>
        </w:rPr>
        <w:tab/>
        <w:tab/>
        <w:tab/>
        <w:tab/>
        <w:t>ЧИСТЯКОВ Олександр Геннадійович   до 20 хвилин</w:t>
      </w:r>
    </w:p>
    <w:p>
      <w:pPr>
        <w:pStyle w:val="Normal"/>
        <w:rPr/>
      </w:pPr>
      <w:r>
        <w:rPr>
          <w:sz w:val="28"/>
          <w:szCs w:val="28"/>
          <w:lang w:val="uk-UA"/>
        </w:rPr>
        <w:tab/>
        <w:tab/>
        <w:tab/>
        <w:tab/>
        <w:t>МІЩЕНКО  Тетяна Володимирівна       до 20 хвилин</w:t>
      </w:r>
    </w:p>
    <w:p>
      <w:pPr>
        <w:pStyle w:val="Normal"/>
        <w:numPr>
          <w:ilvl w:val="0"/>
          <w:numId w:val="2"/>
        </w:numPr>
        <w:rPr/>
      </w:pPr>
      <w:r>
        <w:rPr>
          <w:sz w:val="28"/>
          <w:szCs w:val="28"/>
          <w:lang w:val="uk-UA"/>
        </w:rPr>
        <w:t>доповідачам з питань в різному - до  5 хвилин;</w:t>
      </w:r>
    </w:p>
    <w:p>
      <w:pPr>
        <w:pStyle w:val="Normal"/>
        <w:numPr>
          <w:ilvl w:val="0"/>
          <w:numId w:val="2"/>
        </w:numPr>
        <w:rPr/>
      </w:pPr>
      <w:r>
        <w:rPr>
          <w:sz w:val="28"/>
          <w:szCs w:val="28"/>
          <w:lang w:val="uk-UA"/>
        </w:rPr>
        <w:t>для довідок, зауважень, пропозицій - до 3хвилин.</w:t>
      </w:r>
    </w:p>
    <w:p>
      <w:pPr>
        <w:pStyle w:val="Normal"/>
        <w:tabs>
          <w:tab w:val="left" w:pos="-180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-    першу перерву зробити після години роботи сесії - на 15 хв., </w:t>
      </w:r>
    </w:p>
    <w:p>
      <w:pPr>
        <w:pStyle w:val="Normal"/>
        <w:tabs>
          <w:tab w:val="left" w:pos="-180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-  наступну перерву зробити після розгляду питань порядку денного  першого пленарного  засідання  чергової сесії та призначити наступне друге   пленарне засідання 26 грудня о 13.00 годині. </w:t>
      </w:r>
    </w:p>
    <w:p>
      <w:pPr>
        <w:pStyle w:val="Normal"/>
        <w:ind w:left="2124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color w:val="000000"/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проектах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68  Регламенту  міської ради.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2124" w:hanging="2124"/>
        <w:jc w:val="both"/>
        <w:rPr/>
      </w:pPr>
      <w:r>
        <w:rPr>
          <w:sz w:val="28"/>
          <w:szCs w:val="28"/>
          <w:u w:val="single"/>
          <w:lang w:val="uk-UA"/>
        </w:rPr>
        <w:t>1. СЛУХАЛИ</w:t>
      </w:r>
      <w:r>
        <w:rPr>
          <w:sz w:val="28"/>
          <w:szCs w:val="28"/>
          <w:lang w:val="uk-UA"/>
        </w:rPr>
        <w:t xml:space="preserve">: </w:t>
        <w:tab/>
        <w:t>Чистяков О. Г. – заступник міського голови, доповів про</w:t>
      </w:r>
      <w:r>
        <w:rPr>
          <w:color w:val="000000"/>
          <w:sz w:val="28"/>
          <w:szCs w:val="28"/>
          <w:highlight w:val="white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програму соціально-економічного та культурного розвитку  міста  Покров на 2019рік.</w:t>
      </w:r>
    </w:p>
    <w:p>
      <w:pPr>
        <w:pStyle w:val="Normal"/>
        <w:ind w:left="2124" w:hanging="2124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ind w:left="2124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"Про </w:t>
      </w:r>
      <w:r>
        <w:rPr>
          <w:bCs/>
          <w:iCs/>
          <w:sz w:val="28"/>
          <w:szCs w:val="28"/>
          <w:lang w:val="uk-UA" w:eastAsia="en-US"/>
        </w:rPr>
        <w:t xml:space="preserve"> програму соціально-економічного та культурного розвитку  міста  Покров на 2019рік.</w:t>
      </w:r>
      <w:r>
        <w:rPr>
          <w:sz w:val="28"/>
          <w:szCs w:val="28"/>
          <w:lang w:val="uk-UA"/>
        </w:rPr>
        <w:t>"</w:t>
      </w:r>
    </w:p>
    <w:p>
      <w:pPr>
        <w:pStyle w:val="Normal"/>
        <w:ind w:left="2124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(Рішення № 1 додається) </w:t>
      </w:r>
    </w:p>
    <w:p>
      <w:pPr>
        <w:pStyle w:val="Normal"/>
        <w:tabs>
          <w:tab w:val="left" w:pos="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u w:val="single"/>
          <w:lang w:val="uk-UA"/>
        </w:rPr>
        <w:t>2.СЛУХАЛИ:</w:t>
      </w:r>
      <w:r>
        <w:rPr>
          <w:sz w:val="28"/>
          <w:szCs w:val="28"/>
          <w:lang w:val="uk-UA"/>
        </w:rPr>
        <w:t xml:space="preserve">  </w:t>
        <w:tab/>
        <w:t xml:space="preserve">Міщенко Т.В. – начальник фінансового управління, доповіла </w:t>
        <w:tab/>
        <w:tab/>
        <w:tab/>
        <w:t xml:space="preserve">про </w:t>
      </w:r>
      <w:r>
        <w:rPr>
          <w:color w:val="000000"/>
          <w:sz w:val="28"/>
          <w:szCs w:val="28"/>
          <w:lang w:val="uk-UA"/>
        </w:rPr>
        <w:t xml:space="preserve"> бюджет м. Покров на 2019 рік.</w:t>
      </w:r>
    </w:p>
    <w:p>
      <w:pPr>
        <w:pStyle w:val="Normal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before="0" w:after="0"/>
        <w:ind w:firstLine="708"/>
        <w:jc w:val="both"/>
        <w:rPr/>
      </w:pPr>
      <w:r>
        <w:rPr>
          <w:sz w:val="28"/>
          <w:szCs w:val="28"/>
          <w:highlight w:val="white"/>
          <w:lang w:val="uk-UA"/>
        </w:rPr>
        <w:t>Травка В.І. – депутат міської ради, голова постійної комісії з питань планування, бюджету, фінансів, економічного розвитку, регуляторної політики та підприємництва  зазначив, що комісія розглянула  всі проекти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«Про  </w:t>
      </w:r>
      <w:r>
        <w:rPr>
          <w:color w:val="000000"/>
          <w:sz w:val="28"/>
          <w:szCs w:val="28"/>
          <w:lang w:val="uk-UA"/>
        </w:rPr>
        <w:t>бюджет м. Покров на 2019 рік.».</w:t>
      </w:r>
    </w:p>
    <w:p>
      <w:pPr>
        <w:pStyle w:val="Normal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(Рішення № 2 додається) </w:t>
      </w:r>
    </w:p>
    <w:p>
      <w:pPr>
        <w:pStyle w:val="Normal"/>
        <w:tabs>
          <w:tab w:val="left" w:pos="0" w:leader="none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Indent3"/>
        <w:tabs>
          <w:tab w:val="left" w:pos="0" w:leader="none"/>
        </w:tabs>
        <w:ind w:left="0" w:hanging="0"/>
        <w:jc w:val="both"/>
        <w:rPr/>
      </w:pPr>
      <w:r>
        <w:rPr>
          <w:sz w:val="28"/>
          <w:szCs w:val="28"/>
          <w:u w:val="single"/>
          <w:lang w:val="uk-UA"/>
        </w:rPr>
        <w:t>3.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10410001 «Котел </w:t>
        <w:tab/>
        <w:tab/>
        <w:tab/>
        <w:t>паровий Е-2,5-0,9 Гм».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BodyTextIndent3"/>
        <w:tabs>
          <w:tab w:val="left" w:pos="0" w:leader="none"/>
        </w:tabs>
        <w:ind w:left="0" w:hanging="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>номером 10410001 «Котел паровий Е-2,5-0,9 Гм»”.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(Рішення № 3 додається) </w:t>
      </w:r>
    </w:p>
    <w:p>
      <w:pPr>
        <w:pStyle w:val="Normal"/>
        <w:tabs>
          <w:tab w:val="left" w:pos="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Indent3"/>
        <w:tabs>
          <w:tab w:val="left" w:pos="0" w:leader="none"/>
        </w:tabs>
        <w:ind w:left="0" w:hanging="0"/>
        <w:jc w:val="both"/>
        <w:rPr/>
      </w:pPr>
      <w:r>
        <w:rPr>
          <w:sz w:val="28"/>
          <w:szCs w:val="28"/>
          <w:u w:val="single"/>
          <w:lang w:val="uk-UA"/>
        </w:rPr>
        <w:t>4.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10410003 «Котел </w:t>
        <w:tab/>
        <w:tab/>
        <w:tab/>
        <w:t xml:space="preserve">стальний водогрійний автоматизований КСВа-2,5Гс «ВК-32» </w:t>
        <w:tab/>
        <w:tab/>
        <w:tab/>
        <w:t>№2».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BodyTextIndent3"/>
        <w:tabs>
          <w:tab w:val="left" w:pos="0" w:leader="none"/>
        </w:tabs>
        <w:ind w:left="0" w:hanging="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 xml:space="preserve">номером 10410003 «Котел стальний водогрійний </w:t>
        <w:tab/>
        <w:tab/>
        <w:tab/>
        <w:tab/>
        <w:tab/>
        <w:t>автоматизований КСВа-2,5Гс «ВК-32» №2»”.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(Рішення № 4 додається) </w:t>
      </w:r>
    </w:p>
    <w:p>
      <w:pPr>
        <w:pStyle w:val="Normal"/>
        <w:tabs>
          <w:tab w:val="left" w:pos="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  <w:u w:val="single"/>
          <w:lang w:val="uk-UA"/>
        </w:rPr>
        <w:t>5.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10410004 «Котел </w:t>
        <w:tab/>
        <w:tab/>
        <w:tab/>
        <w:t>стальний водогрійний автоматизований КСВа-2,5Гс «ВК-32».</w:t>
      </w:r>
    </w:p>
    <w:p>
      <w:pPr>
        <w:pStyle w:val="Normal"/>
        <w:ind w:left="2124" w:hanging="2124"/>
        <w:jc w:val="both"/>
        <w:rPr>
          <w:bCs/>
          <w:iCs/>
          <w:sz w:val="16"/>
          <w:szCs w:val="16"/>
          <w:u w:val="single"/>
          <w:lang w:val="uk-UA"/>
        </w:rPr>
      </w:pPr>
      <w:r>
        <w:rPr>
          <w:bCs/>
          <w:iCs/>
          <w:sz w:val="16"/>
          <w:szCs w:val="16"/>
          <w:u w:val="single"/>
          <w:lang w:val="uk-UA"/>
        </w:rPr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 xml:space="preserve">номером 10410004 «Котел стальний водогрійний </w:t>
        <w:tab/>
        <w:tab/>
        <w:tab/>
        <w:tab/>
        <w:tab/>
        <w:t>автоматизований КСВа-2,5Гс «ВК-32»”.</w:t>
      </w:r>
    </w:p>
    <w:p>
      <w:pPr>
        <w:pStyle w:val="NormalWeb"/>
        <w:shd w:val="clear" w:color="auto" w:fill="FFFFFF"/>
        <w:tabs>
          <w:tab w:val="left" w:pos="426" w:leader="none"/>
        </w:tabs>
        <w:spacing w:before="0" w:after="0"/>
        <w:ind w:left="2124" w:right="54" w:hanging="2135"/>
        <w:jc w:val="center"/>
        <w:textAlignment w:val="baseline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(Рішення № 5 додається) </w:t>
      </w:r>
    </w:p>
    <w:p>
      <w:pPr>
        <w:pStyle w:val="Normal"/>
        <w:tabs>
          <w:tab w:val="left" w:pos="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  <w:u w:val="single"/>
          <w:lang w:val="uk-UA"/>
        </w:rPr>
        <w:t>6.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10410005 «Котел </w:t>
        <w:tab/>
        <w:tab/>
        <w:tab/>
        <w:t>стальний водогрійний автоматизований КСВа-2,5Гс «ВК-32» .</w:t>
      </w:r>
    </w:p>
    <w:p>
      <w:pPr>
        <w:pStyle w:val="NormalWeb"/>
        <w:shd w:val="clear" w:color="auto" w:fill="FFFFFF"/>
        <w:tabs>
          <w:tab w:val="left" w:pos="426" w:leader="none"/>
        </w:tabs>
        <w:spacing w:before="0" w:after="0"/>
        <w:ind w:left="2124" w:right="54" w:hanging="2135"/>
        <w:jc w:val="both"/>
        <w:textAlignment w:val="baseline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 xml:space="preserve">номером 10410005 «Котел стальний водогрійний </w:t>
        <w:tab/>
        <w:tab/>
        <w:tab/>
        <w:tab/>
        <w:tab/>
        <w:t>автоматизований КСВа-2,5Гс «ВК-32»” .</w:t>
      </w:r>
    </w:p>
    <w:p>
      <w:pPr>
        <w:pStyle w:val="NormalWeb"/>
        <w:shd w:val="clear" w:color="auto" w:fill="FFFFFF"/>
        <w:tabs>
          <w:tab w:val="left" w:pos="426" w:leader="none"/>
        </w:tabs>
        <w:spacing w:before="0" w:after="0"/>
        <w:ind w:left="2124" w:right="54" w:hanging="2135"/>
        <w:jc w:val="center"/>
        <w:textAlignment w:val="baseline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(Рішення № 6 додається) </w:t>
      </w:r>
    </w:p>
    <w:p>
      <w:pPr>
        <w:pStyle w:val="Normal"/>
        <w:tabs>
          <w:tab w:val="left" w:pos="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7.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10410006 «Котел </w:t>
        <w:tab/>
        <w:tab/>
        <w:tab/>
        <w:t>стальний водогрійний автоматизований КСВа-2,5Гс «ВК-32».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 xml:space="preserve">номером 10410006 «Котел стальний водогрійний </w:t>
        <w:tab/>
        <w:tab/>
        <w:tab/>
        <w:tab/>
        <w:tab/>
        <w:t>автоматизований КСВа-2,5Гс «ВК-32»”.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(Рішення № 7 додається) </w:t>
      </w:r>
    </w:p>
    <w:p>
      <w:pPr>
        <w:pStyle w:val="Normal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8.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10410007 «Котел </w:t>
        <w:tab/>
        <w:tab/>
        <w:tab/>
        <w:t>стальний водогрійний автоматизований КСВа-2,5Гс «ВК-32».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комунального майна - об’єкта під інвентарним номером </w:t>
        <w:tab/>
        <w:tab/>
        <w:tab/>
        <w:tab/>
        <w:t xml:space="preserve">10410007 «Котел стальний водогрійний автоматизований </w:t>
        <w:tab/>
        <w:tab/>
        <w:tab/>
        <w:t>КСВа-2,5Гс «ВК-32»”.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8 додається)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9.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10410008 «Котел </w:t>
        <w:tab/>
        <w:tab/>
        <w:tab/>
        <w:t>стальний водогрійний автоматизований КСВа-2,5Гс «ВК-32».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 xml:space="preserve">номером 10410008 «Котел стальний водогрійний </w:t>
        <w:tab/>
        <w:tab/>
        <w:tab/>
        <w:tab/>
        <w:tab/>
        <w:t>автоматизований КСВа-2,5Гс «ВК-32»”.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9 додається)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10.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10410009 «Котел </w:t>
        <w:tab/>
        <w:tab/>
        <w:tab/>
        <w:t>стальний водогрійний автоматизований КСВа-2,5Гс «ВК-32».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 xml:space="preserve">номером 10410009 «Котел стальний водогрійний </w:t>
        <w:tab/>
        <w:tab/>
        <w:tab/>
        <w:tab/>
        <w:tab/>
        <w:t>автоматизований КСВа-2,5Гс «ВК-32»”.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10 додається)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11.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10410010 «Котел </w:t>
        <w:tab/>
        <w:tab/>
        <w:tab/>
        <w:t>водогрійний «Грач КВГ – 5,2-115 СН» 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>номером 10410010 «Котел водогрійний «Грач КВГ-5,2-</w:t>
        <w:tab/>
        <w:tab/>
        <w:tab/>
        <w:tab/>
        <w:t>115СН»” 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11 додається) 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12.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 об’єкта під інвентарним номером 10410011«Котел </w:t>
        <w:tab/>
        <w:tab/>
        <w:tab/>
        <w:t>водогрійний «Грач КВГ – 5,2-115 СН».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 об’єкта під інвентарним </w:t>
        <w:tab/>
        <w:tab/>
        <w:tab/>
        <w:t>номером 10410011«Котел водогрійний «Грач КВГ-5,2-</w:t>
        <w:tab/>
        <w:tab/>
        <w:tab/>
        <w:tab/>
        <w:t>115СН»”.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12 додається) 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13.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10410012 «Котел </w:t>
        <w:tab/>
        <w:tab/>
        <w:tab/>
        <w:t>водогрійний «Грач КВГ – 5,2-115 СН».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 xml:space="preserve">номером 10410012 «Котел водогрійний «Грач КВГ – 5,2-115 </w:t>
        <w:tab/>
        <w:tab/>
        <w:tab/>
        <w:t>СН»”.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13 додається) 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14.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10410013  «Котел </w:t>
        <w:tab/>
        <w:tab/>
        <w:tab/>
        <w:t>водогрійний «Грач КВГ – 5,2-115 СН».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 xml:space="preserve">номером 10410013  «Котел водогрійний «Грач КВГ – 5,2-115 </w:t>
        <w:tab/>
        <w:tab/>
        <w:tab/>
        <w:t>СН»”.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14 додається) 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  <w:u w:val="single"/>
          <w:lang w:val="uk-UA"/>
        </w:rPr>
        <w:t>15.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 xml:space="preserve">    </w:t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 xml:space="preserve">   </w:t>
        <w:tab/>
        <w:t xml:space="preserve">області, що підлягають приватизації, окремого </w:t>
        <w:tab/>
        <w:tab/>
        <w:tab/>
        <w:tab/>
        <w:tab/>
        <w:t xml:space="preserve">комунального майна - об’єкта під інвентарним номером </w:t>
        <w:tab/>
        <w:tab/>
        <w:tab/>
        <w:t xml:space="preserve">   </w:t>
        <w:tab/>
        <w:t>10410014  «Котел водогрійний «Грач КВГ – 5,2-115 СН» 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 xml:space="preserve">номером 10410014  «Котел водогрійний «Грач КВГ – 5,2-115 </w:t>
        <w:tab/>
        <w:tab/>
        <w:tab/>
        <w:t>СН»” 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15 додається) 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16.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10410015  «Котел </w:t>
        <w:tab/>
        <w:tab/>
        <w:tab/>
        <w:t>водогрійний «Грач КВГ – 5,2-115 СН» 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 xml:space="preserve">номером 10410015  «Котел водогрійний «Грач КВГ – 5,2-115 </w:t>
        <w:tab/>
        <w:tab/>
        <w:tab/>
        <w:t>СН»” 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16 додається) 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17.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10410016 «Котел </w:t>
        <w:tab/>
        <w:tab/>
        <w:tab/>
        <w:t>водогрійний «Грач КВГ – 5,2-115 СН».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 xml:space="preserve">номером 10410016 «Котел водогрійний «Грач КВГ – 5,2-115 </w:t>
        <w:tab/>
        <w:tab/>
        <w:tab/>
        <w:t>СН»”.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17 додається) 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18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10410017 «Котел </w:t>
        <w:tab/>
        <w:tab/>
        <w:tab/>
        <w:t>водогрійний «Грач КВГ – 5,2-115 СН» 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 xml:space="preserve">номером 10410017 «Котел водогрійний «Грач КВГ – 5,2-115 </w:t>
        <w:tab/>
        <w:tab/>
        <w:tab/>
        <w:t>СН»” 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18 додається) 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19.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комунальної власності </w:t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 xml:space="preserve">області, що підлягають приватизації, окремого комунального </w:t>
        <w:tab/>
        <w:tab/>
        <w:tab/>
        <w:t xml:space="preserve">майна - об’єкта під інвентарним номером 10410002 «Котел </w:t>
        <w:tab/>
        <w:tab/>
        <w:tab/>
        <w:t xml:space="preserve">стальний водогрійний автоматизований КСВа-2,5Гс «ВК-32» </w:t>
        <w:tab/>
        <w:tab/>
        <w:tab/>
        <w:t>№1».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ar-SA"/>
        </w:rPr>
        <w:t xml:space="preserve">включення до переліку об’єктів </w:t>
        <w:tab/>
        <w:tab/>
        <w:tab/>
        <w:tab/>
        <w:t xml:space="preserve">комунальної власності територіальної громади міста Покров </w:t>
        <w:tab/>
        <w:tab/>
        <w:tab/>
        <w:t xml:space="preserve">Дніпропетровської області, що підлягають приватизації, </w:t>
        <w:tab/>
        <w:tab/>
        <w:tab/>
        <w:tab/>
        <w:t xml:space="preserve">окремого комунального майна - об’єкта під інвентарним </w:t>
        <w:tab/>
        <w:tab/>
        <w:tab/>
        <w:tab/>
        <w:t xml:space="preserve">номером 10410002 «Котел стальний водогрійний </w:t>
        <w:tab/>
        <w:tab/>
        <w:tab/>
        <w:tab/>
        <w:tab/>
        <w:t>автоматизований КСВа-2,5Гс «ВК-32» №1»”.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19 додається) 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20.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/>
        </w:rPr>
        <w:t xml:space="preserve">приватизацію об’єктів комунальної власності територіальної </w:t>
        <w:tab/>
        <w:tab/>
        <w:tab/>
        <w:t>громади міста Покров Дніпропетровської області.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/>
        </w:rPr>
        <w:t xml:space="preserve">приватизацію об’єктів комунальної </w:t>
        <w:tab/>
        <w:tab/>
        <w:tab/>
        <w:t xml:space="preserve">власності територіальної громади міста Покров </w:t>
        <w:tab/>
        <w:tab/>
        <w:tab/>
        <w:tab/>
        <w:tab/>
        <w:t>Дніпропетровської області”.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20 додається) 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21.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iCs/>
          <w:color w:val="000000"/>
          <w:spacing w:val="3"/>
          <w:sz w:val="28"/>
          <w:szCs w:val="28"/>
          <w:lang w:val="uk-UA"/>
        </w:rPr>
        <w:t xml:space="preserve">передачу в оренду регіональній жіночій громадській </w:t>
        <w:tab/>
        <w:tab/>
        <w:tab/>
        <w:tab/>
        <w:t xml:space="preserve">організації «Берегиня» нежитлового приміщення по </w:t>
        <w:tab/>
        <w:tab/>
        <w:tab/>
        <w:tab/>
        <w:t>вул.Чайкіної Лізи, 31.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iCs/>
          <w:color w:val="000000"/>
          <w:spacing w:val="3"/>
          <w:sz w:val="28"/>
          <w:szCs w:val="28"/>
          <w:lang w:val="uk-UA"/>
        </w:rPr>
        <w:t xml:space="preserve">передачу в оренду регіональній </w:t>
        <w:tab/>
        <w:tab/>
        <w:tab/>
        <w:tab/>
        <w:t xml:space="preserve">жіночій громадській організації «Берегиня» нежитлового </w:t>
        <w:tab/>
        <w:tab/>
        <w:tab/>
        <w:t>приміщення по вул. Чайкіної Лізи, 31”.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left" w:pos="0" w:leader="none"/>
        </w:tabs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за-27, утримався-1 (Ходосовська Т.В.), проти-0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21 додається) 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22.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bCs/>
          <w:iCs/>
          <w:color w:val="000000"/>
          <w:spacing w:val="3"/>
          <w:sz w:val="28"/>
          <w:szCs w:val="28"/>
          <w:lang w:val="uk-UA" w:eastAsia="en-US"/>
        </w:rPr>
        <w:t xml:space="preserve">клопотання приватного  підприємства «Союздрук» щодо </w:t>
        <w:tab/>
        <w:tab/>
        <w:tab/>
        <w:tab/>
        <w:t xml:space="preserve">припинення договорів оренди землі та вилучення з </w:t>
        <w:tab/>
        <w:tab/>
        <w:tab/>
        <w:tab/>
        <w:tab/>
        <w:t xml:space="preserve">користування земельних ділянок на території Покровської </w:t>
        <w:tab/>
        <w:tab/>
        <w:tab/>
        <w:t>міської ради Дніпропетровської області.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bCs/>
          <w:iCs/>
          <w:color w:val="000000"/>
          <w:spacing w:val="3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pacing w:val="3"/>
          <w:sz w:val="28"/>
          <w:szCs w:val="28"/>
          <w:u w:val="single"/>
          <w:lang w:val="uk-UA"/>
        </w:rPr>
        <w:t>ВИСТУПИЛИ:</w:t>
      </w:r>
    </w:p>
    <w:p>
      <w:pPr>
        <w:pStyle w:val="Normal"/>
        <w:spacing w:before="0" w:after="0"/>
        <w:contextualSpacing/>
        <w:jc w:val="both"/>
        <w:rPr>
          <w:u w:val="none"/>
        </w:rPr>
      </w:pPr>
      <w:r>
        <w:rPr>
          <w:bCs/>
          <w:iCs/>
          <w:color w:val="000000"/>
          <w:spacing w:val="3"/>
          <w:sz w:val="28"/>
          <w:szCs w:val="28"/>
          <w:u w:val="none"/>
          <w:lang w:val="uk-UA"/>
        </w:rPr>
        <w:tab/>
        <w:t>Сорокіна Л.М.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 зазначила, що комісія рекомендує прийняти  проекти рішень з земельних питань.</w:t>
      </w:r>
    </w:p>
    <w:p>
      <w:pPr>
        <w:pStyle w:val="Normal"/>
        <w:spacing w:before="0" w:after="0"/>
        <w:contextualSpacing/>
        <w:jc w:val="both"/>
        <w:rPr>
          <w:bCs/>
          <w:iCs/>
          <w:color w:val="000000"/>
          <w:spacing w:val="3"/>
          <w:u w:val="single"/>
          <w:lang w:val="uk-UA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iCs/>
          <w:color w:val="000000"/>
          <w:spacing w:val="3"/>
          <w:sz w:val="28"/>
          <w:szCs w:val="28"/>
          <w:lang w:val="uk-UA" w:eastAsia="en-US"/>
        </w:rPr>
        <w:t xml:space="preserve">клопотання приватного  підприємства </w:t>
        <w:tab/>
        <w:tab/>
        <w:tab/>
        <w:t xml:space="preserve">«Союздрук» щодо припинення договорів оренди землі та </w:t>
        <w:tab/>
        <w:tab/>
        <w:tab/>
        <w:t xml:space="preserve">вилучення з користування земельних ділянок на території </w:t>
        <w:tab/>
        <w:tab/>
        <w:tab/>
        <w:t>Покровської міської ради Дніпропетровської області”.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22 додається) 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23.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ab/>
      </w:r>
      <w:r>
        <w:rPr>
          <w:iCs/>
          <w:color w:val="000000"/>
          <w:spacing w:val="3"/>
          <w:sz w:val="28"/>
          <w:szCs w:val="28"/>
          <w:lang w:val="uk-UA" w:eastAsia="en-US"/>
        </w:rPr>
        <w:t xml:space="preserve">внесення змін до рішення 9 сесії міської ради 7 скликання від </w:t>
        <w:tab/>
        <w:tab/>
        <w:tab/>
        <w:t xml:space="preserve">24.06.2016  №16 “Про встановлення ставок земельного </w:t>
        <w:tab/>
        <w:tab/>
        <w:tab/>
        <w:tab/>
        <w:t>податку на території Покровської міської ради” .</w:t>
      </w:r>
    </w:p>
    <w:p>
      <w:pPr>
        <w:pStyle w:val="Normal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iCs/>
          <w:color w:val="000000"/>
          <w:spacing w:val="3"/>
          <w:sz w:val="28"/>
          <w:szCs w:val="28"/>
          <w:lang w:val="uk-UA" w:eastAsia="en-US"/>
        </w:rPr>
        <w:t xml:space="preserve">внесення змін до рішення 9 сесії </w:t>
        <w:tab/>
        <w:tab/>
        <w:tab/>
        <w:tab/>
        <w:t xml:space="preserve">міської ради 7 скликання від 24.06.2016  №16 “Про </w:t>
        <w:tab/>
        <w:tab/>
        <w:tab/>
        <w:tab/>
        <w:tab/>
        <w:t xml:space="preserve">встановлення ставок земельного податку на території </w:t>
        <w:tab/>
        <w:tab/>
        <w:tab/>
        <w:tab/>
        <w:t>Покровської міської ради” .</w:t>
      </w:r>
    </w:p>
    <w:p>
      <w:pPr>
        <w:pStyle w:val="Normal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left" w:pos="0" w:leader="none"/>
        </w:tabs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23 додається)  </w:t>
      </w:r>
    </w:p>
    <w:p>
      <w:pPr>
        <w:pStyle w:val="Normal"/>
        <w:tabs>
          <w:tab w:val="left" w:pos="0" w:leader="none"/>
        </w:tabs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u w:val="single"/>
          <w:lang w:val="uk-UA"/>
        </w:rPr>
        <w:t>24. СЛУХАЛИ</w:t>
      </w:r>
      <w:r>
        <w:rPr>
          <w:sz w:val="28"/>
          <w:szCs w:val="28"/>
          <w:lang w:val="uk-UA"/>
        </w:rPr>
        <w:t xml:space="preserve">: </w:t>
        <w:tab/>
        <w:t xml:space="preserve">Ребенок В. В. – начальник управління ЖКГ та будівництва, </w:t>
        <w:tab/>
        <w:tab/>
        <w:tab/>
        <w:t xml:space="preserve">доповів про  </w:t>
      </w:r>
      <w:r>
        <w:rPr>
          <w:w w:val="101"/>
          <w:sz w:val="28"/>
          <w:szCs w:val="28"/>
          <w:lang w:val="uk-UA"/>
        </w:rPr>
        <w:t>затвердження  програми «Безпечне місто» на 2019-</w:t>
        <w:tab/>
        <w:tab/>
        <w:tab/>
        <w:t>2020 р.р.</w:t>
      </w:r>
    </w:p>
    <w:p>
      <w:pPr>
        <w:pStyle w:val="Normal"/>
        <w:tabs>
          <w:tab w:val="left" w:pos="2127" w:leader="none"/>
        </w:tabs>
        <w:ind w:left="2127" w:hanging="2127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w w:val="101"/>
          <w:sz w:val="28"/>
          <w:szCs w:val="28"/>
          <w:lang w:val="uk-UA"/>
        </w:rPr>
        <w:t xml:space="preserve">затвердження  програми «Безпечне </w:t>
        <w:tab/>
        <w:tab/>
        <w:tab/>
        <w:t>місто» на 2019-2020 р.р.”.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28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>(Рішення № 24 додається)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57" w:hanging="0"/>
        <w:jc w:val="both"/>
        <w:rPr/>
      </w:pP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25</w:t>
      </w:r>
      <w:r>
        <w:rPr>
          <w:sz w:val="28"/>
          <w:szCs w:val="28"/>
          <w:u w:val="single"/>
          <w:lang w:val="uk-UA"/>
        </w:rPr>
        <w:t>. СЛУХАЛИ</w:t>
      </w:r>
      <w:r>
        <w:rPr>
          <w:sz w:val="28"/>
          <w:szCs w:val="28"/>
          <w:lang w:val="uk-UA"/>
        </w:rPr>
        <w:t xml:space="preserve">: </w:t>
        <w:tab/>
        <w:t xml:space="preserve">Нор Ю. М. – начальник відділу з питань надзвичайних ситуацій </w:t>
        <w:tab/>
        <w:tab/>
        <w:tab/>
        <w:t xml:space="preserve">та цивільного захисту населення, доповів про затвердження </w:t>
        <w:tab/>
        <w:tab/>
        <w:tab/>
        <w:t xml:space="preserve">міської Програми створення місцевого та об’єктових </w:t>
        <w:tab/>
        <w:tab/>
        <w:tab/>
        <w:tab/>
        <w:t xml:space="preserve">матеріальних резервів для запобігання і ліквідації наслідків </w:t>
        <w:tab/>
        <w:tab/>
        <w:tab/>
        <w:t xml:space="preserve">надзвичайних </w:t>
      </w:r>
      <w:r>
        <w:rPr>
          <w:bCs/>
          <w:color w:val="000000"/>
          <w:sz w:val="28"/>
          <w:szCs w:val="28"/>
          <w:lang w:val="uk-UA"/>
        </w:rPr>
        <w:t>ситуацій на 2019 – 2023 роки у місті Покров.</w:t>
      </w:r>
    </w:p>
    <w:p>
      <w:pPr>
        <w:pStyle w:val="Normal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ind w:left="2127" w:hanging="2127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</w:t>
        <w:tab/>
        <w:t xml:space="preserve">прийняти рішення “Про затвердження міської Програми створення місцевого та об’єктових матеріальних резервів для запобігання і ліквідації наслідків надзвичайних </w:t>
      </w:r>
      <w:r>
        <w:rPr>
          <w:bCs/>
          <w:color w:val="000000"/>
          <w:sz w:val="28"/>
          <w:szCs w:val="28"/>
          <w:lang w:val="uk-UA"/>
        </w:rPr>
        <w:t>ситуацій на 2019 – 2023 роки у місті Покров”.</w:t>
      </w:r>
    </w:p>
    <w:p>
      <w:pPr>
        <w:pStyle w:val="Normal"/>
        <w:shd w:val="clear" w:color="auto" w:fill="FFFFFF"/>
        <w:ind w:left="2160" w:hanging="216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hd w:val="clear" w:color="auto" w:fill="FFFFFF"/>
        <w:tabs>
          <w:tab w:val="left" w:pos="0" w:leader="underscore"/>
        </w:tabs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28</w:t>
      </w:r>
    </w:p>
    <w:p>
      <w:pPr>
        <w:pStyle w:val="Normal"/>
        <w:ind w:right="57" w:hanging="0"/>
        <w:jc w:val="center"/>
        <w:rPr/>
      </w:pPr>
      <w:r>
        <w:rPr>
          <w:sz w:val="28"/>
          <w:szCs w:val="28"/>
          <w:lang w:val="uk-UA"/>
        </w:rPr>
        <w:t>(Рішення № 25 додається)</w:t>
      </w:r>
    </w:p>
    <w:p>
      <w:pPr>
        <w:pStyle w:val="Normal"/>
        <w:ind w:right="57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57" w:hanging="0"/>
        <w:jc w:val="both"/>
        <w:rPr/>
      </w:pPr>
      <w:r>
        <w:rPr>
          <w:sz w:val="28"/>
          <w:szCs w:val="28"/>
          <w:u w:val="single"/>
          <w:lang w:val="uk-UA"/>
        </w:rPr>
        <w:t>26. СЛУХАЛИ</w:t>
      </w:r>
      <w:r>
        <w:rPr>
          <w:sz w:val="28"/>
          <w:szCs w:val="28"/>
          <w:lang w:val="uk-UA"/>
        </w:rPr>
        <w:t xml:space="preserve">: </w:t>
        <w:tab/>
        <w:t xml:space="preserve">Нор Ю. М. – начальник відділу з питань надзвичайних ситуацій </w:t>
        <w:tab/>
        <w:tab/>
        <w:tab/>
        <w:t xml:space="preserve">та цивільного захисту населення, доповів про </w:t>
      </w:r>
      <w:r>
        <w:rPr>
          <w:bCs/>
          <w:color w:val="000000"/>
          <w:sz w:val="28"/>
          <w:szCs w:val="28"/>
          <w:lang w:val="uk-UA"/>
        </w:rPr>
        <w:t xml:space="preserve">затвердження </w:t>
        <w:tab/>
        <w:tab/>
        <w:tab/>
        <w:t xml:space="preserve">Програми </w:t>
      </w:r>
      <w:r>
        <w:rPr>
          <w:rStyle w:val="Strong"/>
          <w:b w:val="false"/>
          <w:color w:val="000000"/>
          <w:sz w:val="28"/>
          <w:szCs w:val="28"/>
          <w:lang w:val="uk-UA"/>
        </w:rPr>
        <w:t xml:space="preserve">підтримки Покровського міського військового </w:t>
        <w:tab/>
        <w:tab/>
        <w:tab/>
        <w:tab/>
        <w:t>комісаріату на 2019 - 2020 роки</w:t>
      </w:r>
      <w:r>
        <w:rPr>
          <w:bCs/>
          <w:color w:val="000000"/>
          <w:sz w:val="28"/>
          <w:szCs w:val="28"/>
          <w:lang w:val="uk-UA"/>
        </w:rPr>
        <w:t xml:space="preserve"> .</w:t>
      </w:r>
    </w:p>
    <w:p>
      <w:pPr>
        <w:pStyle w:val="Normal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ind w:left="2127" w:hanging="2127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color w:val="000000"/>
          <w:sz w:val="28"/>
          <w:szCs w:val="28"/>
          <w:lang w:val="uk-UA"/>
        </w:rPr>
        <w:t xml:space="preserve">затвердження Програми </w:t>
      </w:r>
      <w:r>
        <w:rPr>
          <w:rStyle w:val="Strong"/>
          <w:b w:val="false"/>
          <w:color w:val="000000"/>
          <w:sz w:val="28"/>
          <w:szCs w:val="28"/>
          <w:lang w:val="uk-UA"/>
        </w:rPr>
        <w:t>підтримки Покровського міського військового комісаріату на 2019 - 2020 роки”</w:t>
      </w:r>
      <w:r>
        <w:rPr>
          <w:bCs/>
          <w:color w:val="000000"/>
          <w:sz w:val="28"/>
          <w:szCs w:val="28"/>
          <w:lang w:val="uk-UA"/>
        </w:rPr>
        <w:t xml:space="preserve"> .</w:t>
      </w:r>
    </w:p>
    <w:p>
      <w:pPr>
        <w:pStyle w:val="Normal"/>
        <w:shd w:val="clear" w:color="auto" w:fill="FFFFFF"/>
        <w:ind w:left="2160" w:hanging="216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hd w:val="clear" w:color="auto" w:fill="FFFFFF"/>
        <w:tabs>
          <w:tab w:val="left" w:pos="0" w:leader="underscore"/>
        </w:tabs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28</w:t>
      </w:r>
    </w:p>
    <w:p>
      <w:pPr>
        <w:pStyle w:val="Normal"/>
        <w:ind w:right="57" w:hanging="0"/>
        <w:jc w:val="center"/>
        <w:rPr/>
      </w:pPr>
      <w:r>
        <w:rPr>
          <w:sz w:val="28"/>
          <w:szCs w:val="28"/>
          <w:lang w:val="uk-UA"/>
        </w:rPr>
        <w:t>(Рішення № 26 додається)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2127" w:hanging="2127"/>
        <w:jc w:val="both"/>
        <w:rPr/>
      </w:pPr>
      <w:r>
        <w:rPr>
          <w:sz w:val="28"/>
          <w:szCs w:val="28"/>
          <w:u w:val="single"/>
          <w:lang w:val="uk-UA"/>
        </w:rPr>
        <w:t>27. СЛУХАЛИ</w:t>
      </w:r>
      <w:r>
        <w:rPr>
          <w:sz w:val="28"/>
          <w:szCs w:val="28"/>
          <w:lang w:val="uk-UA"/>
        </w:rPr>
        <w:t xml:space="preserve">: </w:t>
        <w:tab/>
        <w:t xml:space="preserve">Бондаренко Н. О. – заступник міського голови, доповіла про </w:t>
      </w:r>
      <w:r>
        <w:rPr>
          <w:bCs/>
          <w:sz w:val="28"/>
          <w:szCs w:val="28"/>
          <w:lang w:val="uk-UA" w:eastAsia="ar-SA"/>
        </w:rPr>
        <w:t xml:space="preserve">внесення змін до рішення 37 сесії міської ради 7 скликання від 28.09.2018 №9 “Про </w:t>
      </w:r>
      <w:r>
        <w:rPr>
          <w:sz w:val="28"/>
          <w:szCs w:val="28"/>
          <w:lang w:val="uk-UA" w:eastAsia="ar-SA"/>
        </w:rPr>
        <w:t>організацію харчування у закладах освіти м.Покров Дніпропетровської області” .</w:t>
      </w:r>
    </w:p>
    <w:p>
      <w:pPr>
        <w:pStyle w:val="Normal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ind w:left="2127" w:hanging="2127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bCs/>
          <w:sz w:val="28"/>
          <w:szCs w:val="28"/>
          <w:lang w:val="uk-UA" w:eastAsia="ar-SA"/>
        </w:rPr>
        <w:t xml:space="preserve">внесення змін до рішення 37 сесії міської ради 7 скликання від 28.09.2018 №9 “Про </w:t>
      </w:r>
      <w:r>
        <w:rPr>
          <w:sz w:val="28"/>
          <w:szCs w:val="28"/>
          <w:lang w:val="uk-UA" w:eastAsia="ar-SA"/>
        </w:rPr>
        <w:t>організацію харчування у закладах освіти м.Покров Дніпропетровської області” .</w:t>
      </w:r>
    </w:p>
    <w:p>
      <w:pPr>
        <w:pStyle w:val="Normal"/>
        <w:shd w:val="clear" w:color="auto" w:fill="FFFFFF"/>
        <w:ind w:left="2160" w:hanging="216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hd w:val="clear" w:color="auto" w:fill="FFFFFF"/>
        <w:tabs>
          <w:tab w:val="left" w:pos="0" w:leader="underscore"/>
        </w:tabs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28</w:t>
      </w:r>
    </w:p>
    <w:p>
      <w:pPr>
        <w:pStyle w:val="Normal"/>
        <w:jc w:val="center"/>
        <w:rPr/>
      </w:pPr>
      <w:r>
        <w:rPr>
          <w:rFonts w:eastAsia="Liberation Sans Narrow"/>
          <w:color w:val="050505"/>
          <w:sz w:val="28"/>
          <w:szCs w:val="28"/>
          <w:lang w:val="uk-UA" w:eastAsia="en-US"/>
        </w:rPr>
        <w:t>(Рішення № 27 додається)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</w:t>
      </w:r>
      <w:r>
        <w:rPr>
          <w:sz w:val="32"/>
          <w:lang w:val="uk-UA"/>
        </w:rPr>
        <w:t xml:space="preserve"> </w:t>
      </w:r>
      <w:r>
        <w:rPr>
          <w:sz w:val="28"/>
          <w:lang w:val="uk-UA"/>
        </w:rPr>
        <w:t>секретаріату зібрати у депутатів картки особистого голосування.</w:t>
      </w:r>
    </w:p>
    <w:p>
      <w:pPr>
        <w:pStyle w:val="Normal"/>
        <w:ind w:firstLine="708"/>
        <w:jc w:val="both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Головуючий оголосив, що перше пленарне засідання чергової 40 сесії міської ради  закрито, сесія продовжить свою роботу після перерви 26 грудня о 13.00 годині у сесійній залі виконкому.</w:t>
      </w:r>
    </w:p>
    <w:p>
      <w:pPr>
        <w:pStyle w:val="Normal"/>
        <w:ind w:left="196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P6"/>
        <w:shd w:val="clear" w:color="auto" w:fill="FFFFFF"/>
        <w:spacing w:before="0" w:after="0"/>
        <w:ind w:left="2124" w:hanging="2124"/>
        <w:jc w:val="both"/>
        <w:rPr>
          <w:rFonts w:ascii="Georgia" w:hAnsi="Georgia" w:cs="Georgia"/>
          <w:color w:val="333333"/>
          <w:sz w:val="27"/>
          <w:szCs w:val="16"/>
          <w:lang w:val="uk-UA"/>
        </w:rPr>
      </w:pPr>
      <w:r>
        <w:rPr>
          <w:rFonts w:cs="Georgia" w:ascii="Georgia" w:hAnsi="Georgia"/>
          <w:color w:val="333333"/>
          <w:sz w:val="27"/>
          <w:szCs w:val="16"/>
          <w:lang w:val="uk-UA"/>
        </w:rPr>
      </w:r>
    </w:p>
    <w:p>
      <w:pPr>
        <w:pStyle w:val="P6"/>
        <w:shd w:val="clear" w:color="auto" w:fill="FFFFFF"/>
        <w:spacing w:before="0" w:after="0"/>
        <w:ind w:left="2124" w:hanging="2124"/>
        <w:jc w:val="both"/>
        <w:rPr>
          <w:rFonts w:ascii="Georgia" w:hAnsi="Georgia" w:cs="Georgia"/>
          <w:color w:val="333333"/>
          <w:sz w:val="27"/>
          <w:szCs w:val="16"/>
          <w:lang w:val="uk-UA"/>
        </w:rPr>
      </w:pPr>
      <w:r>
        <w:rPr>
          <w:rFonts w:cs="Georgia" w:ascii="Georgia" w:hAnsi="Georgia"/>
          <w:color w:val="333333"/>
          <w:sz w:val="27"/>
          <w:szCs w:val="16"/>
          <w:lang w:val="uk-UA"/>
        </w:rPr>
      </w:r>
    </w:p>
    <w:p>
      <w:pPr>
        <w:pStyle w:val="P6"/>
        <w:shd w:val="clear" w:color="auto" w:fill="FFFFFF"/>
        <w:spacing w:before="0" w:after="0"/>
        <w:ind w:left="2124" w:hanging="2124"/>
        <w:jc w:val="both"/>
        <w:rPr>
          <w:rFonts w:ascii="Georgia" w:hAnsi="Georgia" w:cs="Georgia"/>
          <w:color w:val="333333"/>
          <w:sz w:val="27"/>
          <w:szCs w:val="16"/>
          <w:lang w:val="uk-UA"/>
        </w:rPr>
      </w:pPr>
      <w:r>
        <w:rPr>
          <w:rFonts w:cs="Georgia" w:ascii="Georgia" w:hAnsi="Georgia"/>
          <w:color w:val="333333"/>
          <w:sz w:val="27"/>
          <w:szCs w:val="16"/>
          <w:lang w:val="uk-UA"/>
        </w:rPr>
      </w:r>
    </w:p>
    <w:p>
      <w:pPr>
        <w:pStyle w:val="P6"/>
        <w:shd w:val="clear" w:color="auto" w:fill="FFFFFF"/>
        <w:spacing w:before="0" w:after="0"/>
        <w:ind w:left="2124" w:hanging="2124"/>
        <w:jc w:val="both"/>
        <w:rPr>
          <w:rFonts w:ascii="Georgia" w:hAnsi="Georgia" w:cs="Georgia"/>
          <w:color w:val="333333"/>
          <w:sz w:val="27"/>
          <w:szCs w:val="16"/>
          <w:lang w:val="uk-UA"/>
        </w:rPr>
      </w:pPr>
      <w:r>
        <w:rPr>
          <w:rFonts w:cs="Georgia" w:ascii="Georgia" w:hAnsi="Georgia"/>
          <w:color w:val="333333"/>
          <w:sz w:val="27"/>
          <w:szCs w:val="16"/>
          <w:lang w:val="uk-UA"/>
        </w:rPr>
      </w:r>
    </w:p>
    <w:p>
      <w:pPr>
        <w:pStyle w:val="P6"/>
        <w:shd w:val="clear" w:color="auto" w:fill="FFFFFF"/>
        <w:spacing w:before="0" w:after="0"/>
        <w:ind w:left="2124" w:hanging="2124"/>
        <w:jc w:val="both"/>
        <w:rPr>
          <w:rFonts w:ascii="Georgia" w:hAnsi="Georgia" w:cs="Georgia"/>
          <w:color w:val="333333"/>
          <w:sz w:val="27"/>
          <w:szCs w:val="16"/>
          <w:lang w:val="uk-UA"/>
        </w:rPr>
      </w:pPr>
      <w:r>
        <w:rPr>
          <w:rFonts w:cs="Georgia" w:ascii="Georgia" w:hAnsi="Georgia"/>
          <w:color w:val="333333"/>
          <w:sz w:val="27"/>
          <w:szCs w:val="16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 xml:space="preserve">А.І. Пастух </w:t>
      </w:r>
    </w:p>
    <w:p>
      <w:pPr>
        <w:pStyle w:val="Normal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left" w:pos="5880" w:leader="none"/>
        </w:tabs>
        <w:jc w:val="both"/>
        <w:rPr/>
      </w:pPr>
      <w:r>
        <w:rPr>
          <w:sz w:val="28"/>
          <w:szCs w:val="28"/>
          <w:lang w:val="uk-UA"/>
        </w:rPr>
        <w:t xml:space="preserve">Секретаріат:                                        </w:t>
        <w:tab/>
        <w:t xml:space="preserve"> </w:t>
        <w:tab/>
        <w:t xml:space="preserve">      </w:t>
        <w:tab/>
        <w:t>Є.М. Запускалов</w:t>
      </w:r>
    </w:p>
    <w:p>
      <w:pPr>
        <w:pStyle w:val="Normal"/>
        <w:tabs>
          <w:tab w:val="left" w:pos="58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58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5880" w:leader="none"/>
        </w:tabs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left" w:pos="58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ab/>
        <w:t>С.В. Захарченко</w:t>
      </w:r>
    </w:p>
    <w:sectPr>
      <w:type w:val="nextPage"/>
      <w:pgSz w:w="11906" w:h="16838"/>
      <w:pgMar w:left="1474" w:right="566" w:header="0" w:top="567" w:footer="0" w:bottom="7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  <w:rFonts w:cs="Liberation Serif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qFormat/>
    <w:pPr>
      <w:keepNext w:val="true"/>
      <w:tabs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Liberation Serif" w:hAnsi="Liberation Serif" w:cs="Liberation Serif"/>
      <w:lang w:val="uk-UA"/>
    </w:rPr>
  </w:style>
  <w:style w:type="character" w:styleId="21" w:customStyle="1">
    <w:name w:val="Основной шрифт абзаца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lang w:val="uk-UA"/>
    </w:rPr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Bookman Old Style" w:hAnsi="Bookman Old Style" w:eastAsia="Times New Roman" w:cs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eastAsia="Calibri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11" w:customStyle="1">
    <w:name w:val="Основной шрифт абзаца1"/>
    <w:qFormat/>
    <w:rPr/>
  </w:style>
  <w:style w:type="character" w:styleId="HTML" w:customStyle="1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 w:customStyle="1">
    <w:name w:val="Основной текст с отступом Знак"/>
    <w:basedOn w:val="11"/>
    <w:qFormat/>
    <w:rPr>
      <w:sz w:val="24"/>
      <w:szCs w:val="24"/>
    </w:rPr>
  </w:style>
  <w:style w:type="character" w:styleId="StyleZakonu" w:customStyle="1">
    <w:name w:val="StyleZakonu Знак"/>
    <w:qFormat/>
    <w:rPr>
      <w:lang w:val="uk-UA"/>
    </w:rPr>
  </w:style>
  <w:style w:type="character" w:styleId="ListLabel1">
    <w:name w:val="ListLabel 1"/>
    <w:qFormat/>
    <w:rPr>
      <w:rFonts w:cs="Liberation Serif"/>
      <w:lang w:val="uk-UA"/>
    </w:rPr>
  </w:style>
  <w:style w:type="paragraph" w:styleId="Style12" w:customStyle="1">
    <w:name w:val="Заголовок"/>
    <w:basedOn w:val="Normal"/>
    <w:next w:val="Style13"/>
    <w:qFormat/>
    <w:pPr>
      <w:jc w:val="center"/>
    </w:pPr>
    <w:rPr>
      <w:sz w:val="28"/>
      <w:lang w:val="uk-UA"/>
    </w:rPr>
  </w:style>
  <w:style w:type="paragraph" w:styleId="Style13">
    <w:name w:val="Body Text"/>
    <w:basedOn w:val="Normal"/>
    <w:pPr>
      <w:jc w:val="both"/>
    </w:pPr>
    <w:rPr>
      <w:lang w:val="uk-UA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 w:customStyle="1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 w:customStyle="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 w:customStyle="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 w:customStyle="1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7" w:customStyle="1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 w:customStyle="1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 w:customStyle="1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 w:customStyle="1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 w:customStyle="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 w:customStyle="1">
    <w:name w:val="p4"/>
    <w:basedOn w:val="Normal"/>
    <w:qFormat/>
    <w:pPr>
      <w:spacing w:before="280" w:after="280"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>
      <w:lang w:val="uk-UA"/>
    </w:rPr>
  </w:style>
  <w:style w:type="paragraph" w:styleId="P6" w:customStyle="1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NoSpacing" w:customStyle="1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ru-RU" w:bidi="ar-SA"/>
    </w:rPr>
  </w:style>
  <w:style w:type="paragraph" w:styleId="Style22">
    <w:name w:val="Body Text Indent"/>
    <w:basedOn w:val="Normal"/>
    <w:pPr>
      <w:spacing w:before="0" w:after="120"/>
      <w:ind w:left="283" w:hanging="0"/>
    </w:pPr>
    <w:rPr/>
  </w:style>
  <w:style w:type="paragraph" w:styleId="StyleZakonu1" w:customStyle="1">
    <w:name w:val="StyleZakonu"/>
    <w:basedOn w:val="Normal"/>
    <w:qFormat/>
    <w:pPr>
      <w:spacing w:lineRule="exact" w:line="220" w:before="0" w:after="60"/>
      <w:ind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 w:customStyle="1">
    <w:name w:val="Body Text Indent 3"/>
    <w:basedOn w:val="Normal"/>
    <w:qFormat/>
    <w:pPr>
      <w:ind w:left="283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LibreOffice/5.4.7.2$Windows_X86_64 LibreOffice_project/c838ef25c16710f8838b1faec480ebba495259d0</Application>
  <Pages>14</Pages>
  <Words>3250</Words>
  <Characters>23545</Characters>
  <CharactersWithSpaces>28308</CharactersWithSpaces>
  <Paragraphs>273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2018-12-07T15:38:47Z</cp:lastPrinted>
  <dcterms:modified xsi:type="dcterms:W3CDTF">2018-12-07T15:41:21Z</dcterms:modified>
  <cp:revision>3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