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5pt;height:25.7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5pt;height:25.7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березня </w:t>
      </w:r>
      <w:r>
        <w:rPr>
          <w:sz w:val="28"/>
          <w:szCs w:val="28"/>
        </w:rPr>
        <w:t>2018р.                                                                                        №</w:t>
      </w:r>
      <w:r>
        <w:rPr>
          <w:sz w:val="28"/>
          <w:szCs w:val="28"/>
        </w:rPr>
        <w:t>130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  <w:lang w:val="ru-RU"/>
        </w:rPr>
      </w:pPr>
      <w:r>
        <w:rPr>
          <w:b/>
          <w:sz w:val="16"/>
          <w:szCs w:val="16"/>
          <w:lang w:val="ru-RU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030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19050</wp:posOffset>
                </wp:positionV>
                <wp:extent cx="3344545" cy="1253490"/>
                <wp:effectExtent l="0" t="0" r="9525" b="508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040" cy="12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  <w:szCs w:val="28"/>
                              </w:rPr>
                              <w:t>Про встановлення, за погодженням з власником об’єкту, режиму роботи магазину «Мінімаркет «Вечірній» розташованого за адресою вул. Центральна, 25/7,8.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5pt;width:263.25pt;height:98.6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r>
                        <w:rPr>
                          <w:color w:val="00000A"/>
                          <w:szCs w:val="28"/>
                        </w:rPr>
                        <w:t>Про встановлення, за погодженням з власником об’єкту, режиму роботи магазину «Мінімаркет «Вечірній» розташованого за адресою вул. Центральна, 25/7,8.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Сокур Оксани Іванівни</w:t>
      </w:r>
      <w:bookmarkStart w:id="0" w:name="_GoBack"/>
      <w:bookmarkEnd w:id="0"/>
      <w:r>
        <w:rPr>
          <w:szCs w:val="28"/>
        </w:rPr>
        <w:t xml:space="preserve">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«Мінімаркет «Вечірній»», розташованого за адресою вул. Центральна, 25/7,8 з 08.00 до 23.00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2166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 xml:space="preserve">Секретар міської ради            </w:t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>А.І. Пастух</w:t>
            </w:r>
            <w:r>
              <w:rPr>
                <w:szCs w:val="28"/>
                <w:lang w:eastAsia="en-US"/>
              </w:rPr>
              <w:t xml:space="preserve"> </w:t>
            </w:r>
          </w:p>
        </w:tc>
      </w:tr>
      <w:tr>
        <w:trPr>
          <w:trHeight w:val="8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4E2F-C4B0-4FF7-8186-6336EEF8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1</Pages>
  <Words>166</Words>
  <Characters>1048</Characters>
  <CharactersWithSpaces>1307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2018-03-15T12:11:00Z</dcterms:created>
  <dc:creator>Prohor</dc:creator>
  <dc:description/>
  <dc:language>uk-UA</dc:language>
  <cp:lastModifiedBy/>
  <cp:lastPrinted>2018-02-20T11:11:00Z</cp:lastPrinted>
  <dcterms:modified xsi:type="dcterms:W3CDTF">2018-04-02T14:02:41Z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