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15" w:type="dxa"/>
        <w:tblLook w:val="01E0" w:firstRow="1" w:lastRow="1" w:firstColumn="1" w:lastColumn="1" w:noHBand="0" w:noVBand="0"/>
      </w:tblPr>
      <w:tblGrid>
        <w:gridCol w:w="5354"/>
        <w:gridCol w:w="4961"/>
      </w:tblGrid>
      <w:tr w:rsidR="000552D2" w14:paraId="67D64787" w14:textId="77777777" w:rsidTr="00C7490E">
        <w:trPr>
          <w:trHeight w:val="1571"/>
        </w:trPr>
        <w:tc>
          <w:tcPr>
            <w:tcW w:w="5354" w:type="dxa"/>
            <w:shd w:val="clear" w:color="auto" w:fill="auto"/>
          </w:tcPr>
          <w:p w14:paraId="0D1FA87D" w14:textId="77777777" w:rsidR="000552D2" w:rsidRDefault="00A20827">
            <w:pPr>
              <w:rPr>
                <w:lang w:val="uk-UA"/>
              </w:rPr>
            </w:pPr>
            <w:r>
              <w:t xml:space="preserve"> </w:t>
            </w:r>
          </w:p>
          <w:p w14:paraId="128F7025" w14:textId="77777777" w:rsidR="00061E55" w:rsidRDefault="00061E55">
            <w:pPr>
              <w:rPr>
                <w:lang w:val="uk-UA"/>
              </w:rPr>
            </w:pPr>
          </w:p>
          <w:p w14:paraId="23CDFFC7" w14:textId="77777777" w:rsidR="00061E55" w:rsidRDefault="00061E55">
            <w:pPr>
              <w:rPr>
                <w:lang w:val="uk-UA"/>
              </w:rPr>
            </w:pPr>
          </w:p>
        </w:tc>
        <w:tc>
          <w:tcPr>
            <w:tcW w:w="4961" w:type="dxa"/>
            <w:shd w:val="clear" w:color="auto" w:fill="auto"/>
          </w:tcPr>
          <w:p w14:paraId="30DA41F2" w14:textId="77777777" w:rsidR="000552D2" w:rsidRDefault="00A20827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ЗАТВЕРДЖЕНО</w:t>
            </w:r>
          </w:p>
          <w:p w14:paraId="4020B3C9" w14:textId="77777777" w:rsidR="000552D2" w:rsidRDefault="00A20827">
            <w:proofErr w:type="spellStart"/>
            <w:r>
              <w:rPr>
                <w:color w:val="2F2F2F"/>
              </w:rPr>
              <w:t>Рішення</w:t>
            </w:r>
            <w:proofErr w:type="spellEnd"/>
            <w:r>
              <w:rPr>
                <w:color w:val="2F2F2F"/>
              </w:rPr>
              <w:t xml:space="preserve"> </w:t>
            </w:r>
            <w:proofErr w:type="spellStart"/>
            <w:r>
              <w:rPr>
                <w:color w:val="2F2F2F"/>
              </w:rPr>
              <w:t>виконавчого</w:t>
            </w:r>
            <w:proofErr w:type="spellEnd"/>
            <w:r>
              <w:rPr>
                <w:color w:val="2F2F2F"/>
              </w:rPr>
              <w:t xml:space="preserve"> </w:t>
            </w:r>
            <w:proofErr w:type="spellStart"/>
            <w:r>
              <w:rPr>
                <w:color w:val="2F2F2F"/>
              </w:rPr>
              <w:t>комітету</w:t>
            </w:r>
            <w:proofErr w:type="spellEnd"/>
            <w:r>
              <w:rPr>
                <w:color w:val="2F2F2F"/>
              </w:rPr>
              <w:t xml:space="preserve"> </w:t>
            </w:r>
            <w:r>
              <w:rPr>
                <w:lang w:val="uk-UA"/>
              </w:rPr>
              <w:t xml:space="preserve">        </w:t>
            </w:r>
            <w:bookmarkStart w:id="0" w:name="_Hlk157529436"/>
            <w:bookmarkEnd w:id="0"/>
          </w:p>
          <w:p w14:paraId="419DFBD0" w14:textId="77777777" w:rsidR="000552D2" w:rsidRDefault="00A20827">
            <w:proofErr w:type="spellStart"/>
            <w:r>
              <w:t>Покровської</w:t>
            </w:r>
            <w:proofErr w:type="spellEnd"/>
            <w:r>
              <w:t xml:space="preserve"> </w:t>
            </w:r>
            <w:proofErr w:type="spellStart"/>
            <w:r>
              <w:t>міської</w:t>
            </w:r>
            <w:proofErr w:type="spellEnd"/>
            <w:r>
              <w:t xml:space="preserve"> ради</w:t>
            </w:r>
          </w:p>
          <w:p w14:paraId="6217E1C5" w14:textId="77777777" w:rsidR="00A022A4" w:rsidRDefault="00A022A4" w:rsidP="00A022A4">
            <w:pPr>
              <w:rPr>
                <w:lang w:val="uk-UA"/>
              </w:rPr>
            </w:pPr>
            <w:r>
              <w:rPr>
                <w:u w:val="single"/>
                <w:lang w:val="uk-UA"/>
              </w:rPr>
              <w:t>24.04.2024  № 348/06-53-24</w:t>
            </w:r>
          </w:p>
          <w:p w14:paraId="6F118683" w14:textId="77777777" w:rsidR="00061E55" w:rsidRDefault="00061E55" w:rsidP="00061E55">
            <w:pPr>
              <w:rPr>
                <w:lang w:val="uk-UA"/>
              </w:rPr>
            </w:pPr>
          </w:p>
          <w:p w14:paraId="0E622FF3" w14:textId="77777777" w:rsidR="00061E55" w:rsidRPr="00061E55" w:rsidRDefault="00061E55" w:rsidP="00061E55">
            <w:pPr>
              <w:rPr>
                <w:lang w:val="uk-UA"/>
              </w:rPr>
            </w:pPr>
          </w:p>
        </w:tc>
      </w:tr>
    </w:tbl>
    <w:p w14:paraId="22830679" w14:textId="77777777" w:rsidR="000552D2" w:rsidRDefault="00A20827">
      <w:pPr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ІНФОРМАЦІЙНА КАРТКА адміністративної послуги №08-</w:t>
      </w:r>
      <w:r w:rsidR="005F329A">
        <w:rPr>
          <w:b/>
          <w:sz w:val="26"/>
          <w:szCs w:val="26"/>
          <w:lang w:val="uk-UA"/>
        </w:rPr>
        <w:t>1</w:t>
      </w:r>
      <w:r w:rsidR="00EE71D9">
        <w:rPr>
          <w:b/>
          <w:sz w:val="26"/>
          <w:szCs w:val="26"/>
          <w:lang w:val="uk-UA"/>
        </w:rPr>
        <w:t>8</w:t>
      </w:r>
      <w:r>
        <w:rPr>
          <w:b/>
          <w:sz w:val="26"/>
          <w:szCs w:val="26"/>
          <w:lang w:val="uk-UA"/>
        </w:rPr>
        <w:t>.1</w:t>
      </w:r>
    </w:p>
    <w:p w14:paraId="179C102C" w14:textId="77777777" w:rsidR="000552D2" w:rsidRDefault="000552D2">
      <w:pPr>
        <w:rPr>
          <w:b/>
          <w:sz w:val="26"/>
          <w:szCs w:val="26"/>
          <w:lang w:val="uk-UA"/>
        </w:rPr>
      </w:pPr>
    </w:p>
    <w:p w14:paraId="59253502" w14:textId="77777777" w:rsidR="00EE71D9" w:rsidRPr="00EE71D9" w:rsidRDefault="00EE71D9" w:rsidP="00EE71D9">
      <w:pPr>
        <w:jc w:val="center"/>
        <w:rPr>
          <w:lang w:val="uk-UA"/>
        </w:rPr>
      </w:pPr>
      <w:r w:rsidRPr="00EE71D9">
        <w:rPr>
          <w:b/>
          <w:bCs/>
          <w:caps/>
          <w:lang w:val="uk-UA"/>
        </w:rPr>
        <w:t xml:space="preserve">Призначення грошової допомоги особі, яка проживає разом з особою з інвалідністю </w:t>
      </w:r>
      <w:r w:rsidRPr="00AD770C">
        <w:rPr>
          <w:b/>
          <w:bCs/>
          <w:caps/>
        </w:rPr>
        <w:t>I</w:t>
      </w:r>
      <w:r w:rsidRPr="00EE71D9">
        <w:rPr>
          <w:b/>
          <w:bCs/>
          <w:caps/>
          <w:lang w:val="uk-UA"/>
        </w:rPr>
        <w:t xml:space="preserve"> або </w:t>
      </w:r>
      <w:r w:rsidRPr="00AD770C">
        <w:rPr>
          <w:b/>
          <w:bCs/>
          <w:caps/>
        </w:rPr>
        <w:t>II</w:t>
      </w:r>
      <w:r w:rsidRPr="00EE71D9">
        <w:rPr>
          <w:b/>
          <w:bCs/>
          <w:caps/>
          <w:lang w:val="uk-UA"/>
        </w:rPr>
        <w:t xml:space="preserve"> групи внаслідок психічного розладу, яка за висновком лікарсько-консультативної комісії закладу охорони здоров’я потребує постійного стороннього догляду, на догляд за нею - 00103</w:t>
      </w:r>
    </w:p>
    <w:p w14:paraId="036F8371" w14:textId="77777777" w:rsidR="00C14D47" w:rsidRPr="00EE71D9" w:rsidRDefault="00C14D47" w:rsidP="003F0EB3">
      <w:pPr>
        <w:pStyle w:val="HTML0"/>
        <w:tabs>
          <w:tab w:val="clear" w:pos="916"/>
        </w:tabs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6812473C" w14:textId="77777777" w:rsidR="000552D2" w:rsidRDefault="00A20827">
      <w:pPr>
        <w:jc w:val="center"/>
        <w:rPr>
          <w:bCs/>
          <w:sz w:val="26"/>
          <w:szCs w:val="26"/>
          <w:lang w:val="uk-UA"/>
        </w:rPr>
      </w:pPr>
      <w:r>
        <w:rPr>
          <w:bCs/>
          <w:sz w:val="26"/>
          <w:szCs w:val="26"/>
          <w:u w:val="single"/>
          <w:lang w:val="uk-UA"/>
        </w:rPr>
        <w:t>Управління праці та соціального захисту населення виконавчого комітету</w:t>
      </w:r>
      <w:r>
        <w:rPr>
          <w:bCs/>
          <w:sz w:val="26"/>
          <w:szCs w:val="26"/>
          <w:lang w:val="uk-UA"/>
        </w:rPr>
        <w:t xml:space="preserve"> </w:t>
      </w:r>
      <w:r>
        <w:rPr>
          <w:bCs/>
          <w:sz w:val="26"/>
          <w:szCs w:val="26"/>
          <w:u w:val="single"/>
          <w:lang w:val="uk-UA"/>
        </w:rPr>
        <w:t>Покровської міської ради Дніпропетровської області</w:t>
      </w:r>
    </w:p>
    <w:p w14:paraId="2043CA0D" w14:textId="77777777" w:rsidR="000552D2" w:rsidRDefault="00A20827">
      <w:pPr>
        <w:jc w:val="center"/>
        <w:rPr>
          <w:lang w:val="uk-UA"/>
        </w:rPr>
      </w:pPr>
      <w:r>
        <w:rPr>
          <w:lang w:val="uk-UA"/>
        </w:rPr>
        <w:t>(</w:t>
      </w:r>
      <w:r>
        <w:rPr>
          <w:bCs/>
          <w:i/>
          <w:iCs/>
          <w:lang w:val="uk-UA"/>
        </w:rPr>
        <w:t>найменування суб’єкта надання адміністративної послуги</w:t>
      </w:r>
      <w:r>
        <w:rPr>
          <w:lang w:val="uk-UA"/>
        </w:rPr>
        <w:t>)</w:t>
      </w:r>
    </w:p>
    <w:p w14:paraId="63AB14DC" w14:textId="77777777" w:rsidR="000552D2" w:rsidRDefault="000552D2">
      <w:pPr>
        <w:jc w:val="center"/>
        <w:rPr>
          <w:lang w:val="uk-UA"/>
        </w:rPr>
      </w:pPr>
    </w:p>
    <w:p w14:paraId="354C2858" w14:textId="77777777" w:rsidR="000552D2" w:rsidRDefault="000552D2">
      <w:pPr>
        <w:rPr>
          <w:sz w:val="20"/>
          <w:szCs w:val="20"/>
          <w:highlight w:val="yellow"/>
          <w:lang w:val="uk-UA"/>
        </w:rPr>
      </w:pPr>
      <w:bookmarkStart w:id="1" w:name="_Hlk157529416"/>
      <w:bookmarkEnd w:id="1"/>
    </w:p>
    <w:tbl>
      <w:tblPr>
        <w:tblpPr w:leftFromText="180" w:rightFromText="180" w:vertAnchor="text" w:tblpY="1"/>
        <w:tblW w:w="9592" w:type="dxa"/>
        <w:tblLook w:val="01E0" w:firstRow="1" w:lastRow="1" w:firstColumn="1" w:lastColumn="1" w:noHBand="0" w:noVBand="0"/>
      </w:tblPr>
      <w:tblGrid>
        <w:gridCol w:w="614"/>
        <w:gridCol w:w="2677"/>
        <w:gridCol w:w="861"/>
        <w:gridCol w:w="1256"/>
        <w:gridCol w:w="2064"/>
        <w:gridCol w:w="1885"/>
        <w:gridCol w:w="235"/>
      </w:tblGrid>
      <w:tr w:rsidR="000552D2" w14:paraId="1750B2B3" w14:textId="77777777" w:rsidTr="00531DE4">
        <w:tc>
          <w:tcPr>
            <w:tcW w:w="959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B48B70" w14:textId="77777777"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  <w:r>
              <w:rPr>
                <w:rStyle w:val="2"/>
              </w:rPr>
              <w:t>1. Інформація про суб’єкт</w:t>
            </w:r>
            <w:r>
              <w:rPr>
                <w:rStyle w:val="2"/>
                <w:bCs w:val="0"/>
              </w:rPr>
              <w:t>а</w:t>
            </w:r>
            <w:r>
              <w:rPr>
                <w:rStyle w:val="2"/>
              </w:rPr>
              <w:t xml:space="preserve"> надання адміністративної послуги</w:t>
            </w:r>
          </w:p>
          <w:p w14:paraId="3A562EDD" w14:textId="77777777" w:rsidR="000552D2" w:rsidRDefault="000552D2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</w:p>
        </w:tc>
      </w:tr>
      <w:tr w:rsidR="000552D2" w14:paraId="0794A856" w14:textId="77777777" w:rsidTr="00531DE4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E42B69" w14:textId="77777777"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  <w:r>
              <w:rPr>
                <w:rStyle w:val="2"/>
              </w:rPr>
              <w:t>1.1</w:t>
            </w:r>
          </w:p>
        </w:tc>
        <w:tc>
          <w:tcPr>
            <w:tcW w:w="47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621F55" w14:textId="77777777"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 w:val="0"/>
                <w:bCs w:val="0"/>
              </w:rPr>
            </w:pPr>
            <w:r>
              <w:rPr>
                <w:rStyle w:val="2"/>
              </w:rPr>
              <w:t>Місцезнаходження суб’єкта надання адміністративної послуги</w:t>
            </w:r>
          </w:p>
        </w:tc>
        <w:tc>
          <w:tcPr>
            <w:tcW w:w="41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58BE99" w14:textId="77777777" w:rsidR="000552D2" w:rsidRDefault="00A20827" w:rsidP="003F0EB3">
            <w:pPr>
              <w:spacing w:line="300" w:lineRule="exact"/>
              <w:jc w:val="center"/>
            </w:pPr>
            <w:r>
              <w:t xml:space="preserve">53300, </w:t>
            </w:r>
            <w:proofErr w:type="spellStart"/>
            <w:r>
              <w:t>Дніпропетровська</w:t>
            </w:r>
            <w:proofErr w:type="spellEnd"/>
            <w:r>
              <w:t xml:space="preserve"> обл., </w:t>
            </w:r>
            <w:proofErr w:type="spellStart"/>
            <w:r>
              <w:t>Нікопольський</w:t>
            </w:r>
            <w:proofErr w:type="spellEnd"/>
            <w:r>
              <w:t xml:space="preserve"> </w:t>
            </w:r>
            <w:proofErr w:type="gramStart"/>
            <w:r>
              <w:t xml:space="preserve">район,  </w:t>
            </w:r>
            <w:proofErr w:type="spellStart"/>
            <w:r>
              <w:t>м.Покров</w:t>
            </w:r>
            <w:proofErr w:type="spellEnd"/>
            <w:proofErr w:type="gramEnd"/>
            <w:r>
              <w:t xml:space="preserve">, </w:t>
            </w:r>
            <w:proofErr w:type="spellStart"/>
            <w:r>
              <w:t>вул</w:t>
            </w:r>
            <w:proofErr w:type="spellEnd"/>
            <w:r>
              <w:t>.  Залужного, 5</w:t>
            </w:r>
          </w:p>
        </w:tc>
      </w:tr>
      <w:tr w:rsidR="000552D2" w14:paraId="470BECF1" w14:textId="77777777" w:rsidTr="00531DE4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0A99EC" w14:textId="77777777"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  <w:r>
              <w:rPr>
                <w:rStyle w:val="2"/>
              </w:rPr>
              <w:t>1.2.</w:t>
            </w:r>
          </w:p>
        </w:tc>
        <w:tc>
          <w:tcPr>
            <w:tcW w:w="47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BFD2CB" w14:textId="77777777"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 w:val="0"/>
                <w:bCs w:val="0"/>
              </w:rPr>
            </w:pPr>
            <w:r>
              <w:rPr>
                <w:rStyle w:val="2"/>
              </w:rPr>
              <w:t>Інформація щодо режиму роботи суб’єкта надання адміністративної послуги</w:t>
            </w:r>
          </w:p>
        </w:tc>
        <w:tc>
          <w:tcPr>
            <w:tcW w:w="41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068A7E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Понеділок: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17.00</w:t>
            </w:r>
          </w:p>
          <w:p w14:paraId="61FBC7F5" w14:textId="77777777" w:rsidR="000552D2" w:rsidRDefault="00A20827">
            <w:pPr>
              <w:spacing w:line="300" w:lineRule="exact"/>
              <w:ind w:right="282"/>
              <w:rPr>
                <w:lang w:val="uk-UA"/>
              </w:rPr>
            </w:pPr>
            <w:r>
              <w:rPr>
                <w:lang w:val="uk-UA"/>
              </w:rPr>
              <w:t xml:space="preserve">Вівторок: </w:t>
            </w:r>
            <w:r>
              <w:t xml:space="preserve"> </w:t>
            </w:r>
            <w:r>
              <w:rPr>
                <w:lang w:val="uk-UA"/>
              </w:rPr>
              <w:t xml:space="preserve"> 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17.00</w:t>
            </w:r>
          </w:p>
          <w:p w14:paraId="1332E716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Середа:       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17.00</w:t>
            </w:r>
          </w:p>
          <w:p w14:paraId="22D7EBBE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Четвер:       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17.00</w:t>
            </w:r>
          </w:p>
          <w:p w14:paraId="507BAD11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П’ятниця:   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16.00</w:t>
            </w:r>
          </w:p>
          <w:p w14:paraId="33AB453C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>Перерва:</w:t>
            </w:r>
          </w:p>
          <w:p w14:paraId="4C8BE364" w14:textId="77777777" w:rsidR="000552D2" w:rsidRDefault="00A20827">
            <w:pPr>
              <w:spacing w:line="300" w:lineRule="exact"/>
              <w:rPr>
                <w:u w:val="single"/>
                <w:lang w:val="uk-UA"/>
              </w:rPr>
            </w:pPr>
            <w:r>
              <w:rPr>
                <w:lang w:val="uk-UA"/>
              </w:rPr>
              <w:t xml:space="preserve">понеділок - четвер з </w:t>
            </w:r>
            <w:r>
              <w:rPr>
                <w:u w:val="single"/>
                <w:lang w:val="uk-UA"/>
              </w:rPr>
              <w:t>12.00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12.45</w:t>
            </w:r>
          </w:p>
          <w:p w14:paraId="2D9F4FF1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п’ятниця з </w:t>
            </w:r>
            <w:r>
              <w:rPr>
                <w:u w:val="single"/>
                <w:lang w:val="uk-UA"/>
              </w:rPr>
              <w:t>12.00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13.00</w:t>
            </w:r>
            <w:r>
              <w:rPr>
                <w:lang w:val="uk-UA"/>
              </w:rPr>
              <w:t xml:space="preserve"> </w:t>
            </w:r>
          </w:p>
          <w:p w14:paraId="53CA9782" w14:textId="77777777" w:rsidR="000552D2" w:rsidRDefault="00A20827">
            <w:pPr>
              <w:spacing w:line="300" w:lineRule="exact"/>
            </w:pPr>
            <w:r>
              <w:rPr>
                <w:lang w:val="uk-UA"/>
              </w:rPr>
              <w:t>Вихідний день: субота, неділя</w:t>
            </w:r>
          </w:p>
          <w:p w14:paraId="1E233098" w14:textId="77777777" w:rsidR="000552D2" w:rsidRDefault="000552D2">
            <w:pPr>
              <w:tabs>
                <w:tab w:val="left" w:pos="6270"/>
              </w:tabs>
              <w:ind w:firstLine="28"/>
              <w:rPr>
                <w:rStyle w:val="2"/>
                <w:b w:val="0"/>
                <w:bCs w:val="0"/>
                <w:sz w:val="10"/>
                <w:szCs w:val="10"/>
              </w:rPr>
            </w:pPr>
          </w:p>
        </w:tc>
      </w:tr>
      <w:tr w:rsidR="000552D2" w:rsidRPr="00894A08" w14:paraId="5A22EC0B" w14:textId="77777777" w:rsidTr="00531DE4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8DBC75" w14:textId="77777777"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  <w:r>
              <w:rPr>
                <w:rStyle w:val="2"/>
              </w:rPr>
              <w:t>1.3.</w:t>
            </w:r>
          </w:p>
        </w:tc>
        <w:tc>
          <w:tcPr>
            <w:tcW w:w="47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83A559" w14:textId="77777777" w:rsidR="000552D2" w:rsidRDefault="00A20827">
            <w:pPr>
              <w:jc w:val="center"/>
              <w:rPr>
                <w:rStyle w:val="2"/>
                <w:b w:val="0"/>
                <w:bCs w:val="0"/>
              </w:rPr>
            </w:pPr>
            <w:r>
              <w:rPr>
                <w:lang w:val="uk-UA"/>
              </w:rPr>
              <w:t xml:space="preserve">Контактний телефон, адреса електронної пошти, </w:t>
            </w:r>
            <w:proofErr w:type="spellStart"/>
            <w:r>
              <w:rPr>
                <w:lang w:val="uk-UA"/>
              </w:rPr>
              <w:t>вебсайт</w:t>
            </w:r>
            <w:proofErr w:type="spellEnd"/>
            <w:r>
              <w:rPr>
                <w:lang w:val="uk-UA"/>
              </w:rPr>
              <w:t xml:space="preserve"> суб’єкта надання адміністративної послуги</w:t>
            </w:r>
          </w:p>
        </w:tc>
        <w:tc>
          <w:tcPr>
            <w:tcW w:w="41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6B4729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>телефон: 0931219088</w:t>
            </w:r>
          </w:p>
          <w:p w14:paraId="1295C53E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>e</w:t>
            </w:r>
            <w:r>
              <w:rPr>
                <w:spacing w:val="-1"/>
                <w:lang w:val="uk-UA"/>
              </w:rPr>
              <w:t>-</w:t>
            </w:r>
            <w:proofErr w:type="spellStart"/>
            <w:r>
              <w:rPr>
                <w:spacing w:val="-1"/>
                <w:lang w:val="uk-UA"/>
              </w:rPr>
              <w:t>mail</w:t>
            </w:r>
            <w:proofErr w:type="spellEnd"/>
            <w:r>
              <w:rPr>
                <w:spacing w:val="-1"/>
                <w:lang w:val="uk-UA"/>
              </w:rPr>
              <w:t>: upszn@pokrov-mr.gov.ua</w:t>
            </w:r>
          </w:p>
          <w:p w14:paraId="16BC8ABB" w14:textId="77777777" w:rsidR="000552D2" w:rsidRDefault="00A20827">
            <w:pPr>
              <w:spacing w:line="300" w:lineRule="exact"/>
              <w:rPr>
                <w:rStyle w:val="2"/>
                <w:b w:val="0"/>
                <w:bCs w:val="0"/>
              </w:rPr>
            </w:pPr>
            <w:r>
              <w:rPr>
                <w:lang w:val="uk-UA"/>
              </w:rPr>
              <w:t>http://www.pkrv.dp.gov.ua</w:t>
            </w:r>
          </w:p>
        </w:tc>
      </w:tr>
      <w:tr w:rsidR="000552D2" w14:paraId="73FE19AA" w14:textId="77777777" w:rsidTr="00531DE4">
        <w:trPr>
          <w:trHeight w:val="494"/>
        </w:trPr>
        <w:tc>
          <w:tcPr>
            <w:tcW w:w="959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C6401C" w14:textId="77777777" w:rsidR="000552D2" w:rsidRDefault="00A20827">
            <w:pPr>
              <w:tabs>
                <w:tab w:val="left" w:pos="6270"/>
              </w:tabs>
              <w:jc w:val="center"/>
            </w:pPr>
            <w:r>
              <w:rPr>
                <w:rStyle w:val="2"/>
              </w:rPr>
              <w:t>2. Інформація про Центр</w:t>
            </w:r>
            <w:r>
              <w:rPr>
                <w:rStyle w:val="2"/>
                <w:bCs w:val="0"/>
              </w:rPr>
              <w:t xml:space="preserve">(и) </w:t>
            </w:r>
            <w:r>
              <w:rPr>
                <w:rStyle w:val="2"/>
              </w:rPr>
              <w:t>надання адміністративних послуг (ЦНАП)</w:t>
            </w:r>
          </w:p>
          <w:p w14:paraId="38962B0B" w14:textId="77777777" w:rsidR="000552D2" w:rsidRDefault="000552D2">
            <w:pPr>
              <w:tabs>
                <w:tab w:val="left" w:pos="6270"/>
              </w:tabs>
              <w:jc w:val="center"/>
            </w:pPr>
          </w:p>
        </w:tc>
      </w:tr>
      <w:tr w:rsidR="000552D2" w14:paraId="11668DBF" w14:textId="77777777" w:rsidTr="00531DE4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2B7256" w14:textId="77777777" w:rsidR="000552D2" w:rsidRDefault="000552D2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CE3683" w14:textId="77777777" w:rsidR="000552D2" w:rsidRDefault="00A20827">
            <w:pPr>
              <w:pStyle w:val="TableParagraph"/>
              <w:ind w:left="-21"/>
              <w:jc w:val="center"/>
              <w:rPr>
                <w:bCs/>
              </w:rPr>
            </w:pPr>
            <w:r>
              <w:rPr>
                <w:bCs/>
                <w:spacing w:val="-2"/>
              </w:rPr>
              <w:t>Найменування ЦНАП (його ТП та/або ВРМ)</w:t>
            </w: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0E47BC" w14:textId="77777777" w:rsidR="000552D2" w:rsidRDefault="00A20827">
            <w:pPr>
              <w:pStyle w:val="TableParagraph"/>
              <w:ind w:left="-79" w:right="-135"/>
              <w:jc w:val="center"/>
              <w:rPr>
                <w:bCs/>
              </w:rPr>
            </w:pPr>
            <w:r>
              <w:rPr>
                <w:rStyle w:val="2"/>
                <w:bCs w:val="0"/>
              </w:rPr>
              <w:t xml:space="preserve">Місцезнаходження ЦНАП </w:t>
            </w:r>
            <w:r>
              <w:rPr>
                <w:bCs/>
                <w:spacing w:val="-2"/>
              </w:rPr>
              <w:t>(його ТП та/або ВРМ)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E2D2CA" w14:textId="77777777" w:rsidR="000552D2" w:rsidRDefault="00A20827">
            <w:pPr>
              <w:pStyle w:val="TableParagraph"/>
              <w:ind w:left="-21"/>
              <w:jc w:val="center"/>
              <w:rPr>
                <w:bCs/>
              </w:rPr>
            </w:pPr>
            <w:r>
              <w:rPr>
                <w:bCs/>
              </w:rPr>
              <w:t>Контактний</w:t>
            </w:r>
            <w:r>
              <w:rPr>
                <w:bCs/>
                <w:spacing w:val="-15"/>
              </w:rPr>
              <w:t xml:space="preserve"> </w:t>
            </w:r>
            <w:r>
              <w:rPr>
                <w:bCs/>
              </w:rPr>
              <w:t xml:space="preserve">телефон, адреса електронної пошти </w:t>
            </w:r>
            <w:r>
              <w:rPr>
                <w:bCs/>
                <w:spacing w:val="-2"/>
              </w:rPr>
              <w:t>(його ТП та/або ВРМ)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BD3A8B" w14:textId="77777777" w:rsidR="000552D2" w:rsidRDefault="00A20827">
            <w:pPr>
              <w:pStyle w:val="TableParagraph"/>
              <w:ind w:left="-21"/>
              <w:jc w:val="center"/>
              <w:rPr>
                <w:bCs/>
              </w:rPr>
            </w:pPr>
            <w:r>
              <w:rPr>
                <w:bCs/>
              </w:rPr>
              <w:t>*Інформація щодо режиму роботи ЦНАП</w:t>
            </w:r>
            <w:r>
              <w:rPr>
                <w:bCs/>
                <w:spacing w:val="-2"/>
              </w:rPr>
              <w:t xml:space="preserve"> (його ТП та/або ВРМ)</w:t>
            </w:r>
          </w:p>
        </w:tc>
        <w:tc>
          <w:tcPr>
            <w:tcW w:w="235" w:type="dxa"/>
            <w:shd w:val="clear" w:color="auto" w:fill="auto"/>
          </w:tcPr>
          <w:p w14:paraId="517BB1F3" w14:textId="77777777" w:rsidR="000552D2" w:rsidRDefault="000552D2"/>
        </w:tc>
      </w:tr>
      <w:tr w:rsidR="000552D2" w14:paraId="19DE7C3D" w14:textId="77777777" w:rsidTr="00531DE4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58A364" w14:textId="77777777"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2.1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81065A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Центр надання адміністративних послуг виконавчого комітету Покровської міської ради</w:t>
            </w: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DD6810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53300, Дніпропетровська область, Нікопольський район, м. Покров,  вул. Центральна, 48   </w:t>
            </w:r>
          </w:p>
          <w:p w14:paraId="71EDFE95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4C92FD" w14:textId="77777777" w:rsidR="000552D2" w:rsidRDefault="00A20827">
            <w:pPr>
              <w:pStyle w:val="TableParagraph"/>
              <w:jc w:val="center"/>
            </w:pPr>
            <w:r>
              <w:rPr>
                <w:sz w:val="24"/>
              </w:rPr>
              <w:t>(063)4637783</w:t>
            </w:r>
          </w:p>
          <w:p w14:paraId="5EAFCD4C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cnap@pokrov-mr.gov.ua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63D133" w14:textId="77777777" w:rsidR="000552D2" w:rsidRDefault="00A20827">
            <w:pPr>
              <w:spacing w:line="30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ПН-ПТ 08.00-16.00</w:t>
            </w:r>
          </w:p>
          <w:p w14:paraId="255D5D48" w14:textId="77777777" w:rsidR="000552D2" w:rsidRDefault="00A20827">
            <w:pPr>
              <w:spacing w:line="30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ВТ 08.00-20.00</w:t>
            </w:r>
          </w:p>
        </w:tc>
        <w:tc>
          <w:tcPr>
            <w:tcW w:w="235" w:type="dxa"/>
            <w:shd w:val="clear" w:color="auto" w:fill="auto"/>
          </w:tcPr>
          <w:p w14:paraId="09D05F23" w14:textId="77777777" w:rsidR="000552D2" w:rsidRDefault="000552D2">
            <w:pPr>
              <w:rPr>
                <w:lang w:val="uk-UA"/>
              </w:rPr>
            </w:pPr>
          </w:p>
        </w:tc>
      </w:tr>
      <w:tr w:rsidR="000552D2" w14:paraId="736EB241" w14:textId="77777777" w:rsidTr="00531DE4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50DE52" w14:textId="77777777"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2.2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6D9F12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Віддалене робоче місце </w:t>
            </w:r>
            <w:r>
              <w:rPr>
                <w:sz w:val="24"/>
              </w:rPr>
              <w:lastRenderedPageBreak/>
              <w:t>ЦНАП</w:t>
            </w: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7C409E" w14:textId="77777777" w:rsidR="000552D2" w:rsidRDefault="00A20827" w:rsidP="00A2556C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53300, </w:t>
            </w:r>
            <w:r>
              <w:rPr>
                <w:sz w:val="24"/>
              </w:rPr>
              <w:lastRenderedPageBreak/>
              <w:t xml:space="preserve">Дніпропетровська обл., Нікопольський район, м. Покров, вул.  Залужного, 5, кім. 13  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C7C764" w14:textId="77777777" w:rsidR="000552D2" w:rsidRDefault="00A20827">
            <w:pPr>
              <w:pStyle w:val="TableParagraph"/>
              <w:jc w:val="center"/>
            </w:pPr>
            <w:r>
              <w:rPr>
                <w:sz w:val="24"/>
              </w:rPr>
              <w:lastRenderedPageBreak/>
              <w:t>(063)0588481</w:t>
            </w:r>
          </w:p>
          <w:p w14:paraId="5C390092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cnap@pokrov-mr.gov.ua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D7D88E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ПН-ЧТ 08-16.00</w:t>
            </w:r>
          </w:p>
          <w:p w14:paraId="209B6833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перерва 12.00-12.45</w:t>
            </w:r>
          </w:p>
          <w:p w14:paraId="04F9313E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ПТ 08.00-15.00</w:t>
            </w:r>
          </w:p>
          <w:p w14:paraId="66E2BA4A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перерва 12.00-13.00</w:t>
            </w:r>
          </w:p>
        </w:tc>
        <w:tc>
          <w:tcPr>
            <w:tcW w:w="235" w:type="dxa"/>
            <w:shd w:val="clear" w:color="auto" w:fill="auto"/>
          </w:tcPr>
          <w:p w14:paraId="23118D83" w14:textId="77777777" w:rsidR="000552D2" w:rsidRDefault="000552D2"/>
        </w:tc>
      </w:tr>
      <w:tr w:rsidR="000552D2" w14:paraId="223FC024" w14:textId="77777777" w:rsidTr="00531DE4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B95561" w14:textId="77777777"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2.3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0D6E7C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547BD1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1EC2A4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1DCC84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35" w:type="dxa"/>
            <w:shd w:val="clear" w:color="auto" w:fill="auto"/>
          </w:tcPr>
          <w:p w14:paraId="503BD3F8" w14:textId="77777777" w:rsidR="000552D2" w:rsidRDefault="000552D2"/>
        </w:tc>
      </w:tr>
      <w:tr w:rsidR="000552D2" w14:paraId="6A87B563" w14:textId="77777777" w:rsidTr="00531DE4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BADFE7" w14:textId="77777777"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</w:t>
            </w:r>
            <w:r>
              <w:rPr>
                <w:b/>
                <w:spacing w:val="-5"/>
                <w:sz w:val="24"/>
                <w:lang w:val="en-US"/>
              </w:rPr>
              <w:t>4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2C4495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4FF3A6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43313F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C52729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35" w:type="dxa"/>
            <w:shd w:val="clear" w:color="auto" w:fill="auto"/>
          </w:tcPr>
          <w:p w14:paraId="4F7C319A" w14:textId="77777777" w:rsidR="000552D2" w:rsidRDefault="000552D2"/>
        </w:tc>
      </w:tr>
      <w:tr w:rsidR="000552D2" w14:paraId="7CBB0C00" w14:textId="77777777" w:rsidTr="00531DE4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468C00" w14:textId="77777777"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</w:t>
            </w:r>
            <w:r>
              <w:rPr>
                <w:b/>
                <w:spacing w:val="-5"/>
                <w:sz w:val="24"/>
                <w:lang w:val="en-US"/>
              </w:rPr>
              <w:t>5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75D18F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F55B00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B0F92C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53F596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35" w:type="dxa"/>
            <w:shd w:val="clear" w:color="auto" w:fill="auto"/>
          </w:tcPr>
          <w:p w14:paraId="650144D8" w14:textId="77777777" w:rsidR="000552D2" w:rsidRDefault="000552D2"/>
        </w:tc>
      </w:tr>
      <w:tr w:rsidR="000552D2" w14:paraId="555861BA" w14:textId="77777777" w:rsidTr="00531DE4">
        <w:trPr>
          <w:trHeight w:val="165"/>
        </w:trPr>
        <w:tc>
          <w:tcPr>
            <w:tcW w:w="959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C84DAB" w14:textId="77777777" w:rsidR="000552D2" w:rsidRDefault="00A20827">
            <w:pPr>
              <w:pStyle w:val="TableParagraph"/>
              <w:ind w:left="10" w:right="1"/>
              <w:jc w:val="center"/>
              <w:rPr>
                <w:i/>
                <w:spacing w:val="-2"/>
                <w:sz w:val="24"/>
              </w:rPr>
            </w:pPr>
            <w:r>
              <w:rPr>
                <w:i/>
                <w:spacing w:val="-2"/>
                <w:sz w:val="24"/>
              </w:rPr>
              <w:t>* У період воєнного стану графік роботи центрів надання адміністративних послуг може змінюватись</w:t>
            </w:r>
          </w:p>
        </w:tc>
      </w:tr>
      <w:tr w:rsidR="000552D2" w14:paraId="256D4B2C" w14:textId="77777777" w:rsidTr="00531DE4">
        <w:tc>
          <w:tcPr>
            <w:tcW w:w="959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A9F6C9" w14:textId="77777777"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442219" w:rsidRPr="00DC72EF" w14:paraId="0C0A5E9E" w14:textId="77777777" w:rsidTr="00531DE4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E99BC4" w14:textId="77777777" w:rsidR="00442219" w:rsidRDefault="00442219" w:rsidP="0044221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09A4AA" w14:textId="77777777" w:rsidR="00442219" w:rsidRDefault="00442219" w:rsidP="0044221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Закони України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FEEE57" w14:textId="77777777" w:rsidR="00442219" w:rsidRPr="00166B4A" w:rsidRDefault="00894A08" w:rsidP="00642808">
            <w:pPr>
              <w:jc w:val="both"/>
              <w:rPr>
                <w:lang w:val="uk-UA"/>
              </w:rPr>
            </w:pPr>
            <w:r>
              <w:rPr>
                <w:color w:val="000000"/>
              </w:rPr>
              <w:t xml:space="preserve">Закон </w:t>
            </w:r>
            <w:proofErr w:type="spellStart"/>
            <w:r>
              <w:rPr>
                <w:color w:val="000000"/>
              </w:rPr>
              <w:t>України</w:t>
            </w:r>
            <w:proofErr w:type="spellEnd"/>
            <w:r>
              <w:rPr>
                <w:color w:val="000000"/>
              </w:rPr>
              <w:t xml:space="preserve"> „Про </w:t>
            </w:r>
            <w:proofErr w:type="spellStart"/>
            <w:r>
              <w:rPr>
                <w:color w:val="000000"/>
              </w:rPr>
              <w:t>психіатричну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допомогу</w:t>
            </w:r>
            <w:proofErr w:type="spellEnd"/>
            <w:r>
              <w:rPr>
                <w:color w:val="000000"/>
              </w:rPr>
              <w:t xml:space="preserve">” </w:t>
            </w:r>
            <w:proofErr w:type="spellStart"/>
            <w:r>
              <w:rPr>
                <w:color w:val="000000"/>
              </w:rPr>
              <w:t>від</w:t>
            </w:r>
            <w:proofErr w:type="spellEnd"/>
            <w:r>
              <w:rPr>
                <w:color w:val="000000"/>
              </w:rPr>
              <w:t xml:space="preserve"> 22.02.2000 № 1489- </w:t>
            </w:r>
            <w:r>
              <w:rPr>
                <w:color w:val="000000"/>
                <w:lang w:val="en-US"/>
              </w:rPr>
              <w:t>I</w:t>
            </w:r>
            <w:r>
              <w:rPr>
                <w:color w:val="000000"/>
              </w:rPr>
              <w:t>ІІ (</w:t>
            </w:r>
            <w:proofErr w:type="spellStart"/>
            <w:r>
              <w:rPr>
                <w:color w:val="000000"/>
              </w:rPr>
              <w:t>зі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змінами</w:t>
            </w:r>
            <w:proofErr w:type="spellEnd"/>
            <w:r>
              <w:rPr>
                <w:color w:val="000000"/>
              </w:rPr>
              <w:t>)</w:t>
            </w:r>
          </w:p>
        </w:tc>
      </w:tr>
      <w:tr w:rsidR="00785A00" w:rsidRPr="00894A08" w14:paraId="7F5E3F3A" w14:textId="77777777" w:rsidTr="00531DE4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DC932B" w14:textId="77777777" w:rsidR="00785A00" w:rsidRDefault="00785A00" w:rsidP="00785A0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067BD7" w14:textId="77777777" w:rsidR="00785A00" w:rsidRDefault="00785A00" w:rsidP="00785A0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Акти Кабінету Міністрів України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C9A8D2" w14:textId="77777777" w:rsidR="00785A00" w:rsidRPr="00642808" w:rsidRDefault="00894A08" w:rsidP="00894A08">
            <w:pPr>
              <w:jc w:val="both"/>
              <w:rPr>
                <w:lang w:val="uk-UA"/>
              </w:rPr>
            </w:pPr>
            <w:r w:rsidRPr="00894A08">
              <w:rPr>
                <w:color w:val="000000"/>
                <w:lang w:val="uk-UA"/>
              </w:rPr>
              <w:t>Постанова Кабінету Міністрів України від 02.08.2000 №</w:t>
            </w:r>
            <w:r w:rsidRPr="00CC74E6">
              <w:rPr>
                <w:color w:val="000000"/>
              </w:rPr>
              <w:t> </w:t>
            </w:r>
            <w:r w:rsidRPr="00894A08">
              <w:rPr>
                <w:color w:val="000000"/>
                <w:lang w:val="uk-UA"/>
              </w:rPr>
              <w:t>1192 „</w:t>
            </w:r>
            <w:r w:rsidRPr="00894A08">
              <w:rPr>
                <w:rStyle w:val="rvts23"/>
                <w:lang w:val="uk-UA"/>
              </w:rPr>
              <w:t xml:space="preserve">Про надання щомісячної грошової допомоги особі, яка проживає разом з особою з інвалідністю </w:t>
            </w:r>
            <w:r w:rsidRPr="00CC74E6">
              <w:rPr>
                <w:rStyle w:val="rvts23"/>
              </w:rPr>
              <w:t xml:space="preserve">I </w:t>
            </w:r>
            <w:proofErr w:type="spellStart"/>
            <w:r w:rsidRPr="00CC74E6">
              <w:rPr>
                <w:rStyle w:val="rvts23"/>
              </w:rPr>
              <w:t>чи</w:t>
            </w:r>
            <w:proofErr w:type="spellEnd"/>
            <w:r w:rsidRPr="00CC74E6">
              <w:rPr>
                <w:rStyle w:val="rvts23"/>
              </w:rPr>
              <w:t xml:space="preserve"> II </w:t>
            </w:r>
            <w:proofErr w:type="spellStart"/>
            <w:r w:rsidRPr="00CC74E6">
              <w:rPr>
                <w:rStyle w:val="rvts23"/>
              </w:rPr>
              <w:t>групи</w:t>
            </w:r>
            <w:proofErr w:type="spellEnd"/>
            <w:r w:rsidRPr="00CC74E6">
              <w:rPr>
                <w:rStyle w:val="rvts23"/>
              </w:rPr>
              <w:t xml:space="preserve"> </w:t>
            </w:r>
            <w:proofErr w:type="spellStart"/>
            <w:r w:rsidRPr="00CC74E6">
              <w:rPr>
                <w:rStyle w:val="rvts23"/>
              </w:rPr>
              <w:t>внаслідок</w:t>
            </w:r>
            <w:proofErr w:type="spellEnd"/>
            <w:r w:rsidRPr="00CC74E6">
              <w:rPr>
                <w:rStyle w:val="rvts23"/>
              </w:rPr>
              <w:t xml:space="preserve"> </w:t>
            </w:r>
            <w:proofErr w:type="spellStart"/>
            <w:r w:rsidRPr="00CC74E6">
              <w:rPr>
                <w:rStyle w:val="rvts23"/>
              </w:rPr>
              <w:t>психічного</w:t>
            </w:r>
            <w:proofErr w:type="spellEnd"/>
            <w:r w:rsidRPr="00CC74E6">
              <w:rPr>
                <w:rStyle w:val="rvts23"/>
              </w:rPr>
              <w:t xml:space="preserve"> </w:t>
            </w:r>
            <w:proofErr w:type="spellStart"/>
            <w:r w:rsidRPr="00CC74E6">
              <w:rPr>
                <w:rStyle w:val="rvts23"/>
              </w:rPr>
              <w:t>розладу</w:t>
            </w:r>
            <w:proofErr w:type="spellEnd"/>
            <w:r w:rsidRPr="00CC74E6">
              <w:rPr>
                <w:rStyle w:val="rvts23"/>
              </w:rPr>
              <w:t xml:space="preserve">, яка за </w:t>
            </w:r>
            <w:proofErr w:type="spellStart"/>
            <w:r w:rsidRPr="00CC74E6">
              <w:rPr>
                <w:rStyle w:val="rvts23"/>
              </w:rPr>
              <w:t>висновком</w:t>
            </w:r>
            <w:proofErr w:type="spellEnd"/>
            <w:r w:rsidRPr="00CC74E6">
              <w:rPr>
                <w:rStyle w:val="rvts23"/>
              </w:rPr>
              <w:t xml:space="preserve"> </w:t>
            </w:r>
            <w:proofErr w:type="spellStart"/>
            <w:r w:rsidRPr="00CC74E6">
              <w:rPr>
                <w:rStyle w:val="rvts23"/>
              </w:rPr>
              <w:t>лікарської</w:t>
            </w:r>
            <w:proofErr w:type="spellEnd"/>
            <w:r w:rsidRPr="00CC74E6">
              <w:rPr>
                <w:rStyle w:val="rvts23"/>
              </w:rPr>
              <w:t xml:space="preserve"> </w:t>
            </w:r>
            <w:proofErr w:type="spellStart"/>
            <w:r w:rsidRPr="00CC74E6">
              <w:rPr>
                <w:rStyle w:val="rvts23"/>
              </w:rPr>
              <w:t>комісії</w:t>
            </w:r>
            <w:proofErr w:type="spellEnd"/>
            <w:r w:rsidRPr="00CC74E6">
              <w:rPr>
                <w:rStyle w:val="rvts23"/>
              </w:rPr>
              <w:t xml:space="preserve"> </w:t>
            </w:r>
            <w:proofErr w:type="spellStart"/>
            <w:r w:rsidRPr="00CC74E6">
              <w:rPr>
                <w:rStyle w:val="rvts23"/>
              </w:rPr>
              <w:t>медичного</w:t>
            </w:r>
            <w:proofErr w:type="spellEnd"/>
            <w:r w:rsidRPr="00CC74E6">
              <w:rPr>
                <w:rStyle w:val="rvts23"/>
              </w:rPr>
              <w:t xml:space="preserve"> закладу </w:t>
            </w:r>
            <w:proofErr w:type="spellStart"/>
            <w:r w:rsidRPr="00CC74E6">
              <w:rPr>
                <w:rStyle w:val="rvts23"/>
              </w:rPr>
              <w:t>потребує</w:t>
            </w:r>
            <w:proofErr w:type="spellEnd"/>
            <w:r w:rsidRPr="00CC74E6">
              <w:rPr>
                <w:rStyle w:val="rvts23"/>
              </w:rPr>
              <w:t xml:space="preserve"> </w:t>
            </w:r>
            <w:proofErr w:type="spellStart"/>
            <w:r w:rsidRPr="00CC74E6">
              <w:rPr>
                <w:rStyle w:val="rvts23"/>
              </w:rPr>
              <w:t>постійного</w:t>
            </w:r>
            <w:proofErr w:type="spellEnd"/>
            <w:r w:rsidRPr="00CC74E6">
              <w:rPr>
                <w:rStyle w:val="rvts23"/>
              </w:rPr>
              <w:t xml:space="preserve"> </w:t>
            </w:r>
            <w:proofErr w:type="spellStart"/>
            <w:r w:rsidRPr="00CC74E6">
              <w:rPr>
                <w:rStyle w:val="rvts23"/>
              </w:rPr>
              <w:t>стороннього</w:t>
            </w:r>
            <w:proofErr w:type="spellEnd"/>
            <w:r w:rsidRPr="00CC74E6">
              <w:rPr>
                <w:rStyle w:val="rvts23"/>
              </w:rPr>
              <w:t xml:space="preserve"> догляду, на догляд за нею</w:t>
            </w:r>
            <w:r w:rsidRPr="00CC74E6">
              <w:rPr>
                <w:color w:val="000000"/>
              </w:rPr>
              <w:t>”;</w:t>
            </w:r>
            <w:r>
              <w:t xml:space="preserve"> </w:t>
            </w:r>
            <w:r w:rsidRPr="003B528F">
              <w:t xml:space="preserve">Порядок </w:t>
            </w:r>
            <w:proofErr w:type="spellStart"/>
            <w:r w:rsidRPr="003B528F">
              <w:rPr>
                <w:bCs/>
                <w:shd w:val="clear" w:color="auto" w:fill="FFFFFF"/>
              </w:rPr>
              <w:t>обчислення</w:t>
            </w:r>
            <w:proofErr w:type="spellEnd"/>
            <w:r w:rsidRPr="003B528F">
              <w:rPr>
                <w:bCs/>
                <w:shd w:val="clear" w:color="auto" w:fill="FFFFFF"/>
              </w:rPr>
              <w:t xml:space="preserve"> </w:t>
            </w:r>
            <w:proofErr w:type="spellStart"/>
            <w:r w:rsidRPr="003B528F">
              <w:rPr>
                <w:bCs/>
                <w:shd w:val="clear" w:color="auto" w:fill="FFFFFF"/>
              </w:rPr>
              <w:t>середньомісячного</w:t>
            </w:r>
            <w:proofErr w:type="spellEnd"/>
            <w:r w:rsidRPr="003B528F">
              <w:rPr>
                <w:bCs/>
                <w:shd w:val="clear" w:color="auto" w:fill="FFFFFF"/>
              </w:rPr>
              <w:t xml:space="preserve"> </w:t>
            </w:r>
            <w:proofErr w:type="spellStart"/>
            <w:r w:rsidRPr="003B528F">
              <w:rPr>
                <w:bCs/>
                <w:shd w:val="clear" w:color="auto" w:fill="FFFFFF"/>
              </w:rPr>
              <w:t>сукупного</w:t>
            </w:r>
            <w:proofErr w:type="spellEnd"/>
            <w:r w:rsidRPr="003B528F">
              <w:rPr>
                <w:bCs/>
                <w:shd w:val="clear" w:color="auto" w:fill="FFFFFF"/>
              </w:rPr>
              <w:t xml:space="preserve"> доходу </w:t>
            </w:r>
            <w:proofErr w:type="spellStart"/>
            <w:r w:rsidRPr="003B528F">
              <w:rPr>
                <w:bCs/>
                <w:shd w:val="clear" w:color="auto" w:fill="FFFFFF"/>
              </w:rPr>
              <w:t>сім’ї</w:t>
            </w:r>
            <w:proofErr w:type="spellEnd"/>
            <w:r w:rsidRPr="003B528F">
              <w:rPr>
                <w:bCs/>
                <w:shd w:val="clear" w:color="auto" w:fill="FFFFFF"/>
              </w:rPr>
              <w:t xml:space="preserve"> (</w:t>
            </w:r>
            <w:proofErr w:type="spellStart"/>
            <w:r w:rsidRPr="003B528F">
              <w:rPr>
                <w:bCs/>
                <w:shd w:val="clear" w:color="auto" w:fill="FFFFFF"/>
              </w:rPr>
              <w:t>домогосподарства</w:t>
            </w:r>
            <w:proofErr w:type="spellEnd"/>
            <w:r w:rsidRPr="003B528F">
              <w:rPr>
                <w:bCs/>
                <w:shd w:val="clear" w:color="auto" w:fill="FFFFFF"/>
              </w:rPr>
              <w:t xml:space="preserve">) для </w:t>
            </w:r>
            <w:proofErr w:type="spellStart"/>
            <w:r w:rsidRPr="003B528F">
              <w:rPr>
                <w:bCs/>
                <w:shd w:val="clear" w:color="auto" w:fill="FFFFFF"/>
              </w:rPr>
              <w:t>усіх</w:t>
            </w:r>
            <w:proofErr w:type="spellEnd"/>
            <w:r w:rsidRPr="003B528F">
              <w:rPr>
                <w:bCs/>
                <w:shd w:val="clear" w:color="auto" w:fill="FFFFFF"/>
              </w:rPr>
              <w:t xml:space="preserve"> </w:t>
            </w:r>
            <w:proofErr w:type="spellStart"/>
            <w:r w:rsidRPr="003B528F">
              <w:rPr>
                <w:bCs/>
                <w:shd w:val="clear" w:color="auto" w:fill="FFFFFF"/>
              </w:rPr>
              <w:t>видів</w:t>
            </w:r>
            <w:proofErr w:type="spellEnd"/>
            <w:r w:rsidRPr="003B528F">
              <w:rPr>
                <w:bCs/>
                <w:shd w:val="clear" w:color="auto" w:fill="FFFFFF"/>
              </w:rPr>
              <w:t xml:space="preserve"> </w:t>
            </w:r>
            <w:proofErr w:type="spellStart"/>
            <w:r w:rsidRPr="003B528F">
              <w:rPr>
                <w:bCs/>
                <w:shd w:val="clear" w:color="auto" w:fill="FFFFFF"/>
              </w:rPr>
              <w:t>державної</w:t>
            </w:r>
            <w:proofErr w:type="spellEnd"/>
            <w:r w:rsidRPr="003B528F">
              <w:rPr>
                <w:bCs/>
                <w:shd w:val="clear" w:color="auto" w:fill="FFFFFF"/>
              </w:rPr>
              <w:t xml:space="preserve"> </w:t>
            </w:r>
            <w:proofErr w:type="spellStart"/>
            <w:r w:rsidRPr="003B528F">
              <w:rPr>
                <w:bCs/>
                <w:shd w:val="clear" w:color="auto" w:fill="FFFFFF"/>
              </w:rPr>
              <w:t>соціальної</w:t>
            </w:r>
            <w:proofErr w:type="spellEnd"/>
            <w:r w:rsidRPr="003B528F">
              <w:rPr>
                <w:bCs/>
                <w:shd w:val="clear" w:color="auto" w:fill="FFFFFF"/>
              </w:rPr>
              <w:t xml:space="preserve"> </w:t>
            </w:r>
            <w:proofErr w:type="spellStart"/>
            <w:r w:rsidRPr="003B528F">
              <w:rPr>
                <w:bCs/>
                <w:shd w:val="clear" w:color="auto" w:fill="FFFFFF"/>
              </w:rPr>
              <w:t>допомоги</w:t>
            </w:r>
            <w:proofErr w:type="spellEnd"/>
            <w:r w:rsidRPr="003B528F">
              <w:rPr>
                <w:bCs/>
                <w:shd w:val="clear" w:color="auto" w:fill="FFFFFF"/>
              </w:rPr>
              <w:t xml:space="preserve">, </w:t>
            </w:r>
            <w:proofErr w:type="spellStart"/>
            <w:r w:rsidRPr="003B528F">
              <w:rPr>
                <w:bCs/>
                <w:shd w:val="clear" w:color="auto" w:fill="FFFFFF"/>
              </w:rPr>
              <w:t>затверджений</w:t>
            </w:r>
            <w:proofErr w:type="spellEnd"/>
            <w:r w:rsidRPr="003B528F">
              <w:rPr>
                <w:bCs/>
                <w:shd w:val="clear" w:color="auto" w:fill="FFFFFF"/>
              </w:rPr>
              <w:t xml:space="preserve"> </w:t>
            </w:r>
            <w:proofErr w:type="spellStart"/>
            <w:r w:rsidRPr="003B528F">
              <w:rPr>
                <w:bCs/>
                <w:shd w:val="clear" w:color="auto" w:fill="FFFFFF"/>
              </w:rPr>
              <w:t>постановою</w:t>
            </w:r>
            <w:proofErr w:type="spellEnd"/>
            <w:r w:rsidRPr="003B528F">
              <w:rPr>
                <w:bCs/>
                <w:shd w:val="clear" w:color="auto" w:fill="FFFFFF"/>
              </w:rPr>
              <w:t xml:space="preserve"> </w:t>
            </w:r>
            <w:proofErr w:type="spellStart"/>
            <w:r w:rsidRPr="003B528F">
              <w:t>Кабінету</w:t>
            </w:r>
            <w:proofErr w:type="spellEnd"/>
            <w:r w:rsidRPr="003B528F">
              <w:t xml:space="preserve"> </w:t>
            </w:r>
            <w:proofErr w:type="spellStart"/>
            <w:r w:rsidRPr="003B528F">
              <w:t>Міністрів</w:t>
            </w:r>
            <w:proofErr w:type="spellEnd"/>
            <w:r w:rsidRPr="003B528F">
              <w:t xml:space="preserve"> </w:t>
            </w:r>
            <w:proofErr w:type="spellStart"/>
            <w:r w:rsidRPr="003B528F">
              <w:t>України</w:t>
            </w:r>
            <w:proofErr w:type="spellEnd"/>
            <w:r w:rsidRPr="003B528F">
              <w:t xml:space="preserve"> </w:t>
            </w:r>
            <w:proofErr w:type="spellStart"/>
            <w:r w:rsidRPr="003B528F">
              <w:t>від</w:t>
            </w:r>
            <w:proofErr w:type="spellEnd"/>
            <w:r w:rsidRPr="003B528F">
              <w:t xml:space="preserve"> 22.07.2020  № 632 „</w:t>
            </w:r>
            <w:proofErr w:type="spellStart"/>
            <w:r w:rsidRPr="003B528F">
              <w:rPr>
                <w:bCs/>
                <w:shd w:val="clear" w:color="auto" w:fill="FFFFFF"/>
              </w:rPr>
              <w:t>Деякі</w:t>
            </w:r>
            <w:proofErr w:type="spellEnd"/>
            <w:r w:rsidRPr="003B528F">
              <w:rPr>
                <w:bCs/>
                <w:shd w:val="clear" w:color="auto" w:fill="FFFFFF"/>
              </w:rPr>
              <w:t xml:space="preserve"> </w:t>
            </w:r>
            <w:proofErr w:type="spellStart"/>
            <w:r w:rsidRPr="003B528F">
              <w:rPr>
                <w:bCs/>
                <w:shd w:val="clear" w:color="auto" w:fill="FFFFFF"/>
              </w:rPr>
              <w:t>питання</w:t>
            </w:r>
            <w:proofErr w:type="spellEnd"/>
            <w:r w:rsidRPr="003B528F">
              <w:rPr>
                <w:bCs/>
                <w:shd w:val="clear" w:color="auto" w:fill="FFFFFF"/>
              </w:rPr>
              <w:t xml:space="preserve"> </w:t>
            </w:r>
            <w:proofErr w:type="spellStart"/>
            <w:r w:rsidRPr="003B528F">
              <w:rPr>
                <w:bCs/>
                <w:shd w:val="clear" w:color="auto" w:fill="FFFFFF"/>
              </w:rPr>
              <w:t>виплати</w:t>
            </w:r>
            <w:proofErr w:type="spellEnd"/>
            <w:r w:rsidRPr="003B528F">
              <w:rPr>
                <w:bCs/>
                <w:shd w:val="clear" w:color="auto" w:fill="FFFFFF"/>
              </w:rPr>
              <w:t xml:space="preserve"> </w:t>
            </w:r>
            <w:proofErr w:type="spellStart"/>
            <w:r w:rsidRPr="003B528F">
              <w:rPr>
                <w:bCs/>
                <w:shd w:val="clear" w:color="auto" w:fill="FFFFFF"/>
              </w:rPr>
              <w:t>державної</w:t>
            </w:r>
            <w:proofErr w:type="spellEnd"/>
            <w:r w:rsidRPr="003B528F">
              <w:rPr>
                <w:bCs/>
                <w:shd w:val="clear" w:color="auto" w:fill="FFFFFF"/>
              </w:rPr>
              <w:t xml:space="preserve"> </w:t>
            </w:r>
            <w:proofErr w:type="spellStart"/>
            <w:r w:rsidRPr="003B528F">
              <w:rPr>
                <w:bCs/>
                <w:shd w:val="clear" w:color="auto" w:fill="FFFFFF"/>
              </w:rPr>
              <w:t>соціальної</w:t>
            </w:r>
            <w:proofErr w:type="spellEnd"/>
            <w:r w:rsidRPr="003B528F">
              <w:rPr>
                <w:bCs/>
                <w:shd w:val="clear" w:color="auto" w:fill="FFFFFF"/>
              </w:rPr>
              <w:t xml:space="preserve"> </w:t>
            </w:r>
            <w:proofErr w:type="spellStart"/>
            <w:r w:rsidRPr="003B528F">
              <w:rPr>
                <w:bCs/>
                <w:shd w:val="clear" w:color="auto" w:fill="FFFFFF"/>
              </w:rPr>
              <w:t>допомоги</w:t>
            </w:r>
            <w:proofErr w:type="spellEnd"/>
            <w:r w:rsidRPr="003B528F">
              <w:t>”</w:t>
            </w:r>
          </w:p>
        </w:tc>
      </w:tr>
      <w:tr w:rsidR="00785A00" w:rsidRPr="00894A08" w14:paraId="21F78F10" w14:textId="77777777" w:rsidTr="00531DE4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AC8416" w14:textId="77777777" w:rsidR="00785A00" w:rsidRDefault="00785A00" w:rsidP="00785A0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542F1C" w14:textId="77777777" w:rsidR="00785A00" w:rsidRDefault="00785A00" w:rsidP="00785A0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Акти центральних органів виконавчої влади 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A02D53" w14:textId="77777777" w:rsidR="00785A00" w:rsidRPr="00894A08" w:rsidRDefault="000F4B33" w:rsidP="00894A0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</w:t>
            </w:r>
            <w:r w:rsidR="00642808" w:rsidRPr="00642808">
              <w:rPr>
                <w:lang w:val="uk-UA"/>
              </w:rPr>
              <w:t xml:space="preserve"> </w:t>
            </w:r>
            <w:r w:rsidR="00894A08" w:rsidRPr="00894A08">
              <w:rPr>
                <w:lang w:val="uk-UA"/>
              </w:rPr>
              <w:t xml:space="preserve"> Наказ Міністерства соціальної політики України від 09.01.2023 № 3 „</w:t>
            </w:r>
            <w:r w:rsidR="00894A08" w:rsidRPr="00894A08">
              <w:rPr>
                <w:shd w:val="clear" w:color="auto" w:fill="FFFFFF"/>
                <w:lang w:val="uk-UA"/>
              </w:rPr>
              <w:t xml:space="preserve"> Про затвердження форми Заяви про призначення усіх видів соціальної допомоги та компенсацій</w:t>
            </w:r>
            <w:r w:rsidR="00894A08" w:rsidRPr="00894A08">
              <w:rPr>
                <w:lang w:val="uk-UA"/>
              </w:rPr>
              <w:t xml:space="preserve">”, зареєстрований у Міністерстві юстиції України 23.01.2023 </w:t>
            </w:r>
            <w:r w:rsidR="00894A08" w:rsidRPr="00894A08">
              <w:rPr>
                <w:shd w:val="clear" w:color="auto" w:fill="FFFFFF"/>
                <w:lang w:val="uk-UA"/>
              </w:rPr>
              <w:t xml:space="preserve"> за № 145/39201</w:t>
            </w:r>
            <w:r w:rsidR="00894A08" w:rsidRPr="00894A08">
              <w:rPr>
                <w:lang w:val="uk-UA"/>
              </w:rPr>
              <w:t xml:space="preserve">; наказ Міністерства праці та соціальної політики України від 19.06.2006 № 345  „Про затвердження Інструкції щодо порядку оформлення і ведення особових справ отримувачів усіх видів соціальної </w:t>
            </w:r>
            <w:proofErr w:type="spellStart"/>
            <w:r w:rsidR="00894A08" w:rsidRPr="00894A08">
              <w:rPr>
                <w:lang w:val="uk-UA"/>
              </w:rPr>
              <w:t>допомогиˮ</w:t>
            </w:r>
            <w:proofErr w:type="spellEnd"/>
            <w:r w:rsidR="00894A08" w:rsidRPr="00894A08">
              <w:rPr>
                <w:lang w:val="uk-UA"/>
              </w:rPr>
              <w:t>, зареєстрований у Міністерстві юстиції України 06.10.2006 за № 1098/12972</w:t>
            </w:r>
          </w:p>
        </w:tc>
      </w:tr>
      <w:tr w:rsidR="00785A00" w14:paraId="49B4C9E9" w14:textId="77777777" w:rsidTr="00531DE4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381E59" w14:textId="77777777" w:rsidR="00785A00" w:rsidRDefault="00785A00" w:rsidP="00785A0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F10563" w14:textId="77777777" w:rsidR="00785A00" w:rsidRDefault="00785A00" w:rsidP="00785A0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Акти місцевих органів виконавчої влади, органів місцевого самоврядування 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6884A0" w14:textId="77777777" w:rsidR="00785A00" w:rsidRDefault="00785A00" w:rsidP="00785A00">
            <w:pPr>
              <w:spacing w:before="240"/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>-----------------</w:t>
            </w:r>
          </w:p>
        </w:tc>
      </w:tr>
      <w:tr w:rsidR="00785A00" w14:paraId="63D6A9F6" w14:textId="77777777" w:rsidTr="00531DE4">
        <w:tc>
          <w:tcPr>
            <w:tcW w:w="959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B2DD0A" w14:textId="77777777" w:rsidR="00785A00" w:rsidRDefault="00785A00" w:rsidP="00785A0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Умови отримання адміністративної послуги</w:t>
            </w:r>
          </w:p>
        </w:tc>
      </w:tr>
      <w:tr w:rsidR="00785A00" w:rsidRPr="00166B4A" w14:paraId="7861C361" w14:textId="77777777" w:rsidTr="00531DE4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4340B2" w14:textId="77777777" w:rsidR="00785A00" w:rsidRDefault="00785A00" w:rsidP="00785A0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7.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15CFF1" w14:textId="77777777" w:rsidR="00785A00" w:rsidRDefault="00785A00" w:rsidP="00785A00">
            <w:pPr>
              <w:rPr>
                <w:lang w:val="uk-UA"/>
              </w:rPr>
            </w:pPr>
            <w:r>
              <w:rPr>
                <w:lang w:val="uk-UA"/>
              </w:rPr>
              <w:t>Підстава для отримання адміністративної послуги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D7443D" w14:textId="77777777" w:rsidR="00785A00" w:rsidRPr="000F4B33" w:rsidRDefault="00894A08" w:rsidP="0067125B">
            <w:pPr>
              <w:ind w:firstLine="284"/>
              <w:jc w:val="both"/>
            </w:pPr>
            <w:r>
              <w:rPr>
                <w:color w:val="000000"/>
              </w:rPr>
              <w:t xml:space="preserve">Потреба в </w:t>
            </w:r>
            <w:proofErr w:type="spellStart"/>
            <w:r>
              <w:rPr>
                <w:color w:val="000000"/>
              </w:rPr>
              <w:t>постійному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сторонньому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догляді</w:t>
            </w:r>
            <w:proofErr w:type="spellEnd"/>
          </w:p>
        </w:tc>
      </w:tr>
      <w:tr w:rsidR="00F10162" w:rsidRPr="00166B4A" w14:paraId="5FF0A1CD" w14:textId="77777777" w:rsidTr="00531DE4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915DAB" w14:textId="77777777" w:rsidR="00F10162" w:rsidRDefault="00F10162" w:rsidP="00F1016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8.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C345A9" w14:textId="77777777" w:rsidR="00F10162" w:rsidRDefault="00F10162" w:rsidP="00F10162">
            <w:pPr>
              <w:rPr>
                <w:lang w:val="uk-UA"/>
              </w:rPr>
            </w:pPr>
            <w:r>
              <w:rPr>
                <w:lang w:val="uk-UA"/>
              </w:rPr>
              <w:t>Вичерпний перелік документів, необхідних для отримання адміністративної послуги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542462" w14:textId="77777777" w:rsidR="00894A08" w:rsidRPr="00AD770C" w:rsidRDefault="00894A08" w:rsidP="00894A08">
            <w:pPr>
              <w:pStyle w:val="af6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  <w:r w:rsidRPr="00AD770C">
              <w:t xml:space="preserve">Для </w:t>
            </w:r>
            <w:proofErr w:type="spellStart"/>
            <w:r w:rsidRPr="00AD770C">
              <w:t>призначення</w:t>
            </w:r>
            <w:proofErr w:type="spellEnd"/>
            <w:r w:rsidRPr="00AD770C">
              <w:t xml:space="preserve"> </w:t>
            </w:r>
            <w:proofErr w:type="spellStart"/>
            <w:r w:rsidRPr="00AD770C">
              <w:t>щомісячної</w:t>
            </w:r>
            <w:proofErr w:type="spellEnd"/>
            <w:r w:rsidRPr="00AD770C">
              <w:t xml:space="preserve"> </w:t>
            </w:r>
            <w:proofErr w:type="spellStart"/>
            <w:r w:rsidRPr="00AD770C">
              <w:t>грошової</w:t>
            </w:r>
            <w:proofErr w:type="spellEnd"/>
            <w:r w:rsidRPr="00AD770C">
              <w:t xml:space="preserve"> </w:t>
            </w:r>
            <w:proofErr w:type="spellStart"/>
            <w:r w:rsidRPr="00AD770C">
              <w:t>допомоги</w:t>
            </w:r>
            <w:proofErr w:type="spellEnd"/>
            <w:r w:rsidRPr="00AD770C">
              <w:t xml:space="preserve"> </w:t>
            </w:r>
            <w:proofErr w:type="spellStart"/>
            <w:r w:rsidRPr="00AD770C">
              <w:t>особі</w:t>
            </w:r>
            <w:proofErr w:type="spellEnd"/>
            <w:r w:rsidRPr="00AD770C">
              <w:t xml:space="preserve">, яка </w:t>
            </w:r>
            <w:proofErr w:type="spellStart"/>
            <w:r w:rsidRPr="00AD770C">
              <w:t>проживає</w:t>
            </w:r>
            <w:proofErr w:type="spellEnd"/>
            <w:r w:rsidRPr="00AD770C">
              <w:t xml:space="preserve"> разом з особою з </w:t>
            </w:r>
            <w:proofErr w:type="spellStart"/>
            <w:r w:rsidRPr="00AD770C">
              <w:t>інвалідністю</w:t>
            </w:r>
            <w:proofErr w:type="spellEnd"/>
            <w:r w:rsidRPr="00AD770C">
              <w:t xml:space="preserve"> I </w:t>
            </w:r>
            <w:proofErr w:type="spellStart"/>
            <w:r w:rsidRPr="00AD770C">
              <w:t>чи</w:t>
            </w:r>
            <w:proofErr w:type="spellEnd"/>
            <w:r w:rsidRPr="00AD770C">
              <w:t xml:space="preserve"> II </w:t>
            </w:r>
            <w:proofErr w:type="spellStart"/>
            <w:r w:rsidRPr="00AD770C">
              <w:t>групи</w:t>
            </w:r>
            <w:proofErr w:type="spellEnd"/>
            <w:r w:rsidRPr="00AD770C">
              <w:t xml:space="preserve"> </w:t>
            </w:r>
            <w:proofErr w:type="spellStart"/>
            <w:r w:rsidRPr="00AD770C">
              <w:t>внаслідок</w:t>
            </w:r>
            <w:proofErr w:type="spellEnd"/>
            <w:r w:rsidRPr="00AD770C">
              <w:t xml:space="preserve"> </w:t>
            </w:r>
            <w:proofErr w:type="spellStart"/>
            <w:r w:rsidRPr="00AD770C">
              <w:t>психічного</w:t>
            </w:r>
            <w:proofErr w:type="spellEnd"/>
            <w:r w:rsidRPr="00AD770C">
              <w:t xml:space="preserve"> </w:t>
            </w:r>
            <w:proofErr w:type="spellStart"/>
            <w:r w:rsidRPr="00AD770C">
              <w:t>розладу</w:t>
            </w:r>
            <w:proofErr w:type="spellEnd"/>
            <w:r w:rsidRPr="00AD770C">
              <w:t xml:space="preserve">, яка за </w:t>
            </w:r>
            <w:proofErr w:type="spellStart"/>
            <w:r w:rsidRPr="00AD770C">
              <w:t>висновком</w:t>
            </w:r>
            <w:proofErr w:type="spellEnd"/>
            <w:r w:rsidRPr="00AD770C">
              <w:t xml:space="preserve"> </w:t>
            </w:r>
            <w:proofErr w:type="spellStart"/>
            <w:r w:rsidRPr="00AD770C">
              <w:t>лікарської</w:t>
            </w:r>
            <w:proofErr w:type="spellEnd"/>
            <w:r w:rsidRPr="00AD770C">
              <w:t xml:space="preserve"> </w:t>
            </w:r>
            <w:proofErr w:type="spellStart"/>
            <w:r w:rsidRPr="00AD770C">
              <w:t>комісії</w:t>
            </w:r>
            <w:proofErr w:type="spellEnd"/>
            <w:r w:rsidRPr="00AD770C">
              <w:t xml:space="preserve"> </w:t>
            </w:r>
            <w:proofErr w:type="spellStart"/>
            <w:r w:rsidRPr="00AD770C">
              <w:t>медичного</w:t>
            </w:r>
            <w:proofErr w:type="spellEnd"/>
            <w:r w:rsidRPr="00AD770C">
              <w:t xml:space="preserve"> закладу </w:t>
            </w:r>
            <w:proofErr w:type="spellStart"/>
            <w:r w:rsidRPr="00AD770C">
              <w:t>потребує</w:t>
            </w:r>
            <w:proofErr w:type="spellEnd"/>
            <w:r w:rsidRPr="00AD770C">
              <w:t xml:space="preserve"> </w:t>
            </w:r>
            <w:proofErr w:type="spellStart"/>
            <w:r w:rsidRPr="00AD770C">
              <w:t>постійного</w:t>
            </w:r>
            <w:proofErr w:type="spellEnd"/>
            <w:r w:rsidRPr="00AD770C">
              <w:t xml:space="preserve"> </w:t>
            </w:r>
            <w:proofErr w:type="spellStart"/>
            <w:r w:rsidRPr="00AD770C">
              <w:t>стороннього</w:t>
            </w:r>
            <w:proofErr w:type="spellEnd"/>
            <w:r w:rsidRPr="00AD770C">
              <w:t xml:space="preserve"> догляду, на догляд за нею (</w:t>
            </w:r>
            <w:proofErr w:type="spellStart"/>
            <w:r w:rsidRPr="00AD770C">
              <w:t>далі</w:t>
            </w:r>
            <w:proofErr w:type="spellEnd"/>
            <w:r w:rsidRPr="00AD770C">
              <w:t xml:space="preserve"> – </w:t>
            </w:r>
            <w:proofErr w:type="spellStart"/>
            <w:proofErr w:type="gramStart"/>
            <w:r w:rsidRPr="00AD770C">
              <w:t>допомога</w:t>
            </w:r>
            <w:proofErr w:type="spellEnd"/>
            <w:r w:rsidRPr="00AD770C">
              <w:t>)  особою</w:t>
            </w:r>
            <w:proofErr w:type="gramEnd"/>
            <w:r w:rsidRPr="00AD770C">
              <w:t xml:space="preserve">, яка </w:t>
            </w:r>
            <w:proofErr w:type="spellStart"/>
            <w:r w:rsidRPr="00AD770C">
              <w:t>звертається</w:t>
            </w:r>
            <w:proofErr w:type="spellEnd"/>
            <w:r w:rsidRPr="00AD770C">
              <w:t xml:space="preserve"> за </w:t>
            </w:r>
            <w:proofErr w:type="spellStart"/>
            <w:r w:rsidRPr="00AD770C">
              <w:t>її</w:t>
            </w:r>
            <w:proofErr w:type="spellEnd"/>
            <w:r w:rsidRPr="00AD770C">
              <w:t xml:space="preserve"> </w:t>
            </w:r>
            <w:proofErr w:type="spellStart"/>
            <w:r w:rsidRPr="00AD770C">
              <w:t>призначенням</w:t>
            </w:r>
            <w:proofErr w:type="spellEnd"/>
            <w:r w:rsidRPr="00AD770C">
              <w:t xml:space="preserve">, </w:t>
            </w:r>
            <w:proofErr w:type="spellStart"/>
            <w:r w:rsidRPr="00AD770C">
              <w:t>подаються</w:t>
            </w:r>
            <w:proofErr w:type="spellEnd"/>
            <w:r w:rsidRPr="00AD770C">
              <w:t>:</w:t>
            </w:r>
          </w:p>
          <w:p w14:paraId="5504A216" w14:textId="77777777" w:rsidR="00894A08" w:rsidRPr="00AD770C" w:rsidRDefault="00894A08" w:rsidP="00894A08">
            <w:pPr>
              <w:pStyle w:val="af6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  <w:bookmarkStart w:id="2" w:name="n76"/>
            <w:bookmarkStart w:id="3" w:name="n29"/>
            <w:bookmarkEnd w:id="2"/>
            <w:bookmarkEnd w:id="3"/>
            <w:proofErr w:type="spellStart"/>
            <w:r w:rsidRPr="00AD770C">
              <w:lastRenderedPageBreak/>
              <w:t>заява</w:t>
            </w:r>
            <w:proofErr w:type="spellEnd"/>
            <w:r w:rsidRPr="00AD770C">
              <w:t xml:space="preserve"> про </w:t>
            </w:r>
            <w:proofErr w:type="spellStart"/>
            <w:r w:rsidRPr="00AD770C">
              <w:t>призначення</w:t>
            </w:r>
            <w:proofErr w:type="spellEnd"/>
            <w:r w:rsidRPr="00AD770C">
              <w:t xml:space="preserve"> </w:t>
            </w:r>
            <w:proofErr w:type="spellStart"/>
            <w:r w:rsidRPr="00AD770C">
              <w:t>усіх</w:t>
            </w:r>
            <w:proofErr w:type="spellEnd"/>
            <w:r w:rsidRPr="00AD770C">
              <w:t xml:space="preserve"> </w:t>
            </w:r>
            <w:proofErr w:type="spellStart"/>
            <w:r w:rsidRPr="00AD770C">
              <w:t>видів</w:t>
            </w:r>
            <w:proofErr w:type="spellEnd"/>
            <w:r w:rsidRPr="00AD770C">
              <w:t xml:space="preserve"> </w:t>
            </w:r>
            <w:proofErr w:type="spellStart"/>
            <w:r w:rsidRPr="00AD770C">
              <w:t>соціальної</w:t>
            </w:r>
            <w:proofErr w:type="spellEnd"/>
            <w:r w:rsidRPr="00AD770C">
              <w:t xml:space="preserve"> </w:t>
            </w:r>
            <w:proofErr w:type="spellStart"/>
            <w:r w:rsidRPr="00AD770C">
              <w:t>допомоги</w:t>
            </w:r>
            <w:proofErr w:type="spellEnd"/>
            <w:r w:rsidRPr="00AD770C">
              <w:t xml:space="preserve">, </w:t>
            </w:r>
            <w:proofErr w:type="spellStart"/>
            <w:r w:rsidRPr="00AD770C">
              <w:t>компенсацій</w:t>
            </w:r>
            <w:proofErr w:type="spellEnd"/>
            <w:r w:rsidRPr="00AD770C">
              <w:t xml:space="preserve"> та </w:t>
            </w:r>
            <w:proofErr w:type="spellStart"/>
            <w:r w:rsidRPr="00AD770C">
              <w:t>пільг</w:t>
            </w:r>
            <w:proofErr w:type="spellEnd"/>
            <w:r w:rsidRPr="00AD770C">
              <w:t xml:space="preserve"> за формою, </w:t>
            </w:r>
            <w:proofErr w:type="spellStart"/>
            <w:r w:rsidRPr="00AD770C">
              <w:t>затвердженою</w:t>
            </w:r>
            <w:proofErr w:type="spellEnd"/>
            <w:r w:rsidRPr="00AD770C">
              <w:t xml:space="preserve"> наказом </w:t>
            </w:r>
            <w:proofErr w:type="spellStart"/>
            <w:r w:rsidRPr="00AD770C">
              <w:t>Міністерства</w:t>
            </w:r>
            <w:proofErr w:type="spellEnd"/>
            <w:r w:rsidRPr="00AD770C">
              <w:t xml:space="preserve"> </w:t>
            </w:r>
            <w:proofErr w:type="spellStart"/>
            <w:r w:rsidRPr="00AD770C">
              <w:t>соціальної</w:t>
            </w:r>
            <w:proofErr w:type="spellEnd"/>
            <w:r w:rsidRPr="00AD770C">
              <w:t xml:space="preserve"> </w:t>
            </w:r>
            <w:proofErr w:type="spellStart"/>
            <w:r w:rsidRPr="00AD770C">
              <w:t>політики</w:t>
            </w:r>
            <w:proofErr w:type="spellEnd"/>
            <w:r w:rsidRPr="00AD770C">
              <w:t xml:space="preserve"> </w:t>
            </w:r>
            <w:proofErr w:type="spellStart"/>
            <w:r w:rsidRPr="00AD770C">
              <w:t>України</w:t>
            </w:r>
            <w:proofErr w:type="spellEnd"/>
            <w:r w:rsidRPr="00AD770C">
              <w:t xml:space="preserve"> </w:t>
            </w:r>
            <w:proofErr w:type="spellStart"/>
            <w:r w:rsidRPr="00AD770C">
              <w:t>від</w:t>
            </w:r>
            <w:proofErr w:type="spellEnd"/>
            <w:r w:rsidRPr="00AD770C">
              <w:t xml:space="preserve"> 21.04.2015 № 441;</w:t>
            </w:r>
          </w:p>
          <w:p w14:paraId="2DCB01B5" w14:textId="77777777" w:rsidR="00894A08" w:rsidRPr="00AD770C" w:rsidRDefault="00894A08" w:rsidP="00894A08">
            <w:pPr>
              <w:pStyle w:val="af6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  <w:bookmarkStart w:id="4" w:name="n30"/>
            <w:bookmarkEnd w:id="4"/>
            <w:r w:rsidRPr="00AD770C">
              <w:t xml:space="preserve">документ, </w:t>
            </w:r>
            <w:proofErr w:type="spellStart"/>
            <w:r w:rsidRPr="00AD770C">
              <w:t>що</w:t>
            </w:r>
            <w:proofErr w:type="spellEnd"/>
            <w:r w:rsidRPr="00AD770C">
              <w:t xml:space="preserve"> </w:t>
            </w:r>
            <w:proofErr w:type="spellStart"/>
            <w:r w:rsidRPr="00AD770C">
              <w:t>посвідчує</w:t>
            </w:r>
            <w:proofErr w:type="spellEnd"/>
            <w:r w:rsidRPr="00AD770C">
              <w:t xml:space="preserve"> особу;</w:t>
            </w:r>
          </w:p>
          <w:p w14:paraId="600D3CD1" w14:textId="77777777" w:rsidR="00894A08" w:rsidRPr="00AD770C" w:rsidRDefault="00894A08" w:rsidP="00894A08">
            <w:pPr>
              <w:pStyle w:val="af6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  <w:bookmarkStart w:id="5" w:name="n31"/>
            <w:bookmarkStart w:id="6" w:name="n32"/>
            <w:bookmarkEnd w:id="5"/>
            <w:bookmarkEnd w:id="6"/>
            <w:proofErr w:type="spellStart"/>
            <w:r w:rsidRPr="00AD770C">
              <w:t>декларація</w:t>
            </w:r>
            <w:proofErr w:type="spellEnd"/>
            <w:r w:rsidRPr="00AD770C">
              <w:t xml:space="preserve"> про доходи та </w:t>
            </w:r>
            <w:proofErr w:type="spellStart"/>
            <w:r w:rsidRPr="00AD770C">
              <w:t>майновий</w:t>
            </w:r>
            <w:proofErr w:type="spellEnd"/>
            <w:r w:rsidRPr="00AD770C">
              <w:t xml:space="preserve"> стан (</w:t>
            </w:r>
            <w:proofErr w:type="spellStart"/>
            <w:r w:rsidRPr="00AD770C">
              <w:t>заповнюється</w:t>
            </w:r>
            <w:proofErr w:type="spellEnd"/>
            <w:r w:rsidRPr="00AD770C">
              <w:t xml:space="preserve"> на </w:t>
            </w:r>
            <w:proofErr w:type="spellStart"/>
            <w:r w:rsidRPr="00AD770C">
              <w:t>підставі</w:t>
            </w:r>
            <w:proofErr w:type="spellEnd"/>
            <w:r w:rsidRPr="00AD770C">
              <w:t xml:space="preserve"> </w:t>
            </w:r>
            <w:proofErr w:type="spellStart"/>
            <w:r w:rsidRPr="00AD770C">
              <w:t>довідок</w:t>
            </w:r>
            <w:proofErr w:type="spellEnd"/>
            <w:r w:rsidRPr="00AD770C">
              <w:t xml:space="preserve"> про доходи кожного члена </w:t>
            </w:r>
            <w:proofErr w:type="spellStart"/>
            <w:r w:rsidRPr="00AD770C">
              <w:t>сім’ї</w:t>
            </w:r>
            <w:proofErr w:type="spellEnd"/>
            <w:r w:rsidRPr="00AD770C">
              <w:t xml:space="preserve">) за формою, </w:t>
            </w:r>
            <w:proofErr w:type="spellStart"/>
            <w:r w:rsidRPr="00AD770C">
              <w:t>затвердженою</w:t>
            </w:r>
            <w:proofErr w:type="spellEnd"/>
            <w:r w:rsidRPr="00AD770C">
              <w:t xml:space="preserve"> </w:t>
            </w:r>
            <w:proofErr w:type="spellStart"/>
            <w:r w:rsidRPr="00AD770C">
              <w:t>Мінсоцполітики</w:t>
            </w:r>
            <w:proofErr w:type="spellEnd"/>
            <w:r w:rsidRPr="00AD770C">
              <w:t>;</w:t>
            </w:r>
          </w:p>
          <w:bookmarkStart w:id="7" w:name="n77"/>
          <w:bookmarkStart w:id="8" w:name="n33"/>
          <w:bookmarkEnd w:id="7"/>
          <w:bookmarkEnd w:id="8"/>
          <w:p w14:paraId="76E30360" w14:textId="77777777" w:rsidR="00894A08" w:rsidRPr="00AD770C" w:rsidRDefault="00894A08" w:rsidP="00894A08">
            <w:pPr>
              <w:pStyle w:val="af6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  <w:r w:rsidRPr="00AD770C">
              <w:fldChar w:fldCharType="begin"/>
            </w:r>
            <w:r w:rsidRPr="00AD770C">
              <w:instrText xml:space="preserve"> HYPERLINK "https://zakon.rada.gov.ua/laws/show/z1666-13" \l "n16" \t "_blank" </w:instrText>
            </w:r>
            <w:r w:rsidRPr="00AD770C">
              <w:fldChar w:fldCharType="separate"/>
            </w:r>
            <w:proofErr w:type="spellStart"/>
            <w:r w:rsidRPr="00AD770C">
              <w:rPr>
                <w:rStyle w:val="af5"/>
              </w:rPr>
              <w:t>висновок</w:t>
            </w:r>
            <w:proofErr w:type="spellEnd"/>
            <w:r w:rsidRPr="00AD770C">
              <w:rPr>
                <w:rStyle w:val="af5"/>
              </w:rPr>
              <w:t xml:space="preserve"> </w:t>
            </w:r>
            <w:proofErr w:type="spellStart"/>
            <w:r w:rsidRPr="00AD770C">
              <w:rPr>
                <w:rStyle w:val="af5"/>
              </w:rPr>
              <w:t>лікарської</w:t>
            </w:r>
            <w:proofErr w:type="spellEnd"/>
            <w:r w:rsidRPr="00AD770C">
              <w:rPr>
                <w:rStyle w:val="af5"/>
              </w:rPr>
              <w:t xml:space="preserve"> </w:t>
            </w:r>
            <w:proofErr w:type="spellStart"/>
            <w:r w:rsidRPr="00AD770C">
              <w:rPr>
                <w:rStyle w:val="af5"/>
              </w:rPr>
              <w:t>комісії</w:t>
            </w:r>
            <w:proofErr w:type="spellEnd"/>
            <w:r w:rsidRPr="00AD770C">
              <w:fldChar w:fldCharType="end"/>
            </w:r>
            <w:r w:rsidRPr="00AD770C">
              <w:t xml:space="preserve"> </w:t>
            </w:r>
            <w:proofErr w:type="spellStart"/>
            <w:r w:rsidRPr="00AD770C">
              <w:t>медичного</w:t>
            </w:r>
            <w:proofErr w:type="spellEnd"/>
            <w:r w:rsidRPr="00AD770C">
              <w:t xml:space="preserve"> закладу </w:t>
            </w:r>
            <w:proofErr w:type="spellStart"/>
            <w:r w:rsidRPr="00AD770C">
              <w:t>щодо</w:t>
            </w:r>
            <w:proofErr w:type="spellEnd"/>
            <w:r w:rsidRPr="00AD770C">
              <w:t xml:space="preserve"> </w:t>
            </w:r>
            <w:proofErr w:type="spellStart"/>
            <w:r w:rsidRPr="00AD770C">
              <w:t>необхідності</w:t>
            </w:r>
            <w:proofErr w:type="spellEnd"/>
            <w:r w:rsidRPr="00AD770C">
              <w:t xml:space="preserve"> </w:t>
            </w:r>
            <w:proofErr w:type="spellStart"/>
            <w:r w:rsidRPr="00AD770C">
              <w:t>постійного</w:t>
            </w:r>
            <w:proofErr w:type="spellEnd"/>
            <w:r w:rsidRPr="00AD770C">
              <w:t xml:space="preserve"> </w:t>
            </w:r>
            <w:proofErr w:type="spellStart"/>
            <w:r w:rsidRPr="00AD770C">
              <w:t>стороннього</w:t>
            </w:r>
            <w:proofErr w:type="spellEnd"/>
            <w:r w:rsidRPr="00AD770C">
              <w:t xml:space="preserve"> догляду за особою з </w:t>
            </w:r>
            <w:proofErr w:type="spellStart"/>
            <w:r w:rsidRPr="00AD770C">
              <w:t>інвалідністю</w:t>
            </w:r>
            <w:proofErr w:type="spellEnd"/>
            <w:r w:rsidRPr="00AD770C">
              <w:t xml:space="preserve"> I </w:t>
            </w:r>
            <w:proofErr w:type="spellStart"/>
            <w:r w:rsidRPr="00AD770C">
              <w:t>чи</w:t>
            </w:r>
            <w:proofErr w:type="spellEnd"/>
            <w:r w:rsidRPr="00AD770C">
              <w:t xml:space="preserve"> II </w:t>
            </w:r>
            <w:proofErr w:type="spellStart"/>
            <w:r w:rsidRPr="00AD770C">
              <w:t>групи</w:t>
            </w:r>
            <w:proofErr w:type="spellEnd"/>
            <w:r w:rsidRPr="00AD770C">
              <w:t xml:space="preserve"> </w:t>
            </w:r>
            <w:proofErr w:type="spellStart"/>
            <w:r w:rsidRPr="00AD770C">
              <w:t>внаслідок</w:t>
            </w:r>
            <w:proofErr w:type="spellEnd"/>
            <w:r w:rsidRPr="00AD770C">
              <w:t xml:space="preserve"> </w:t>
            </w:r>
            <w:proofErr w:type="spellStart"/>
            <w:r w:rsidRPr="00AD770C">
              <w:t>психічного</w:t>
            </w:r>
            <w:proofErr w:type="spellEnd"/>
            <w:r w:rsidRPr="00AD770C">
              <w:t xml:space="preserve"> </w:t>
            </w:r>
            <w:proofErr w:type="spellStart"/>
            <w:r w:rsidRPr="00AD770C">
              <w:t>розладу</w:t>
            </w:r>
            <w:proofErr w:type="spellEnd"/>
            <w:r w:rsidRPr="00AD770C">
              <w:t>;</w:t>
            </w:r>
          </w:p>
          <w:p w14:paraId="7E0577D3" w14:textId="77777777" w:rsidR="00894A08" w:rsidRPr="00AD770C" w:rsidRDefault="00894A08" w:rsidP="00894A08">
            <w:pPr>
              <w:pStyle w:val="af6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  <w:bookmarkStart w:id="9" w:name="n34"/>
            <w:bookmarkEnd w:id="9"/>
            <w:proofErr w:type="spellStart"/>
            <w:r w:rsidRPr="00AD770C">
              <w:t>довідки</w:t>
            </w:r>
            <w:proofErr w:type="spellEnd"/>
            <w:r w:rsidRPr="00AD770C">
              <w:t xml:space="preserve"> про </w:t>
            </w:r>
            <w:proofErr w:type="spellStart"/>
            <w:r w:rsidRPr="00AD770C">
              <w:t>наявність</w:t>
            </w:r>
            <w:proofErr w:type="spellEnd"/>
            <w:r w:rsidRPr="00AD770C">
              <w:t xml:space="preserve"> і </w:t>
            </w:r>
            <w:proofErr w:type="spellStart"/>
            <w:r w:rsidRPr="00AD770C">
              <w:t>розміри</w:t>
            </w:r>
            <w:proofErr w:type="spellEnd"/>
            <w:r w:rsidRPr="00AD770C">
              <w:t xml:space="preserve"> </w:t>
            </w:r>
            <w:proofErr w:type="spellStart"/>
            <w:r w:rsidRPr="00AD770C">
              <w:t>земельних</w:t>
            </w:r>
            <w:proofErr w:type="spellEnd"/>
            <w:r w:rsidRPr="00AD770C">
              <w:t xml:space="preserve"> </w:t>
            </w:r>
            <w:proofErr w:type="spellStart"/>
            <w:r w:rsidRPr="00AD770C">
              <w:t>ділянок</w:t>
            </w:r>
            <w:proofErr w:type="spellEnd"/>
            <w:r w:rsidRPr="00AD770C">
              <w:t xml:space="preserve">, </w:t>
            </w:r>
            <w:proofErr w:type="spellStart"/>
            <w:r w:rsidRPr="00AD770C">
              <w:t>виділених</w:t>
            </w:r>
            <w:proofErr w:type="spellEnd"/>
            <w:r w:rsidRPr="00AD770C">
              <w:t xml:space="preserve"> для </w:t>
            </w:r>
            <w:proofErr w:type="spellStart"/>
            <w:r w:rsidRPr="00AD770C">
              <w:t>ведення</w:t>
            </w:r>
            <w:proofErr w:type="spellEnd"/>
            <w:r w:rsidRPr="00AD770C">
              <w:t xml:space="preserve"> </w:t>
            </w:r>
            <w:proofErr w:type="spellStart"/>
            <w:r w:rsidRPr="00AD770C">
              <w:t>особистого</w:t>
            </w:r>
            <w:proofErr w:type="spellEnd"/>
            <w:r w:rsidRPr="00AD770C">
              <w:t xml:space="preserve"> </w:t>
            </w:r>
            <w:proofErr w:type="spellStart"/>
            <w:r w:rsidRPr="00AD770C">
              <w:t>підсобного</w:t>
            </w:r>
            <w:proofErr w:type="spellEnd"/>
            <w:r w:rsidRPr="00AD770C">
              <w:t xml:space="preserve"> </w:t>
            </w:r>
            <w:proofErr w:type="spellStart"/>
            <w:r w:rsidRPr="00AD770C">
              <w:t>господарства</w:t>
            </w:r>
            <w:proofErr w:type="spellEnd"/>
            <w:r w:rsidRPr="00AD770C">
              <w:t xml:space="preserve">, </w:t>
            </w:r>
            <w:proofErr w:type="spellStart"/>
            <w:r w:rsidRPr="00AD770C">
              <w:t>городництва</w:t>
            </w:r>
            <w:proofErr w:type="spellEnd"/>
            <w:r w:rsidRPr="00AD770C">
              <w:t xml:space="preserve">, </w:t>
            </w:r>
            <w:proofErr w:type="spellStart"/>
            <w:r w:rsidRPr="00AD770C">
              <w:t>сінокосіння</w:t>
            </w:r>
            <w:proofErr w:type="spellEnd"/>
            <w:r w:rsidRPr="00AD770C">
              <w:t xml:space="preserve">, </w:t>
            </w:r>
            <w:proofErr w:type="spellStart"/>
            <w:r w:rsidRPr="00AD770C">
              <w:t>випасання</w:t>
            </w:r>
            <w:proofErr w:type="spellEnd"/>
            <w:r w:rsidRPr="00AD770C">
              <w:t xml:space="preserve"> </w:t>
            </w:r>
            <w:proofErr w:type="spellStart"/>
            <w:r w:rsidRPr="00AD770C">
              <w:t>худоби</w:t>
            </w:r>
            <w:proofErr w:type="spellEnd"/>
            <w:r w:rsidRPr="00AD770C">
              <w:t xml:space="preserve">, та </w:t>
            </w:r>
            <w:proofErr w:type="spellStart"/>
            <w:r w:rsidRPr="00AD770C">
              <w:t>земельної</w:t>
            </w:r>
            <w:proofErr w:type="spellEnd"/>
            <w:r w:rsidRPr="00AD770C">
              <w:t xml:space="preserve"> </w:t>
            </w:r>
            <w:proofErr w:type="spellStart"/>
            <w:r w:rsidRPr="00AD770C">
              <w:t>частки</w:t>
            </w:r>
            <w:proofErr w:type="spellEnd"/>
            <w:r w:rsidRPr="00AD770C">
              <w:t xml:space="preserve">, </w:t>
            </w:r>
            <w:proofErr w:type="spellStart"/>
            <w:r w:rsidRPr="00AD770C">
              <w:t>виділеної</w:t>
            </w:r>
            <w:proofErr w:type="spellEnd"/>
            <w:r w:rsidRPr="00AD770C">
              <w:t xml:space="preserve"> </w:t>
            </w:r>
            <w:proofErr w:type="spellStart"/>
            <w:r w:rsidRPr="00AD770C">
              <w:t>унаслідок</w:t>
            </w:r>
            <w:proofErr w:type="spellEnd"/>
            <w:r w:rsidRPr="00AD770C">
              <w:t xml:space="preserve"> </w:t>
            </w:r>
            <w:proofErr w:type="spellStart"/>
            <w:r w:rsidRPr="00AD770C">
              <w:t>розпаювання</w:t>
            </w:r>
            <w:proofErr w:type="spellEnd"/>
            <w:r w:rsidRPr="00AD770C">
              <w:t xml:space="preserve"> </w:t>
            </w:r>
            <w:proofErr w:type="spellStart"/>
            <w:r w:rsidRPr="00AD770C">
              <w:t>землі</w:t>
            </w:r>
            <w:proofErr w:type="spellEnd"/>
            <w:r w:rsidRPr="00AD770C">
              <w:t>;</w:t>
            </w:r>
          </w:p>
          <w:p w14:paraId="32D2E6E5" w14:textId="77777777" w:rsidR="00F10162" w:rsidRPr="00472270" w:rsidRDefault="00894A08" w:rsidP="00894A08">
            <w:bookmarkStart w:id="10" w:name="n79"/>
            <w:bookmarkEnd w:id="10"/>
            <w:proofErr w:type="spellStart"/>
            <w:r w:rsidRPr="00AD770C">
              <w:t>копія</w:t>
            </w:r>
            <w:proofErr w:type="spellEnd"/>
            <w:r w:rsidRPr="00AD770C">
              <w:t xml:space="preserve"> </w:t>
            </w:r>
            <w:proofErr w:type="spellStart"/>
            <w:r w:rsidRPr="00AD770C">
              <w:t>довідки</w:t>
            </w:r>
            <w:proofErr w:type="spellEnd"/>
            <w:r w:rsidRPr="00AD770C">
              <w:t xml:space="preserve"> до акта </w:t>
            </w:r>
            <w:proofErr w:type="spellStart"/>
            <w:r w:rsidRPr="00AD770C">
              <w:t>огляду</w:t>
            </w:r>
            <w:proofErr w:type="spellEnd"/>
            <w:r w:rsidRPr="00AD770C">
              <w:t xml:space="preserve"> медико-</w:t>
            </w:r>
            <w:proofErr w:type="spellStart"/>
            <w:r w:rsidRPr="00AD770C">
              <w:t>соціальною</w:t>
            </w:r>
            <w:proofErr w:type="spellEnd"/>
            <w:r w:rsidRPr="00AD770C">
              <w:t xml:space="preserve"> </w:t>
            </w:r>
            <w:proofErr w:type="spellStart"/>
            <w:r w:rsidRPr="00AD770C">
              <w:t>експертною</w:t>
            </w:r>
            <w:proofErr w:type="spellEnd"/>
            <w:r w:rsidRPr="00AD770C">
              <w:t xml:space="preserve"> </w:t>
            </w:r>
            <w:proofErr w:type="spellStart"/>
            <w:r w:rsidRPr="00AD770C">
              <w:t>комісією</w:t>
            </w:r>
            <w:proofErr w:type="spellEnd"/>
            <w:r w:rsidRPr="00AD770C">
              <w:t xml:space="preserve">, яка видана </w:t>
            </w:r>
            <w:proofErr w:type="spellStart"/>
            <w:r w:rsidRPr="00AD770C">
              <w:t>особі</w:t>
            </w:r>
            <w:proofErr w:type="spellEnd"/>
            <w:r w:rsidRPr="00AD770C">
              <w:t xml:space="preserve"> з </w:t>
            </w:r>
            <w:proofErr w:type="spellStart"/>
            <w:r w:rsidRPr="00AD770C">
              <w:t>інвалідністю</w:t>
            </w:r>
            <w:proofErr w:type="spellEnd"/>
            <w:r w:rsidRPr="00AD770C">
              <w:t xml:space="preserve"> I </w:t>
            </w:r>
            <w:proofErr w:type="spellStart"/>
            <w:r w:rsidRPr="00AD770C">
              <w:t>чи</w:t>
            </w:r>
            <w:proofErr w:type="spellEnd"/>
            <w:r w:rsidRPr="00AD770C">
              <w:t xml:space="preserve"> II </w:t>
            </w:r>
            <w:proofErr w:type="spellStart"/>
            <w:r w:rsidRPr="00AD770C">
              <w:t>групи</w:t>
            </w:r>
            <w:proofErr w:type="spellEnd"/>
            <w:r w:rsidRPr="00AD770C">
              <w:t xml:space="preserve"> </w:t>
            </w:r>
            <w:proofErr w:type="spellStart"/>
            <w:r w:rsidRPr="00AD770C">
              <w:t>внаслідок</w:t>
            </w:r>
            <w:proofErr w:type="spellEnd"/>
            <w:r w:rsidRPr="00AD770C">
              <w:t xml:space="preserve"> </w:t>
            </w:r>
            <w:proofErr w:type="spellStart"/>
            <w:r w:rsidRPr="00AD770C">
              <w:t>психічного</w:t>
            </w:r>
            <w:proofErr w:type="spellEnd"/>
            <w:r w:rsidRPr="00AD770C">
              <w:t xml:space="preserve"> </w:t>
            </w:r>
            <w:proofErr w:type="spellStart"/>
            <w:r w:rsidRPr="00AD770C">
              <w:t>розл</w:t>
            </w:r>
            <w:r w:rsidRPr="003B528F">
              <w:t>аду</w:t>
            </w:r>
            <w:proofErr w:type="spellEnd"/>
            <w:r w:rsidRPr="003B528F">
              <w:t xml:space="preserve">, за </w:t>
            </w:r>
            <w:proofErr w:type="spellStart"/>
            <w:r w:rsidRPr="003B528F">
              <w:t>якою</w:t>
            </w:r>
            <w:proofErr w:type="spellEnd"/>
            <w:r w:rsidRPr="003B528F">
              <w:t xml:space="preserve"> </w:t>
            </w:r>
            <w:proofErr w:type="spellStart"/>
            <w:r w:rsidRPr="003B528F">
              <w:t>здійснюється</w:t>
            </w:r>
            <w:proofErr w:type="spellEnd"/>
            <w:r w:rsidRPr="003B528F">
              <w:t xml:space="preserve"> догляд</w:t>
            </w:r>
          </w:p>
        </w:tc>
      </w:tr>
      <w:tr w:rsidR="000F4B33" w:rsidRPr="00166B4A" w14:paraId="2C88C9D8" w14:textId="77777777" w:rsidTr="00531DE4">
        <w:trPr>
          <w:trHeight w:val="697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7C21AC" w14:textId="77777777" w:rsidR="000F4B33" w:rsidRDefault="000F4B33" w:rsidP="000F4B3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9.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24820E" w14:textId="77777777" w:rsidR="000F4B33" w:rsidRDefault="000F4B33" w:rsidP="000F4B33">
            <w:pPr>
              <w:rPr>
                <w:highlight w:val="yellow"/>
                <w:lang w:val="uk-UA"/>
              </w:rPr>
            </w:pPr>
            <w:r>
              <w:rPr>
                <w:lang w:val="uk-UA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9DF9E7" w14:textId="77777777" w:rsidR="000F4B33" w:rsidRPr="005E145C" w:rsidRDefault="00894A08" w:rsidP="00703BBC">
            <w:pPr>
              <w:ind w:firstLine="284"/>
              <w:jc w:val="both"/>
              <w:rPr>
                <w:lang w:val="uk-UA"/>
              </w:rPr>
            </w:pPr>
            <w:proofErr w:type="spellStart"/>
            <w:r>
              <w:rPr>
                <w:color w:val="000000"/>
              </w:rPr>
              <w:t>Заява</w:t>
            </w:r>
            <w:proofErr w:type="spellEnd"/>
            <w:r>
              <w:rPr>
                <w:color w:val="000000"/>
              </w:rPr>
              <w:t xml:space="preserve"> та </w:t>
            </w:r>
            <w:proofErr w:type="spellStart"/>
            <w:r>
              <w:rPr>
                <w:color w:val="000000"/>
              </w:rPr>
              <w:t>документи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необхідні</w:t>
            </w:r>
            <w:proofErr w:type="spellEnd"/>
            <w:r>
              <w:rPr>
                <w:color w:val="000000"/>
              </w:rPr>
              <w:t xml:space="preserve"> для </w:t>
            </w:r>
            <w:proofErr w:type="spellStart"/>
            <w:r>
              <w:rPr>
                <w:color w:val="000000"/>
              </w:rPr>
              <w:t>призначення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щомісячної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грошової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допомоги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подаються</w:t>
            </w:r>
            <w:proofErr w:type="spellEnd"/>
            <w:r>
              <w:rPr>
                <w:color w:val="000000"/>
              </w:rPr>
              <w:t xml:space="preserve"> особою, яка </w:t>
            </w:r>
            <w:proofErr w:type="spellStart"/>
            <w:r>
              <w:rPr>
                <w:color w:val="000000"/>
              </w:rPr>
              <w:t>звертається</w:t>
            </w:r>
            <w:proofErr w:type="spellEnd"/>
            <w:r>
              <w:rPr>
                <w:color w:val="000000"/>
              </w:rPr>
              <w:t xml:space="preserve"> за </w:t>
            </w:r>
            <w:proofErr w:type="spellStart"/>
            <w:r>
              <w:rPr>
                <w:color w:val="000000"/>
              </w:rPr>
              <w:t>її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призначенням</w:t>
            </w:r>
            <w:proofErr w:type="spellEnd"/>
          </w:p>
        </w:tc>
      </w:tr>
      <w:tr w:rsidR="000F4B33" w14:paraId="09B3D235" w14:textId="77777777" w:rsidTr="00531DE4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B41C6B" w14:textId="77777777" w:rsidR="000F4B33" w:rsidRDefault="000F4B33" w:rsidP="000F4B3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10.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B2EA26" w14:textId="77777777" w:rsidR="000F4B33" w:rsidRDefault="000F4B33" w:rsidP="000F4B33">
            <w:pPr>
              <w:rPr>
                <w:lang w:val="uk-UA"/>
              </w:rPr>
            </w:pPr>
            <w:r>
              <w:rPr>
                <w:lang w:val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CD6CE6" w14:textId="77777777" w:rsidR="000F4B33" w:rsidRDefault="000F4B33" w:rsidP="000F4B33">
            <w:pPr>
              <w:ind w:firstLine="284"/>
              <w:rPr>
                <w:lang w:val="uk-UA"/>
              </w:rPr>
            </w:pPr>
            <w:r>
              <w:t xml:space="preserve"> </w:t>
            </w:r>
            <w:r>
              <w:rPr>
                <w:lang w:val="uk-UA"/>
              </w:rPr>
              <w:t>Адміністративна послуга надається безоплатно</w:t>
            </w:r>
          </w:p>
          <w:p w14:paraId="2BD79D21" w14:textId="77777777" w:rsidR="000F4B33" w:rsidRDefault="000F4B33" w:rsidP="000F4B33">
            <w:pPr>
              <w:ind w:firstLine="284"/>
              <w:rPr>
                <w:lang w:val="uk-UA"/>
              </w:rPr>
            </w:pPr>
          </w:p>
        </w:tc>
      </w:tr>
      <w:tr w:rsidR="000F4B33" w14:paraId="7F40878B" w14:textId="77777777" w:rsidTr="00531DE4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93FF37" w14:textId="77777777" w:rsidR="000F4B33" w:rsidRDefault="000F4B33" w:rsidP="000F4B3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11.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B2B128" w14:textId="77777777" w:rsidR="000F4B33" w:rsidRDefault="000F4B33" w:rsidP="000F4B33">
            <w:pPr>
              <w:rPr>
                <w:lang w:val="uk-UA"/>
              </w:rPr>
            </w:pPr>
            <w:r>
              <w:rPr>
                <w:lang w:val="uk-UA"/>
              </w:rPr>
              <w:t>Строк надання адміністративної послуги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430CA4" w14:textId="77777777" w:rsidR="006541AA" w:rsidRDefault="006541AA" w:rsidP="006541AA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12"/>
            </w:pPr>
            <w:r>
              <w:rPr>
                <w:color w:val="000000"/>
              </w:rPr>
              <w:t xml:space="preserve">Не </w:t>
            </w:r>
            <w:proofErr w:type="spellStart"/>
            <w:r>
              <w:rPr>
                <w:color w:val="000000"/>
              </w:rPr>
              <w:t>пізніше</w:t>
            </w:r>
            <w:proofErr w:type="spellEnd"/>
            <w:r>
              <w:rPr>
                <w:color w:val="000000"/>
              </w:rPr>
              <w:t xml:space="preserve"> 10 </w:t>
            </w:r>
            <w:proofErr w:type="spellStart"/>
            <w:r>
              <w:rPr>
                <w:color w:val="000000"/>
              </w:rPr>
              <w:t>днів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після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надходження</w:t>
            </w:r>
            <w:proofErr w:type="spellEnd"/>
            <w:r>
              <w:rPr>
                <w:color w:val="000000"/>
              </w:rPr>
              <w:t xml:space="preserve"> заяви </w:t>
            </w:r>
            <w:proofErr w:type="spellStart"/>
            <w:r>
              <w:rPr>
                <w:color w:val="000000"/>
              </w:rPr>
              <w:t>зі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всіма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необхідними</w:t>
            </w:r>
            <w:proofErr w:type="spellEnd"/>
            <w:r>
              <w:rPr>
                <w:color w:val="000000"/>
              </w:rPr>
              <w:t xml:space="preserve"> документами.</w:t>
            </w:r>
          </w:p>
          <w:p w14:paraId="6348E9DC" w14:textId="77777777" w:rsidR="000F4B33" w:rsidRPr="00590B13" w:rsidRDefault="000F4B33" w:rsidP="000F4B33">
            <w:pPr>
              <w:ind w:firstLine="284"/>
              <w:jc w:val="both"/>
            </w:pPr>
          </w:p>
        </w:tc>
      </w:tr>
      <w:tr w:rsidR="000F4B33" w14:paraId="5055E2A0" w14:textId="77777777" w:rsidTr="00531DE4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9CCB8A" w14:textId="77777777" w:rsidR="000F4B33" w:rsidRDefault="000F4B33" w:rsidP="000F4B3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12.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396AA3" w14:textId="77777777" w:rsidR="000F4B33" w:rsidRDefault="000F4B33" w:rsidP="000F4B33">
            <w:pPr>
              <w:rPr>
                <w:lang w:val="uk-UA"/>
              </w:rPr>
            </w:pPr>
            <w:r>
              <w:rPr>
                <w:lang w:val="uk-UA"/>
              </w:rPr>
              <w:t xml:space="preserve">Перелік підстав для відмови у наданні адміністративної послуги 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BCD293" w14:textId="77777777" w:rsidR="006541AA" w:rsidRPr="003B528F" w:rsidRDefault="006541AA" w:rsidP="006541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proofErr w:type="spellStart"/>
            <w:r w:rsidRPr="003B528F">
              <w:t>Подання</w:t>
            </w:r>
            <w:proofErr w:type="spellEnd"/>
            <w:r w:rsidRPr="003B528F">
              <w:t xml:space="preserve"> </w:t>
            </w:r>
            <w:proofErr w:type="spellStart"/>
            <w:r w:rsidRPr="003B528F">
              <w:t>документів</w:t>
            </w:r>
            <w:proofErr w:type="spellEnd"/>
            <w:r w:rsidRPr="003B528F">
              <w:t xml:space="preserve"> до заяви не в </w:t>
            </w:r>
            <w:proofErr w:type="spellStart"/>
            <w:r w:rsidRPr="003B528F">
              <w:t>повному</w:t>
            </w:r>
            <w:proofErr w:type="spellEnd"/>
            <w:r w:rsidRPr="003B528F">
              <w:t xml:space="preserve"> </w:t>
            </w:r>
            <w:proofErr w:type="spellStart"/>
            <w:r w:rsidRPr="003B528F">
              <w:t>обсязі</w:t>
            </w:r>
            <w:proofErr w:type="spellEnd"/>
            <w:r w:rsidRPr="003B528F">
              <w:t>;</w:t>
            </w:r>
          </w:p>
          <w:p w14:paraId="1EE6FF56" w14:textId="77777777" w:rsidR="006541AA" w:rsidRPr="003B528F" w:rsidRDefault="006541AA" w:rsidP="006541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proofErr w:type="spellStart"/>
            <w:r w:rsidRPr="003B528F">
              <w:t>виявлення</w:t>
            </w:r>
            <w:proofErr w:type="spellEnd"/>
            <w:r w:rsidRPr="003B528F">
              <w:t xml:space="preserve"> в </w:t>
            </w:r>
            <w:proofErr w:type="spellStart"/>
            <w:r w:rsidRPr="003B528F">
              <w:t>поданих</w:t>
            </w:r>
            <w:proofErr w:type="spellEnd"/>
            <w:r w:rsidRPr="003B528F">
              <w:t xml:space="preserve"> документах </w:t>
            </w:r>
            <w:proofErr w:type="spellStart"/>
            <w:r w:rsidRPr="003B528F">
              <w:t>недостовірної</w:t>
            </w:r>
            <w:proofErr w:type="spellEnd"/>
            <w:r w:rsidRPr="003B528F">
              <w:t xml:space="preserve"> </w:t>
            </w:r>
            <w:proofErr w:type="spellStart"/>
            <w:r w:rsidRPr="003B528F">
              <w:t>інформації</w:t>
            </w:r>
            <w:proofErr w:type="spellEnd"/>
            <w:r w:rsidRPr="003B528F">
              <w:t>;</w:t>
            </w:r>
          </w:p>
          <w:p w14:paraId="1EDE46FC" w14:textId="77777777" w:rsidR="000F4B33" w:rsidRPr="00EA5F79" w:rsidRDefault="006541AA" w:rsidP="006541AA">
            <w:pPr>
              <w:rPr>
                <w:spacing w:val="-4"/>
              </w:rPr>
            </w:pPr>
            <w:r w:rsidRPr="003B528F">
              <w:rPr>
                <w:lang w:val="uk-UA" w:eastAsia="en-US"/>
              </w:rPr>
              <w:t>заява подана особою, яка не має права на призначення допомоги</w:t>
            </w:r>
          </w:p>
        </w:tc>
      </w:tr>
      <w:tr w:rsidR="000F4B33" w14:paraId="253EC6CA" w14:textId="77777777" w:rsidTr="00531DE4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E3ECFE" w14:textId="77777777" w:rsidR="000F4B33" w:rsidRDefault="000F4B33" w:rsidP="000F4B3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13.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079016" w14:textId="77777777" w:rsidR="000F4B33" w:rsidRDefault="000F4B33" w:rsidP="000F4B33">
            <w:pPr>
              <w:rPr>
                <w:lang w:val="uk-UA"/>
              </w:rPr>
            </w:pPr>
            <w:r>
              <w:rPr>
                <w:lang w:val="uk-UA"/>
              </w:rPr>
              <w:t>Результати надання адміністративної послуги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2F5E3B" w14:textId="77777777" w:rsidR="000F4B33" w:rsidRDefault="006541AA" w:rsidP="000F4B33">
            <w:pPr>
              <w:pStyle w:val="rvps2"/>
              <w:shd w:val="clear" w:color="auto" w:fill="FFFFFF"/>
              <w:spacing w:beforeAutospacing="0" w:after="280" w:afterAutospacing="0"/>
              <w:ind w:firstLine="284"/>
              <w:jc w:val="both"/>
            </w:pPr>
            <w:r>
              <w:rPr>
                <w:color w:val="000000"/>
              </w:rPr>
              <w:t>Призначення щомісячної грошової допомоги / відмова в призначенні щомісячної грошової допомоги</w:t>
            </w:r>
          </w:p>
        </w:tc>
      </w:tr>
      <w:tr w:rsidR="000F4B33" w:rsidRPr="000F4B33" w14:paraId="4C999348" w14:textId="77777777" w:rsidTr="00531DE4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5D068D" w14:textId="77777777" w:rsidR="000F4B33" w:rsidRDefault="000F4B33" w:rsidP="000F4B3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14.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140E4" w14:textId="77777777" w:rsidR="000F4B33" w:rsidRDefault="000F4B33" w:rsidP="000F4B33">
            <w:pPr>
              <w:rPr>
                <w:lang w:val="uk-UA"/>
              </w:rPr>
            </w:pPr>
            <w:r>
              <w:rPr>
                <w:lang w:val="uk-UA"/>
              </w:rPr>
              <w:t>Способи отримання відповіді (результату)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B33370" w14:textId="77777777" w:rsidR="006541AA" w:rsidRPr="003B528F" w:rsidRDefault="006541AA" w:rsidP="006541AA">
            <w:proofErr w:type="spellStart"/>
            <w:r>
              <w:t>Д</w:t>
            </w:r>
            <w:r w:rsidRPr="003B528F">
              <w:t>опомогу</w:t>
            </w:r>
            <w:proofErr w:type="spellEnd"/>
            <w:r w:rsidRPr="003B528F">
              <w:t xml:space="preserve"> </w:t>
            </w:r>
            <w:proofErr w:type="spellStart"/>
            <w:r w:rsidRPr="003B528F">
              <w:t>можна</w:t>
            </w:r>
            <w:proofErr w:type="spellEnd"/>
            <w:r w:rsidRPr="003B528F">
              <w:t xml:space="preserve"> </w:t>
            </w:r>
            <w:proofErr w:type="spellStart"/>
            <w:r w:rsidRPr="003B528F">
              <w:t>отримати</w:t>
            </w:r>
            <w:proofErr w:type="spellEnd"/>
            <w:r w:rsidRPr="003B528F">
              <w:t xml:space="preserve"> через </w:t>
            </w:r>
            <w:proofErr w:type="spellStart"/>
            <w:r w:rsidRPr="003B528F">
              <w:t>виплатні</w:t>
            </w:r>
            <w:proofErr w:type="spellEnd"/>
            <w:r w:rsidRPr="003B528F">
              <w:t xml:space="preserve"> </w:t>
            </w:r>
            <w:proofErr w:type="spellStart"/>
            <w:r w:rsidRPr="003B528F">
              <w:t>об’єкти</w:t>
            </w:r>
            <w:proofErr w:type="spellEnd"/>
            <w:r w:rsidRPr="003B528F">
              <w:t xml:space="preserve"> АТ „</w:t>
            </w:r>
            <w:proofErr w:type="spellStart"/>
            <w:r w:rsidRPr="003B528F">
              <w:t>Укрпоштаˮ</w:t>
            </w:r>
            <w:proofErr w:type="spellEnd"/>
            <w:r w:rsidRPr="003B528F">
              <w:t xml:space="preserve"> </w:t>
            </w:r>
            <w:proofErr w:type="spellStart"/>
            <w:r w:rsidRPr="003B528F">
              <w:t>або</w:t>
            </w:r>
            <w:proofErr w:type="spellEnd"/>
            <w:r w:rsidRPr="003B528F">
              <w:t xml:space="preserve"> через </w:t>
            </w:r>
            <w:proofErr w:type="spellStart"/>
            <w:r w:rsidRPr="003B528F">
              <w:t>уповноважені</w:t>
            </w:r>
            <w:proofErr w:type="spellEnd"/>
            <w:r w:rsidRPr="003B528F">
              <w:t xml:space="preserve"> банки, </w:t>
            </w:r>
            <w:proofErr w:type="spellStart"/>
            <w:r w:rsidRPr="003B528F">
              <w:t>визначені</w:t>
            </w:r>
            <w:proofErr w:type="spellEnd"/>
            <w:r w:rsidRPr="003B528F">
              <w:t xml:space="preserve"> в </w:t>
            </w:r>
            <w:proofErr w:type="spellStart"/>
            <w:r w:rsidRPr="003B528F">
              <w:t>установленому</w:t>
            </w:r>
            <w:proofErr w:type="spellEnd"/>
            <w:r w:rsidRPr="003B528F">
              <w:t xml:space="preserve"> порядку.</w:t>
            </w:r>
          </w:p>
          <w:p w14:paraId="3AC9038A" w14:textId="77777777" w:rsidR="000F4B33" w:rsidRPr="0067125B" w:rsidRDefault="006541AA" w:rsidP="006541AA">
            <w:pPr>
              <w:ind w:firstLine="284"/>
              <w:jc w:val="both"/>
              <w:rPr>
                <w:lang w:val="uk-UA"/>
              </w:rPr>
            </w:pPr>
            <w:proofErr w:type="spellStart"/>
            <w:r w:rsidRPr="003B528F">
              <w:t>Повідомлення</w:t>
            </w:r>
            <w:proofErr w:type="spellEnd"/>
            <w:r w:rsidRPr="003B528F">
              <w:t xml:space="preserve"> про </w:t>
            </w:r>
            <w:proofErr w:type="spellStart"/>
            <w:r w:rsidRPr="003B528F">
              <w:t>призначення</w:t>
            </w:r>
            <w:proofErr w:type="spellEnd"/>
            <w:r w:rsidRPr="003B528F">
              <w:t xml:space="preserve"> </w:t>
            </w:r>
            <w:proofErr w:type="spellStart"/>
            <w:r w:rsidRPr="003B528F">
              <w:t>допомоги</w:t>
            </w:r>
            <w:proofErr w:type="spellEnd"/>
            <w:r w:rsidRPr="003B528F">
              <w:t xml:space="preserve"> (</w:t>
            </w:r>
            <w:proofErr w:type="spellStart"/>
            <w:r w:rsidRPr="003B528F">
              <w:t>відмову</w:t>
            </w:r>
            <w:proofErr w:type="spellEnd"/>
            <w:r w:rsidRPr="003B528F">
              <w:t xml:space="preserve"> у </w:t>
            </w:r>
            <w:proofErr w:type="spellStart"/>
            <w:r w:rsidRPr="003B528F">
              <w:t>призначенні</w:t>
            </w:r>
            <w:proofErr w:type="spellEnd"/>
            <w:r w:rsidRPr="003B528F">
              <w:t xml:space="preserve">) </w:t>
            </w:r>
            <w:proofErr w:type="spellStart"/>
            <w:r w:rsidRPr="003B528F">
              <w:t>видається</w:t>
            </w:r>
            <w:proofErr w:type="spellEnd"/>
            <w:r w:rsidRPr="003B528F">
              <w:t xml:space="preserve"> (</w:t>
            </w:r>
            <w:proofErr w:type="spellStart"/>
            <w:r w:rsidRPr="003B528F">
              <w:t>надсилається</w:t>
            </w:r>
            <w:proofErr w:type="spellEnd"/>
            <w:r w:rsidRPr="003B528F">
              <w:t xml:space="preserve"> </w:t>
            </w:r>
            <w:proofErr w:type="spellStart"/>
            <w:r w:rsidRPr="003B528F">
              <w:t>поштою</w:t>
            </w:r>
            <w:proofErr w:type="spellEnd"/>
            <w:r w:rsidRPr="003B528F">
              <w:t xml:space="preserve">) </w:t>
            </w:r>
            <w:proofErr w:type="spellStart"/>
            <w:r w:rsidRPr="003B528F">
              <w:t>одержувачу</w:t>
            </w:r>
            <w:proofErr w:type="spellEnd"/>
          </w:p>
        </w:tc>
      </w:tr>
      <w:tr w:rsidR="000F4B33" w:rsidRPr="00894A08" w14:paraId="19199D03" w14:textId="77777777" w:rsidTr="00531DE4">
        <w:trPr>
          <w:trHeight w:val="699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B41C4E" w14:textId="77777777" w:rsidR="000F4B33" w:rsidRDefault="000F4B33" w:rsidP="000F4B3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15.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AEAC70" w14:textId="77777777" w:rsidR="000F4B33" w:rsidRDefault="000F4B33" w:rsidP="000F4B33">
            <w:pPr>
              <w:rPr>
                <w:lang w:val="uk-UA"/>
              </w:rPr>
            </w:pPr>
            <w:r>
              <w:rPr>
                <w:lang w:val="uk-UA"/>
              </w:rPr>
              <w:t xml:space="preserve">Спосіб та строки оскарження 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19FED6" w14:textId="77777777" w:rsidR="000F4B33" w:rsidRDefault="000F4B33" w:rsidP="000F4B33">
            <w:pPr>
              <w:ind w:firstLine="284"/>
              <w:jc w:val="both"/>
              <w:rPr>
                <w:highlight w:val="white"/>
                <w:lang w:val="uk-UA"/>
              </w:rPr>
            </w:pPr>
            <w:r>
              <w:rPr>
                <w:shd w:val="clear" w:color="auto" w:fill="FFFFFF"/>
                <w:lang w:val="uk-UA"/>
              </w:rPr>
              <w:t>Оскарження рішення про відмову можливе у  терміни визначені статтею 80 Закону України “Про адміністративну процедуру”, а саме:</w:t>
            </w:r>
          </w:p>
          <w:p w14:paraId="2252096C" w14:textId="77777777" w:rsidR="000F4B33" w:rsidRDefault="000F4B33" w:rsidP="000F4B33">
            <w:pPr>
              <w:ind w:firstLine="284"/>
              <w:jc w:val="both"/>
              <w:rPr>
                <w:highlight w:val="white"/>
                <w:lang w:val="uk-UA"/>
              </w:rPr>
            </w:pPr>
            <w:r>
              <w:rPr>
                <w:shd w:val="clear" w:color="auto" w:fill="FFFFFF"/>
                <w:lang w:val="uk-UA"/>
              </w:rPr>
              <w:t>- протягом тридцяти календарних днів з дня доведення його до відома заявника;</w:t>
            </w:r>
          </w:p>
          <w:p w14:paraId="4040381F" w14:textId="77777777" w:rsidR="000F4B33" w:rsidRDefault="000F4B33" w:rsidP="000F4B33">
            <w:pPr>
              <w:ind w:firstLine="284"/>
              <w:jc w:val="both"/>
              <w:rPr>
                <w:color w:val="333333"/>
                <w:highlight w:val="white"/>
                <w:lang w:val="uk-UA"/>
              </w:rPr>
            </w:pPr>
            <w:r>
              <w:rPr>
                <w:color w:val="333333"/>
                <w:shd w:val="clear" w:color="auto" w:fill="FFFFFF"/>
                <w:lang w:val="uk-UA"/>
              </w:rPr>
              <w:lastRenderedPageBreak/>
              <w:t>- протягом тридцяти календарних днів з дня, коли заявник дізнався або мав дізнатися про негативний вплив результату адміністративної послуги на право, свободу чи законний інтерес заявника;</w:t>
            </w:r>
          </w:p>
          <w:p w14:paraId="7AB5C677" w14:textId="77777777" w:rsidR="000F4B33" w:rsidRDefault="000F4B33" w:rsidP="000F4B33">
            <w:pPr>
              <w:ind w:firstLine="284"/>
              <w:jc w:val="both"/>
              <w:rPr>
                <w:color w:val="333333"/>
                <w:highlight w:val="white"/>
                <w:lang w:val="uk-UA"/>
              </w:rPr>
            </w:pPr>
            <w:r>
              <w:rPr>
                <w:color w:val="333333"/>
                <w:shd w:val="clear" w:color="auto" w:fill="FFFFFF"/>
                <w:lang w:val="uk-UA"/>
              </w:rPr>
              <w:t>- в будь-який час після спливу строку прийняття результату адміністративної послуги, у разі бездіяльності суб’єкту надання адміністративної послуги;</w:t>
            </w:r>
          </w:p>
          <w:p w14:paraId="2A8BAED4" w14:textId="77777777" w:rsidR="000F4B33" w:rsidRDefault="000F4B33" w:rsidP="000F4B33">
            <w:pPr>
              <w:pStyle w:val="rvps2"/>
              <w:shd w:val="clear" w:color="auto" w:fill="FFFFFF"/>
              <w:ind w:firstLine="284"/>
              <w:jc w:val="both"/>
              <w:rPr>
                <w:color w:val="333333"/>
                <w:highlight w:val="white"/>
                <w:lang w:eastAsia="ru-RU"/>
              </w:rPr>
            </w:pPr>
            <w:r>
              <w:rPr>
                <w:color w:val="333333"/>
                <w:shd w:val="clear" w:color="auto" w:fill="FFFFFF"/>
                <w:lang w:eastAsia="ru-RU"/>
              </w:rPr>
              <w:t>- протягом тридцяти календарних днів з дня, коли заявнику стало відомо про вчинення процедурної дії або прийняття процедурного рішення;</w:t>
            </w:r>
          </w:p>
          <w:p w14:paraId="4BBECE8F" w14:textId="77777777" w:rsidR="000F4B33" w:rsidRDefault="000F4B33" w:rsidP="000F4B33">
            <w:pPr>
              <w:pStyle w:val="rvps2"/>
              <w:shd w:val="clear" w:color="auto" w:fill="FFFFFF"/>
              <w:ind w:firstLine="196"/>
              <w:jc w:val="both"/>
              <w:rPr>
                <w:color w:val="333333"/>
                <w:highlight w:val="white"/>
                <w:lang w:eastAsia="ru-RU"/>
              </w:rPr>
            </w:pPr>
            <w:r>
              <w:rPr>
                <w:color w:val="333333"/>
                <w:shd w:val="clear" w:color="auto" w:fill="FFFFFF"/>
                <w:lang w:eastAsia="ru-RU"/>
              </w:rPr>
              <w:t>- </w:t>
            </w:r>
            <w:r>
              <w:rPr>
                <w:color w:val="333333"/>
              </w:rPr>
              <w:t>інші строки оскарження для окремих видів справ згідно з законодавством.</w:t>
            </w:r>
          </w:p>
          <w:p w14:paraId="72073217" w14:textId="77777777" w:rsidR="000F4B33" w:rsidRDefault="000F4B33" w:rsidP="000F4B33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Оскарження рішення про залишення заяви без руху можливе шляхом </w:t>
            </w:r>
            <w:bookmarkStart w:id="11" w:name="_Hlk157156100"/>
            <w:r>
              <w:rPr>
                <w:lang w:val="uk-UA"/>
              </w:rPr>
              <w:t xml:space="preserve">подання заяви </w:t>
            </w:r>
            <w:bookmarkEnd w:id="11"/>
            <w:r>
              <w:rPr>
                <w:lang w:val="uk-UA"/>
              </w:rPr>
              <w:t xml:space="preserve">до департаменту соціального захисту населення Дніпропетровської обласної державної адміністрації. Адреса: вул. Набережна Перемоги, 26,  м. Дніпро, 49094, телефон (056)7709029,               </w:t>
            </w:r>
            <w:proofErr w:type="spellStart"/>
            <w:r>
              <w:rPr>
                <w:lang w:val="uk-UA"/>
              </w:rPr>
              <w:t>e-mail:gupczn@adm.dp.gov.ua</w:t>
            </w:r>
            <w:proofErr w:type="spellEnd"/>
            <w:r>
              <w:rPr>
                <w:lang w:val="uk-UA"/>
              </w:rPr>
              <w:t xml:space="preserve">   або позовної заяви до Орджонікідзевського міського суду       (Адреса: ogm.dp.court.gov.ua; Телефони: (05667) 4-38-86; E-</w:t>
            </w:r>
            <w:proofErr w:type="spellStart"/>
            <w:r>
              <w:rPr>
                <w:lang w:val="uk-UA"/>
              </w:rPr>
              <w:t>mail</w:t>
            </w:r>
            <w:proofErr w:type="spellEnd"/>
            <w:r>
              <w:rPr>
                <w:lang w:val="uk-UA"/>
              </w:rPr>
              <w:t>:  inbox@ogm.dp.court.gov.ua)</w:t>
            </w:r>
          </w:p>
        </w:tc>
      </w:tr>
    </w:tbl>
    <w:p w14:paraId="06A92AED" w14:textId="77777777" w:rsidR="000E2BCB" w:rsidRDefault="000E2BCB">
      <w:pPr>
        <w:rPr>
          <w:lang w:val="uk-UA"/>
        </w:rPr>
      </w:pPr>
    </w:p>
    <w:p w14:paraId="22E0675E" w14:textId="77777777" w:rsidR="000E2BCB" w:rsidRDefault="000E2BCB">
      <w:pPr>
        <w:rPr>
          <w:lang w:val="uk-UA"/>
        </w:rPr>
      </w:pPr>
    </w:p>
    <w:p w14:paraId="15EA4D81" w14:textId="77777777" w:rsidR="000552D2" w:rsidRDefault="00A20827">
      <w:pPr>
        <w:rPr>
          <w:lang w:val="uk-UA"/>
        </w:rPr>
      </w:pPr>
      <w:r>
        <w:rPr>
          <w:lang w:val="uk-UA"/>
        </w:rPr>
        <w:t xml:space="preserve">Начальник управління праці та </w:t>
      </w:r>
    </w:p>
    <w:p w14:paraId="58AC04DC" w14:textId="77777777" w:rsidR="000552D2" w:rsidRDefault="00A20827">
      <w:pPr>
        <w:rPr>
          <w:lang w:val="uk-UA"/>
        </w:rPr>
      </w:pPr>
      <w:r>
        <w:rPr>
          <w:lang w:val="uk-UA"/>
        </w:rPr>
        <w:t xml:space="preserve">соціального захисту населення </w:t>
      </w:r>
    </w:p>
    <w:p w14:paraId="5A435233" w14:textId="77777777" w:rsidR="000552D2" w:rsidRDefault="00A20827">
      <w:pPr>
        <w:rPr>
          <w:lang w:val="uk-UA"/>
        </w:rPr>
      </w:pPr>
      <w:r>
        <w:rPr>
          <w:lang w:val="uk-UA"/>
        </w:rPr>
        <w:t xml:space="preserve">виконавчого комітету Покровської </w:t>
      </w:r>
    </w:p>
    <w:p w14:paraId="63B5460B" w14:textId="77777777" w:rsidR="000552D2" w:rsidRPr="00D577FD" w:rsidRDefault="00A20827">
      <w:pPr>
        <w:rPr>
          <w:lang w:val="uk-UA"/>
        </w:rPr>
      </w:pPr>
      <w:r>
        <w:rPr>
          <w:lang w:val="uk-UA"/>
        </w:rPr>
        <w:t>міської ради Дніпропетровської області                                            Тетяна ІГНАТЮК</w:t>
      </w:r>
    </w:p>
    <w:sectPr w:rsidR="000552D2" w:rsidRPr="00D577FD">
      <w:headerReference w:type="default" r:id="rId7"/>
      <w:pgSz w:w="11906" w:h="16838"/>
      <w:pgMar w:top="766" w:right="567" w:bottom="1134" w:left="1701" w:header="709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EC9E87" w14:textId="77777777" w:rsidR="00EC29A8" w:rsidRDefault="00EC29A8">
      <w:r>
        <w:separator/>
      </w:r>
    </w:p>
  </w:endnote>
  <w:endnote w:type="continuationSeparator" w:id="0">
    <w:p w14:paraId="362B9B2E" w14:textId="77777777" w:rsidR="00EC29A8" w:rsidRDefault="00EC29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altName w:val="Arial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ntiqua">
    <w:altName w:val="Century Gothic"/>
    <w:charset w:val="00"/>
    <w:family w:val="swiss"/>
    <w:pitch w:val="variable"/>
    <w:sig w:usb0="00000203" w:usb1="00000000" w:usb2="00000000" w:usb3="00000000" w:csb0="00000005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32F211" w14:textId="77777777" w:rsidR="00EC29A8" w:rsidRDefault="00EC29A8">
      <w:r>
        <w:separator/>
      </w:r>
    </w:p>
  </w:footnote>
  <w:footnote w:type="continuationSeparator" w:id="0">
    <w:p w14:paraId="34B82114" w14:textId="77777777" w:rsidR="00EC29A8" w:rsidRDefault="00EC29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5C2C5B" w14:textId="77777777" w:rsidR="000552D2" w:rsidRDefault="00A20827">
    <w:pPr>
      <w:pStyle w:val="af"/>
    </w:pPr>
    <w:r>
      <w:rPr>
        <w:noProof/>
      </w:rPr>
      <mc:AlternateContent>
        <mc:Choice Requires="wps">
          <w:drawing>
            <wp:anchor distT="0" distB="0" distL="0" distR="0" simplePos="0" relativeHeight="5" behindDoc="1" locked="0" layoutInCell="1" allowOverlap="1" wp14:anchorId="03BCF032" wp14:editId="02577307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7470" cy="174625"/>
              <wp:effectExtent l="0" t="0" r="0" b="0"/>
              <wp:wrapSquare wrapText="largest"/>
              <wp:docPr id="1" name="Рамка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6680" cy="173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6FE4843E" w14:textId="77777777" w:rsidR="000552D2" w:rsidRDefault="00A20827">
                          <w:pPr>
                            <w:pStyle w:val="af"/>
                          </w:pPr>
                          <w:r>
                            <w:rPr>
                              <w:rStyle w:val="a4"/>
                            </w:rPr>
                            <w:fldChar w:fldCharType="begin"/>
                          </w:r>
                          <w:r>
                            <w:rPr>
                              <w:rStyle w:val="a4"/>
                            </w:rPr>
                            <w:instrText>PAGE</w:instrText>
                          </w:r>
                          <w:r>
                            <w:rPr>
                              <w:rStyle w:val="a4"/>
                            </w:rPr>
                            <w:fldChar w:fldCharType="separate"/>
                          </w:r>
                          <w:r w:rsidR="006541AA">
                            <w:rPr>
                              <w:rStyle w:val="a4"/>
                              <w:noProof/>
                            </w:rPr>
                            <w:t>4</w:t>
                          </w:r>
                          <w:r>
                            <w:rPr>
                              <w:rStyle w:val="a4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w14:anchorId="03BCF032" id="Рамка1" o:spid="_x0000_s1026" style="position:absolute;margin-left:0;margin-top:.05pt;width:6.1pt;height:13.75pt;z-index:-503316475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" filled="f" stroked="f">
              <v:textbox style="mso-fit-shape-to-text:t" inset="0,0,0,0">
                <w:txbxContent>
                  <w:p w14:paraId="6FE4843E" w14:textId="77777777" w:rsidR="000552D2" w:rsidRDefault="00A20827">
                    <w:pPr>
                      <w:pStyle w:val="af"/>
                    </w:pPr>
                    <w:r>
                      <w:rPr>
                        <w:rStyle w:val="a4"/>
                      </w:rPr>
                      <w:fldChar w:fldCharType="begin"/>
                    </w:r>
                    <w:r>
                      <w:rPr>
                        <w:rStyle w:val="a4"/>
                      </w:rPr>
                      <w:instrText>PAGE</w:instrText>
                    </w:r>
                    <w:r>
                      <w:rPr>
                        <w:rStyle w:val="a4"/>
                      </w:rPr>
                      <w:fldChar w:fldCharType="separate"/>
                    </w:r>
                    <w:r w:rsidR="006541AA">
                      <w:rPr>
                        <w:rStyle w:val="a4"/>
                        <w:noProof/>
                      </w:rPr>
                      <w:t>4</w:t>
                    </w:r>
                    <w:r>
                      <w:rPr>
                        <w:rStyle w:val="a4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C56C56"/>
    <w:multiLevelType w:val="hybridMultilevel"/>
    <w:tmpl w:val="F05A384A"/>
    <w:lvl w:ilvl="0" w:tplc="AE322A60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3A3E14"/>
    <w:multiLevelType w:val="hybridMultilevel"/>
    <w:tmpl w:val="C8447494"/>
    <w:lvl w:ilvl="0" w:tplc="2E3C00D8">
      <w:numFmt w:val="bullet"/>
      <w:lvlText w:val="-"/>
      <w:lvlJc w:val="left"/>
      <w:pPr>
        <w:ind w:left="720" w:hanging="360"/>
      </w:pPr>
      <w:rPr>
        <w:rFonts w:ascii="Liberation Serif" w:eastAsia="NSimSun" w:hAnsi="Liberation Serif" w:cs="Lucida Sans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8E66895"/>
    <w:multiLevelType w:val="multilevel"/>
    <w:tmpl w:val="EA8CA9E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98823377">
    <w:abstractNumId w:val="2"/>
  </w:num>
  <w:num w:numId="2" w16cid:durableId="719669440">
    <w:abstractNumId w:val="1"/>
  </w:num>
  <w:num w:numId="3" w16cid:durableId="21096152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552D2"/>
    <w:rsid w:val="000552D2"/>
    <w:rsid w:val="00061E55"/>
    <w:rsid w:val="00086B60"/>
    <w:rsid w:val="000E2BCB"/>
    <w:rsid w:val="000F4B33"/>
    <w:rsid w:val="00117B5D"/>
    <w:rsid w:val="00122863"/>
    <w:rsid w:val="00166B4A"/>
    <w:rsid w:val="00175B69"/>
    <w:rsid w:val="001F05AD"/>
    <w:rsid w:val="001F05AF"/>
    <w:rsid w:val="00203C2F"/>
    <w:rsid w:val="00220D13"/>
    <w:rsid w:val="00222959"/>
    <w:rsid w:val="00242DD2"/>
    <w:rsid w:val="002533D4"/>
    <w:rsid w:val="0026589C"/>
    <w:rsid w:val="002702AF"/>
    <w:rsid w:val="002841D2"/>
    <w:rsid w:val="002C7630"/>
    <w:rsid w:val="00390968"/>
    <w:rsid w:val="003B3692"/>
    <w:rsid w:val="003F0EB3"/>
    <w:rsid w:val="00437235"/>
    <w:rsid w:val="00442219"/>
    <w:rsid w:val="0044633C"/>
    <w:rsid w:val="004A3E46"/>
    <w:rsid w:val="004E1850"/>
    <w:rsid w:val="005075D7"/>
    <w:rsid w:val="00531DE4"/>
    <w:rsid w:val="0054410C"/>
    <w:rsid w:val="00545AA1"/>
    <w:rsid w:val="00590B13"/>
    <w:rsid w:val="00591E01"/>
    <w:rsid w:val="005E145C"/>
    <w:rsid w:val="005F329A"/>
    <w:rsid w:val="00642808"/>
    <w:rsid w:val="006541AA"/>
    <w:rsid w:val="0067125B"/>
    <w:rsid w:val="006A58FB"/>
    <w:rsid w:val="006D68A8"/>
    <w:rsid w:val="00703BBC"/>
    <w:rsid w:val="0071677A"/>
    <w:rsid w:val="00746C90"/>
    <w:rsid w:val="007563AB"/>
    <w:rsid w:val="00785A00"/>
    <w:rsid w:val="007F3B74"/>
    <w:rsid w:val="00805392"/>
    <w:rsid w:val="0081444C"/>
    <w:rsid w:val="0086782C"/>
    <w:rsid w:val="00894A08"/>
    <w:rsid w:val="008B41D7"/>
    <w:rsid w:val="009E2139"/>
    <w:rsid w:val="00A022A4"/>
    <w:rsid w:val="00A20827"/>
    <w:rsid w:val="00A2556C"/>
    <w:rsid w:val="00A26479"/>
    <w:rsid w:val="00A43D2C"/>
    <w:rsid w:val="00A7640C"/>
    <w:rsid w:val="00AA4B56"/>
    <w:rsid w:val="00AC4EFD"/>
    <w:rsid w:val="00AE2BB6"/>
    <w:rsid w:val="00B25A9B"/>
    <w:rsid w:val="00B64E8E"/>
    <w:rsid w:val="00BA1079"/>
    <w:rsid w:val="00BC1805"/>
    <w:rsid w:val="00BE6B48"/>
    <w:rsid w:val="00BF0299"/>
    <w:rsid w:val="00BF249E"/>
    <w:rsid w:val="00C14D47"/>
    <w:rsid w:val="00C417ED"/>
    <w:rsid w:val="00C50516"/>
    <w:rsid w:val="00C7490E"/>
    <w:rsid w:val="00CB532A"/>
    <w:rsid w:val="00D054D3"/>
    <w:rsid w:val="00D46C63"/>
    <w:rsid w:val="00D577FD"/>
    <w:rsid w:val="00DA6165"/>
    <w:rsid w:val="00DC72EF"/>
    <w:rsid w:val="00E6039A"/>
    <w:rsid w:val="00E92245"/>
    <w:rsid w:val="00EC29A8"/>
    <w:rsid w:val="00EE71D9"/>
    <w:rsid w:val="00F10162"/>
    <w:rsid w:val="00F153BA"/>
    <w:rsid w:val="00FA0BD2"/>
    <w:rsid w:val="00FF3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8B6890"/>
  <w15:docId w15:val="{8A73E728-0E7D-4B71-9D01-02EB75254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Cs w:val="22"/>
        <w:lang w:val="uk-UA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7DEA"/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qFormat/>
    <w:rsid w:val="005C7DEA"/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character" w:styleId="a4">
    <w:name w:val="page number"/>
    <w:basedOn w:val="a0"/>
    <w:qFormat/>
    <w:rsid w:val="005C7DEA"/>
  </w:style>
  <w:style w:type="character" w:customStyle="1" w:styleId="HTML">
    <w:name w:val="Стандартный HTML Знак"/>
    <w:aliases w:val="Знак Знак,Знак Знак Знак Знак Знак Знак Знак1 Знак Знак Знак Знак Знак"/>
    <w:basedOn w:val="a0"/>
    <w:uiPriority w:val="99"/>
    <w:qFormat/>
    <w:rsid w:val="005C7DEA"/>
    <w:rPr>
      <w:rFonts w:ascii="Courier New" w:eastAsia="Times New Roman" w:hAnsi="Courier New" w:cs="Courier New"/>
      <w:color w:val="000000"/>
      <w:kern w:val="0"/>
      <w:sz w:val="21"/>
      <w:szCs w:val="21"/>
      <w:lang w:val="ru-RU" w:eastAsia="ru-RU"/>
      <w14:ligatures w14:val="none"/>
    </w:rPr>
  </w:style>
  <w:style w:type="character" w:customStyle="1" w:styleId="2">
    <w:name w:val="Основной текст (2)"/>
    <w:basedOn w:val="a0"/>
    <w:qFormat/>
    <w:rsid w:val="005C7DEA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uk-UA" w:eastAsia="uk-UA" w:bidi="uk-UA"/>
    </w:rPr>
  </w:style>
  <w:style w:type="character" w:styleId="a5">
    <w:name w:val="annotation reference"/>
    <w:basedOn w:val="a0"/>
    <w:semiHidden/>
    <w:unhideWhenUsed/>
    <w:qFormat/>
    <w:rsid w:val="005C7DEA"/>
    <w:rPr>
      <w:sz w:val="16"/>
      <w:szCs w:val="16"/>
    </w:rPr>
  </w:style>
  <w:style w:type="character" w:customStyle="1" w:styleId="a6">
    <w:name w:val="Текст примечания Знак"/>
    <w:basedOn w:val="a0"/>
    <w:qFormat/>
    <w:rsid w:val="005C7DEA"/>
    <w:rPr>
      <w:rFonts w:ascii="Times New Roman" w:eastAsia="Times New Roman" w:hAnsi="Times New Roman" w:cs="Times New Roman"/>
      <w:kern w:val="0"/>
      <w:sz w:val="20"/>
      <w:szCs w:val="20"/>
      <w:lang w:val="ru-RU" w:eastAsia="ru-RU"/>
      <w14:ligatures w14:val="none"/>
    </w:rPr>
  </w:style>
  <w:style w:type="character" w:customStyle="1" w:styleId="a7">
    <w:name w:val="Тема примечания Знак"/>
    <w:basedOn w:val="a6"/>
    <w:uiPriority w:val="99"/>
    <w:semiHidden/>
    <w:qFormat/>
    <w:rsid w:val="00C866C0"/>
    <w:rPr>
      <w:rFonts w:ascii="Times New Roman" w:eastAsia="Times New Roman" w:hAnsi="Times New Roman" w:cs="Times New Roman"/>
      <w:b/>
      <w:bCs/>
      <w:kern w:val="0"/>
      <w:sz w:val="20"/>
      <w:szCs w:val="20"/>
      <w:lang w:val="ru-RU" w:eastAsia="ru-RU"/>
      <w14:ligatures w14:val="none"/>
    </w:rPr>
  </w:style>
  <w:style w:type="character" w:customStyle="1" w:styleId="1">
    <w:name w:val="Гіперпосилання1"/>
    <w:basedOn w:val="a0"/>
    <w:uiPriority w:val="99"/>
    <w:unhideWhenUsed/>
    <w:rsid w:val="00D31591"/>
    <w:rPr>
      <w:color w:val="0563C1" w:themeColor="hyperlink"/>
      <w:u w:val="single"/>
    </w:rPr>
  </w:style>
  <w:style w:type="character" w:customStyle="1" w:styleId="10">
    <w:name w:val="Незакрита згадка1"/>
    <w:basedOn w:val="a0"/>
    <w:uiPriority w:val="99"/>
    <w:semiHidden/>
    <w:unhideWhenUsed/>
    <w:qFormat/>
    <w:rsid w:val="00D31591"/>
    <w:rPr>
      <w:color w:val="605E5C"/>
      <w:shd w:val="clear" w:color="auto" w:fill="E1DFDD"/>
    </w:rPr>
  </w:style>
  <w:style w:type="character" w:customStyle="1" w:styleId="a8">
    <w:name w:val="Текст выноски Знак"/>
    <w:basedOn w:val="a0"/>
    <w:uiPriority w:val="99"/>
    <w:semiHidden/>
    <w:qFormat/>
    <w:rsid w:val="00DD307E"/>
    <w:rPr>
      <w:rFonts w:ascii="Tahoma" w:eastAsia="Times New Roman" w:hAnsi="Tahoma" w:cs="Tahoma"/>
      <w:kern w:val="0"/>
      <w:sz w:val="16"/>
      <w:szCs w:val="16"/>
      <w:lang w:val="ru-RU" w:eastAsia="ru-RU"/>
      <w14:ligatures w14:val="none"/>
    </w:rPr>
  </w:style>
  <w:style w:type="paragraph" w:styleId="a9">
    <w:name w:val="Title"/>
    <w:basedOn w:val="a"/>
    <w:next w:val="aa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a">
    <w:name w:val="Body Text"/>
    <w:basedOn w:val="a"/>
    <w:pPr>
      <w:spacing w:after="140" w:line="276" w:lineRule="auto"/>
    </w:pPr>
  </w:style>
  <w:style w:type="paragraph" w:styleId="ab">
    <w:name w:val="List"/>
    <w:basedOn w:val="aa"/>
    <w:rPr>
      <w:rFonts w:cs="Lucida Sans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ad">
    <w:name w:val="Покажчик"/>
    <w:basedOn w:val="a"/>
    <w:qFormat/>
    <w:pPr>
      <w:suppressLineNumbers/>
    </w:pPr>
    <w:rPr>
      <w:rFonts w:cs="Lucida Sans"/>
    </w:rPr>
  </w:style>
  <w:style w:type="paragraph" w:customStyle="1" w:styleId="ae">
    <w:name w:val="Верхній і нижній колонтитули"/>
    <w:basedOn w:val="a"/>
    <w:qFormat/>
  </w:style>
  <w:style w:type="paragraph" w:styleId="af">
    <w:name w:val="header"/>
    <w:basedOn w:val="a"/>
    <w:rsid w:val="005C7DEA"/>
    <w:pPr>
      <w:tabs>
        <w:tab w:val="center" w:pos="4677"/>
        <w:tab w:val="right" w:pos="9355"/>
      </w:tabs>
    </w:pPr>
  </w:style>
  <w:style w:type="paragraph" w:styleId="HTML0">
    <w:name w:val="HTML Preformatted"/>
    <w:aliases w:val="Знак,Знак Знак Знак Знак Знак Знак Знак1 Знак Знак Знак Знак"/>
    <w:basedOn w:val="a"/>
    <w:uiPriority w:val="99"/>
    <w:qFormat/>
    <w:rsid w:val="005C7DE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</w:rPr>
  </w:style>
  <w:style w:type="paragraph" w:customStyle="1" w:styleId="TableParagraph">
    <w:name w:val="Table Paragraph"/>
    <w:basedOn w:val="a"/>
    <w:uiPriority w:val="1"/>
    <w:qFormat/>
    <w:rsid w:val="005C7DEA"/>
    <w:pPr>
      <w:widowControl w:val="0"/>
    </w:pPr>
    <w:rPr>
      <w:sz w:val="22"/>
      <w:szCs w:val="22"/>
      <w:lang w:val="uk-UA" w:eastAsia="en-US"/>
    </w:rPr>
  </w:style>
  <w:style w:type="paragraph" w:styleId="af0">
    <w:name w:val="annotation text"/>
    <w:basedOn w:val="a"/>
    <w:unhideWhenUsed/>
    <w:qFormat/>
    <w:rsid w:val="005C7DEA"/>
    <w:rPr>
      <w:sz w:val="20"/>
      <w:szCs w:val="20"/>
    </w:rPr>
  </w:style>
  <w:style w:type="paragraph" w:styleId="af1">
    <w:name w:val="annotation subject"/>
    <w:basedOn w:val="af0"/>
    <w:next w:val="af0"/>
    <w:uiPriority w:val="99"/>
    <w:semiHidden/>
    <w:unhideWhenUsed/>
    <w:qFormat/>
    <w:rsid w:val="00C866C0"/>
    <w:rPr>
      <w:b/>
      <w:bCs/>
    </w:rPr>
  </w:style>
  <w:style w:type="paragraph" w:styleId="af2">
    <w:name w:val="List Paragraph"/>
    <w:basedOn w:val="a"/>
    <w:uiPriority w:val="34"/>
    <w:qFormat/>
    <w:rsid w:val="00563EA1"/>
    <w:pPr>
      <w:ind w:left="720"/>
      <w:contextualSpacing/>
    </w:pPr>
  </w:style>
  <w:style w:type="paragraph" w:customStyle="1" w:styleId="rvps2">
    <w:name w:val="rvps2"/>
    <w:basedOn w:val="a"/>
    <w:qFormat/>
    <w:rsid w:val="002D2CAC"/>
    <w:pPr>
      <w:spacing w:beforeAutospacing="1" w:afterAutospacing="1"/>
    </w:pPr>
    <w:rPr>
      <w:lang w:val="uk-UA" w:eastAsia="uk-UA"/>
    </w:rPr>
  </w:style>
  <w:style w:type="paragraph" w:styleId="af3">
    <w:name w:val="Balloon Text"/>
    <w:basedOn w:val="a"/>
    <w:uiPriority w:val="99"/>
    <w:semiHidden/>
    <w:unhideWhenUsed/>
    <w:qFormat/>
    <w:rsid w:val="00DD307E"/>
    <w:rPr>
      <w:rFonts w:ascii="Tahoma" w:hAnsi="Tahoma" w:cs="Tahoma"/>
      <w:sz w:val="16"/>
      <w:szCs w:val="16"/>
    </w:rPr>
  </w:style>
  <w:style w:type="paragraph" w:customStyle="1" w:styleId="af4">
    <w:name w:val="Вміст рамки"/>
    <w:basedOn w:val="a"/>
    <w:qFormat/>
  </w:style>
  <w:style w:type="character" w:customStyle="1" w:styleId="apple-converted-space">
    <w:name w:val="apple-converted-space"/>
    <w:basedOn w:val="a0"/>
    <w:rsid w:val="00531DE4"/>
  </w:style>
  <w:style w:type="character" w:styleId="af5">
    <w:name w:val="Hyperlink"/>
    <w:rsid w:val="00CB532A"/>
    <w:rPr>
      <w:color w:val="000080"/>
      <w:u w:val="single"/>
    </w:rPr>
  </w:style>
  <w:style w:type="paragraph" w:customStyle="1" w:styleId="11">
    <w:name w:val="Абзац списка1"/>
    <w:basedOn w:val="a"/>
    <w:rsid w:val="007F3B74"/>
    <w:pPr>
      <w:suppressAutoHyphens/>
      <w:ind w:left="720"/>
      <w:contextualSpacing/>
    </w:pPr>
    <w:rPr>
      <w:rFonts w:ascii="Liberation Serif" w:eastAsia="NSimSun" w:hAnsi="Liberation Serif" w:cs="Lucida Sans"/>
      <w:kern w:val="2"/>
      <w:lang w:val="uk-UA" w:eastAsia="ar-SA" w:bidi="hi-IN"/>
    </w:rPr>
  </w:style>
  <w:style w:type="paragraph" w:styleId="af6">
    <w:name w:val="Normal (Web)"/>
    <w:basedOn w:val="a"/>
    <w:uiPriority w:val="99"/>
    <w:unhideWhenUsed/>
    <w:rsid w:val="000F4B33"/>
    <w:pPr>
      <w:spacing w:before="100" w:beforeAutospacing="1" w:after="100" w:afterAutospacing="1"/>
    </w:pPr>
  </w:style>
  <w:style w:type="paragraph" w:customStyle="1" w:styleId="af7">
    <w:name w:val="Нормальний текст"/>
    <w:basedOn w:val="a"/>
    <w:rsid w:val="00703BBC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character" w:customStyle="1" w:styleId="rvts23">
    <w:name w:val="rvts23"/>
    <w:basedOn w:val="a0"/>
    <w:rsid w:val="00894A0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91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</TotalTime>
  <Pages>4</Pages>
  <Words>4908</Words>
  <Characters>2798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7691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Бойко Тетяна Олександрівна</dc:creator>
  <dc:description/>
  <cp:lastModifiedBy>iHP</cp:lastModifiedBy>
  <cp:revision>65</cp:revision>
  <cp:lastPrinted>2024-01-30T09:47:00Z</cp:lastPrinted>
  <dcterms:created xsi:type="dcterms:W3CDTF">2024-03-04T11:18:00Z</dcterms:created>
  <dcterms:modified xsi:type="dcterms:W3CDTF">2024-04-25T12:02:00Z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Krokoz™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