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AAD0840" w:rsidR="00CC490A" w:rsidRPr="00CC490A" w:rsidRDefault="0081647F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0D859B5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AE6166">
        <w:rPr>
          <w:b/>
          <w:bCs/>
          <w:sz w:val="24"/>
          <w:szCs w:val="24"/>
          <w:lang w:eastAsia="uk-UA"/>
        </w:rPr>
        <w:t>№08-56.1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2FC69BE9" w14:textId="77777777" w:rsidR="00AE6166" w:rsidRPr="000278F8" w:rsidRDefault="00AE6166" w:rsidP="00AE6166">
      <w:pPr>
        <w:jc w:val="center"/>
        <w:rPr>
          <w:b/>
          <w:caps/>
        </w:rPr>
      </w:pPr>
      <w:r w:rsidRPr="00830B0A">
        <w:rPr>
          <w:b/>
          <w:bCs/>
          <w:caps/>
          <w:lang w:eastAsia="uk-UA"/>
        </w:rPr>
        <w:t xml:space="preserve">призначення грошової компенсації особам з </w:t>
      </w:r>
      <w:r w:rsidRPr="00AE6166">
        <w:rPr>
          <w:b/>
          <w:bCs/>
          <w:caps/>
          <w:u w:val="single"/>
          <w:lang w:eastAsia="uk-UA"/>
        </w:rPr>
        <w:t>інвалідністю замість санаторно-курортної путівки</w:t>
      </w:r>
      <w:r>
        <w:rPr>
          <w:b/>
          <w:caps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DC1D94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AE6166">
        <w:rPr>
          <w:bCs/>
          <w:sz w:val="26"/>
          <w:szCs w:val="26"/>
          <w:u w:val="single"/>
          <w:lang w:val="uk-UA"/>
        </w:rPr>
        <w:t>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BD79A" w14:textId="77777777" w:rsidR="00A12008" w:rsidRDefault="00A12008" w:rsidP="001C7276">
      <w:r>
        <w:separator/>
      </w:r>
    </w:p>
  </w:endnote>
  <w:endnote w:type="continuationSeparator" w:id="0">
    <w:p w14:paraId="2CF980B2" w14:textId="77777777" w:rsidR="00A12008" w:rsidRDefault="00A1200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4C38" w14:textId="77777777" w:rsidR="00A12008" w:rsidRDefault="00A12008" w:rsidP="001C7276">
      <w:r>
        <w:separator/>
      </w:r>
    </w:p>
  </w:footnote>
  <w:footnote w:type="continuationSeparator" w:id="0">
    <w:p w14:paraId="2B42B57D" w14:textId="77777777" w:rsidR="00A12008" w:rsidRDefault="00A1200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2FAD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1647F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2008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6166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2024-04-25T12:09:00Z</dcterms:modified>
</cp:coreProperties>
</file>