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339725</wp:posOffset>
                </wp:positionV>
                <wp:extent cx="68580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2pt;margin-top:26.75pt;width:53.9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-81280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486/06-53-23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Style26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Розглянувши заяву та документи, надані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11"/>
          <w:color w:val="000000"/>
          <w:sz w:val="27"/>
          <w:szCs w:val="27"/>
          <w:lang w:eastAsia="ru-RU"/>
        </w:rPr>
        <w:tab/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 року народження відсутні. Останній фактично проживає за адресою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), навчається у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7"/>
          <w:szCs w:val="27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7"/>
          <w:szCs w:val="27"/>
        </w:rPr>
      </w:pP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ab/>
        <w:t xml:space="preserve">Відповідно до Витягу з Державного реєстру речових прав на нерухоме майно про реєстрацію прав власності від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, квартира  за адресою: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7"/>
          <w:szCs w:val="27"/>
          <w:lang w:eastAsia="ru-RU"/>
        </w:rPr>
        <w:t xml:space="preserve"> перебуває у приватній власності матері дитини,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/>
        </w:rPr>
        <w:t>ХХХХХХ.</w:t>
      </w:r>
    </w:p>
    <w:p>
      <w:pPr>
        <w:pStyle w:val="Style26"/>
        <w:jc w:val="both"/>
        <w:rPr>
          <w:sz w:val="27"/>
          <w:szCs w:val="27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7"/>
          <w:szCs w:val="27"/>
        </w:rPr>
        <w:t> 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7"/>
          <w:szCs w:val="27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7"/>
          <w:szCs w:val="27"/>
        </w:rPr>
        <w:t>ов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ської області від 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yle26"/>
        <w:rPr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>ВИРІШИВ:</w:t>
      </w:r>
    </w:p>
    <w:p>
      <w:pPr>
        <w:pStyle w:val="Style26"/>
        <w:ind w:hanging="0"/>
        <w:jc w:val="both"/>
        <w:rPr>
          <w:sz w:val="27"/>
          <w:szCs w:val="27"/>
        </w:rPr>
      </w:pP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ab/>
        <w:t>1.Надати статус дитини, яка постраждала внаслідок воєнних дій та збройних конфліктів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7"/>
          <w:szCs w:val="27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7"/>
          <w:szCs w:val="27"/>
          <w:lang w:val="ru-RU"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7"/>
          <w:szCs w:val="27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7"/>
          <w:szCs w:val="27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7"/>
          <w:szCs w:val="27"/>
          <w:lang w:val="ru-RU" w:eastAsia="ru-RU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1</Pages>
  <Words>283</Words>
  <Characters>1976</Characters>
  <CharactersWithSpaces>2402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2023-10-10T13:30:00Z</dcterms:created>
  <dc:creator>Покров Виконком</dc:creator>
  <dc:description/>
  <dc:language>uk-UA</dc:language>
  <cp:lastModifiedBy/>
  <cp:lastPrinted>1899-12-31T22:00:00Z</cp:lastPrinted>
  <dcterms:modified xsi:type="dcterms:W3CDTF">2023-11-01T15:06:26Z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