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5523865</wp:posOffset>
                </wp:positionH>
                <wp:positionV relativeFrom="paragraph">
                  <wp:posOffset>-150495</wp:posOffset>
                </wp:positionV>
                <wp:extent cx="523875" cy="205740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34.95pt;margin-top:-11.85pt;width:41.2pt;height:16.15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2848610</wp:posOffset>
            </wp:positionH>
            <wp:positionV relativeFrom="paragraph">
              <wp:posOffset>-217805</wp:posOffset>
            </wp:positionV>
            <wp:extent cx="391795" cy="57213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80" t="-494" r="-680" b="-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09.11.2023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sz w:val="28"/>
          <w:szCs w:val="28"/>
        </w:rPr>
        <w:t>538/06-53-23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Заявник просить надати статус дитини, яка постраждала внаслідок воєнних дій та збройних конфліктів  малолітній доньці,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Малолітня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є ученицею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(довідка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).</w:t>
      </w:r>
    </w:p>
    <w:p>
      <w:pPr>
        <w:pStyle w:val="Style26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08.11.2023 року (протокол №20),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ru-RU" w:eastAsia="ru-RU"/>
        </w:rPr>
        <w:t>Міський голова                                                                              Олександр ШАПОВАЛ</w:t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sectPr>
      <w:type w:val="nextPage"/>
      <w:pgSz w:w="11906" w:h="16838"/>
      <w:pgMar w:left="1701" w:right="567" w:gutter="0" w:header="0" w:top="568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Application>LibreOffice/7.4.3.2$Windows_X86_64 LibreOffice_project/1048a8393ae2eeec98dff31b5c133c5f1d08b890</Application>
  <AppVersion>15.0000</AppVersion>
  <Pages>1</Pages>
  <Words>261</Words>
  <Characters>1799</Characters>
  <CharactersWithSpaces>2202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2023-11-13T12:57:43Z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