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6F" w:rsidRDefault="00237102" w:rsidP="00237102">
      <w:pPr>
        <w:tabs>
          <w:tab w:val="left" w:pos="3780"/>
        </w:tabs>
        <w:jc w:val="center"/>
        <w:rPr>
          <w:sz w:val="28"/>
          <w:szCs w:val="28"/>
          <w:lang w:val="uk-UA"/>
        </w:rPr>
      </w:pPr>
      <w:r w:rsidRPr="009427CC">
        <w:rPr>
          <w:sz w:val="28"/>
          <w:szCs w:val="28"/>
          <w:lang w:val="uk-UA"/>
        </w:rPr>
        <w:t xml:space="preserve">П Р О Т О К О Л  </w:t>
      </w:r>
    </w:p>
    <w:p w:rsidR="00237102" w:rsidRPr="009427CC" w:rsidRDefault="00237102" w:rsidP="00237102">
      <w:pPr>
        <w:tabs>
          <w:tab w:val="left" w:pos="3780"/>
        </w:tabs>
        <w:jc w:val="center"/>
        <w:rPr>
          <w:sz w:val="28"/>
          <w:szCs w:val="28"/>
          <w:lang w:val="uk-UA"/>
        </w:rPr>
      </w:pPr>
      <w:r w:rsidRPr="009427CC">
        <w:rPr>
          <w:sz w:val="28"/>
          <w:szCs w:val="28"/>
          <w:lang w:val="uk-UA"/>
        </w:rPr>
        <w:t xml:space="preserve">засідання виконкому </w:t>
      </w:r>
      <w:r>
        <w:rPr>
          <w:sz w:val="28"/>
          <w:szCs w:val="28"/>
          <w:lang w:val="uk-UA"/>
        </w:rPr>
        <w:t xml:space="preserve">Покровської </w:t>
      </w:r>
      <w:r w:rsidRPr="009427CC">
        <w:rPr>
          <w:sz w:val="28"/>
          <w:szCs w:val="28"/>
          <w:lang w:val="uk-UA"/>
        </w:rPr>
        <w:t>міської  ради</w:t>
      </w:r>
    </w:p>
    <w:p w:rsidR="00237102" w:rsidRPr="009427CC" w:rsidRDefault="00237102" w:rsidP="00237102">
      <w:pPr>
        <w:tabs>
          <w:tab w:val="left" w:pos="3820"/>
        </w:tabs>
        <w:jc w:val="center"/>
        <w:rPr>
          <w:sz w:val="28"/>
          <w:szCs w:val="28"/>
          <w:lang w:val="uk-UA"/>
        </w:rPr>
      </w:pPr>
    </w:p>
    <w:p w:rsidR="00237102" w:rsidRPr="009427CC" w:rsidRDefault="0091388D" w:rsidP="00237102">
      <w:pPr>
        <w:tabs>
          <w:tab w:val="left" w:pos="3820"/>
        </w:tabs>
        <w:jc w:val="both"/>
        <w:rPr>
          <w:sz w:val="28"/>
          <w:szCs w:val="28"/>
          <w:lang w:val="uk-UA"/>
        </w:rPr>
      </w:pPr>
      <w:r>
        <w:rPr>
          <w:sz w:val="28"/>
          <w:szCs w:val="28"/>
          <w:lang w:val="uk-UA"/>
        </w:rPr>
        <w:t>26 жовтня</w:t>
      </w:r>
      <w:r w:rsidR="00237102" w:rsidRPr="009427CC">
        <w:rPr>
          <w:sz w:val="28"/>
          <w:szCs w:val="28"/>
          <w:lang w:val="uk-UA"/>
        </w:rPr>
        <w:t xml:space="preserve"> 201</w:t>
      </w:r>
      <w:r w:rsidR="00237102">
        <w:rPr>
          <w:sz w:val="28"/>
          <w:szCs w:val="28"/>
          <w:lang w:val="uk-UA"/>
        </w:rPr>
        <w:t>6</w:t>
      </w:r>
      <w:r w:rsidR="00237102" w:rsidRPr="009427CC">
        <w:rPr>
          <w:sz w:val="28"/>
          <w:szCs w:val="28"/>
          <w:lang w:val="uk-UA"/>
        </w:rPr>
        <w:t xml:space="preserve"> року</w:t>
      </w:r>
      <w:r w:rsidR="0089006F">
        <w:rPr>
          <w:sz w:val="28"/>
          <w:szCs w:val="28"/>
          <w:lang w:val="uk-UA"/>
        </w:rPr>
        <w:t xml:space="preserve">                                                                             № </w:t>
      </w:r>
      <w:r>
        <w:rPr>
          <w:sz w:val="28"/>
          <w:szCs w:val="28"/>
          <w:lang w:val="uk-UA"/>
        </w:rPr>
        <w:t>14</w:t>
      </w:r>
      <w:r w:rsidR="0089006F">
        <w:rPr>
          <w:sz w:val="28"/>
          <w:szCs w:val="28"/>
          <w:lang w:val="uk-UA"/>
        </w:rPr>
        <w:t xml:space="preserve">  </w:t>
      </w:r>
    </w:p>
    <w:p w:rsidR="00237102" w:rsidRPr="009427CC" w:rsidRDefault="0091388D" w:rsidP="0089006F">
      <w:pPr>
        <w:tabs>
          <w:tab w:val="left" w:pos="3820"/>
        </w:tabs>
        <w:jc w:val="center"/>
        <w:rPr>
          <w:sz w:val="28"/>
          <w:szCs w:val="28"/>
          <w:lang w:val="uk-UA"/>
        </w:rPr>
      </w:pPr>
      <w:r>
        <w:rPr>
          <w:sz w:val="28"/>
          <w:szCs w:val="28"/>
          <w:lang w:val="uk-UA"/>
        </w:rPr>
        <w:tab/>
      </w:r>
      <w:r>
        <w:rPr>
          <w:sz w:val="28"/>
          <w:szCs w:val="28"/>
          <w:lang w:val="uk-UA"/>
        </w:rPr>
        <w:tab/>
      </w:r>
      <w:r w:rsidR="0089006F">
        <w:rPr>
          <w:sz w:val="28"/>
          <w:szCs w:val="28"/>
          <w:lang w:val="uk-UA"/>
        </w:rPr>
        <w:t>м.Покров</w:t>
      </w:r>
    </w:p>
    <w:p w:rsidR="00237102" w:rsidRPr="00EF5570" w:rsidRDefault="0089006F" w:rsidP="00237102">
      <w:pPr>
        <w:tabs>
          <w:tab w:val="left" w:pos="2740"/>
        </w:tabs>
        <w:rPr>
          <w:sz w:val="28"/>
          <w:szCs w:val="28"/>
          <w:lang w:val="uk-UA"/>
        </w:rPr>
      </w:pPr>
      <w:r>
        <w:rPr>
          <w:sz w:val="28"/>
          <w:szCs w:val="28"/>
          <w:lang w:val="uk-UA"/>
        </w:rPr>
        <w:t>п</w:t>
      </w:r>
      <w:r w:rsidR="00237102" w:rsidRPr="00EF5570">
        <w:rPr>
          <w:sz w:val="28"/>
          <w:szCs w:val="28"/>
          <w:lang w:val="uk-UA"/>
        </w:rPr>
        <w:t>оча</w:t>
      </w:r>
      <w:r>
        <w:rPr>
          <w:sz w:val="28"/>
          <w:szCs w:val="28"/>
          <w:lang w:val="uk-UA"/>
        </w:rPr>
        <w:t>ток з</w:t>
      </w:r>
      <w:r w:rsidRPr="00EF5570">
        <w:rPr>
          <w:sz w:val="28"/>
          <w:szCs w:val="28"/>
          <w:lang w:val="uk-UA"/>
        </w:rPr>
        <w:t>асідання</w:t>
      </w:r>
      <w:r>
        <w:rPr>
          <w:sz w:val="28"/>
          <w:szCs w:val="28"/>
          <w:lang w:val="uk-UA"/>
        </w:rPr>
        <w:t xml:space="preserve"> - </w:t>
      </w:r>
      <w:r w:rsidR="00237102" w:rsidRPr="00EF5570">
        <w:rPr>
          <w:sz w:val="28"/>
          <w:szCs w:val="28"/>
          <w:lang w:val="uk-UA"/>
        </w:rPr>
        <w:t>14</w:t>
      </w:r>
      <w:r w:rsidR="00237102">
        <w:rPr>
          <w:sz w:val="28"/>
          <w:szCs w:val="28"/>
          <w:lang w:val="uk-UA"/>
        </w:rPr>
        <w:t>:00</w:t>
      </w:r>
    </w:p>
    <w:p w:rsidR="00237102" w:rsidRDefault="0089006F" w:rsidP="00237102">
      <w:pPr>
        <w:tabs>
          <w:tab w:val="left" w:pos="2740"/>
        </w:tabs>
        <w:rPr>
          <w:sz w:val="28"/>
          <w:szCs w:val="28"/>
          <w:lang w:val="uk-UA"/>
        </w:rPr>
      </w:pPr>
      <w:r w:rsidRPr="00EF5570">
        <w:rPr>
          <w:sz w:val="28"/>
          <w:szCs w:val="28"/>
          <w:lang w:val="uk-UA"/>
        </w:rPr>
        <w:t>кін</w:t>
      </w:r>
      <w:r>
        <w:rPr>
          <w:sz w:val="28"/>
          <w:szCs w:val="28"/>
          <w:lang w:val="uk-UA"/>
        </w:rPr>
        <w:t xml:space="preserve">ець  </w:t>
      </w:r>
      <w:r>
        <w:rPr>
          <w:rStyle w:val="af3"/>
          <w:i w:val="0"/>
          <w:sz w:val="28"/>
          <w:szCs w:val="28"/>
          <w:lang w:val="uk-UA"/>
        </w:rPr>
        <w:t>з</w:t>
      </w:r>
      <w:r w:rsidR="00237102" w:rsidRPr="00B10B81">
        <w:rPr>
          <w:rStyle w:val="af3"/>
          <w:i w:val="0"/>
          <w:sz w:val="28"/>
          <w:szCs w:val="28"/>
          <w:lang w:val="uk-UA"/>
        </w:rPr>
        <w:t>асідання</w:t>
      </w:r>
      <w:r>
        <w:rPr>
          <w:rStyle w:val="af3"/>
          <w:i w:val="0"/>
          <w:sz w:val="28"/>
          <w:szCs w:val="28"/>
          <w:lang w:val="uk-UA"/>
        </w:rPr>
        <w:t xml:space="preserve">   - </w:t>
      </w:r>
      <w:r w:rsidR="00237102" w:rsidRPr="00EF5570">
        <w:rPr>
          <w:sz w:val="28"/>
          <w:szCs w:val="28"/>
          <w:lang w:val="uk-UA"/>
        </w:rPr>
        <w:t>1</w:t>
      </w:r>
      <w:r w:rsidR="00237102">
        <w:rPr>
          <w:sz w:val="28"/>
          <w:szCs w:val="28"/>
          <w:lang w:val="uk-UA"/>
        </w:rPr>
        <w:t>6:00</w:t>
      </w:r>
    </w:p>
    <w:p w:rsidR="0091388D" w:rsidRPr="00EF5570" w:rsidRDefault="0091388D" w:rsidP="00237102">
      <w:pPr>
        <w:tabs>
          <w:tab w:val="left" w:pos="2740"/>
        </w:tabs>
        <w:rPr>
          <w:sz w:val="28"/>
          <w:szCs w:val="28"/>
          <w:lang w:val="uk-UA"/>
        </w:rPr>
      </w:pPr>
    </w:p>
    <w:p w:rsidR="00237102" w:rsidRDefault="00237102" w:rsidP="0091388D">
      <w:pPr>
        <w:tabs>
          <w:tab w:val="left" w:pos="1418"/>
        </w:tabs>
        <w:rPr>
          <w:sz w:val="28"/>
          <w:szCs w:val="28"/>
          <w:lang w:val="uk-UA"/>
        </w:rPr>
      </w:pPr>
      <w:r w:rsidRPr="009427CC">
        <w:rPr>
          <w:sz w:val="28"/>
          <w:szCs w:val="28"/>
          <w:lang w:val="uk-UA"/>
        </w:rPr>
        <w:t xml:space="preserve">   </w:t>
      </w:r>
      <w:r w:rsidR="0091388D">
        <w:rPr>
          <w:sz w:val="28"/>
          <w:szCs w:val="28"/>
          <w:lang w:val="uk-UA"/>
        </w:rPr>
        <w:tab/>
        <w:t>Всього членів виконкому</w:t>
      </w:r>
      <w:r w:rsidR="00594ADF">
        <w:rPr>
          <w:sz w:val="28"/>
          <w:szCs w:val="28"/>
          <w:lang w:val="uk-UA"/>
        </w:rPr>
        <w:t xml:space="preserve"> -</w:t>
      </w:r>
      <w:r w:rsidR="0091388D">
        <w:rPr>
          <w:sz w:val="28"/>
          <w:szCs w:val="28"/>
          <w:lang w:val="uk-UA"/>
        </w:rPr>
        <w:t xml:space="preserve"> 10</w:t>
      </w:r>
    </w:p>
    <w:p w:rsidR="002E4985" w:rsidRDefault="002E4985" w:rsidP="0091388D">
      <w:pPr>
        <w:tabs>
          <w:tab w:val="left" w:pos="1418"/>
          <w:tab w:val="left" w:pos="6041"/>
        </w:tabs>
        <w:jc w:val="both"/>
        <w:rPr>
          <w:sz w:val="28"/>
          <w:szCs w:val="28"/>
          <w:lang w:val="uk-UA"/>
        </w:rPr>
      </w:pPr>
      <w:r>
        <w:rPr>
          <w:sz w:val="28"/>
          <w:szCs w:val="28"/>
          <w:lang w:val="uk-UA"/>
        </w:rPr>
        <w:t xml:space="preserve">    </w:t>
      </w:r>
      <w:r w:rsidR="0091388D">
        <w:rPr>
          <w:sz w:val="28"/>
          <w:szCs w:val="28"/>
          <w:lang w:val="uk-UA"/>
        </w:rPr>
        <w:tab/>
      </w:r>
      <w:r w:rsidRPr="0091388D">
        <w:rPr>
          <w:sz w:val="28"/>
          <w:szCs w:val="28"/>
          <w:u w:val="single"/>
          <w:lang w:val="uk-UA"/>
        </w:rPr>
        <w:t xml:space="preserve">Присутні </w:t>
      </w:r>
      <w:r w:rsidR="0091388D" w:rsidRPr="0091388D">
        <w:rPr>
          <w:sz w:val="28"/>
          <w:szCs w:val="28"/>
          <w:u w:val="single"/>
          <w:lang w:val="uk-UA"/>
        </w:rPr>
        <w:t>члени виконкому</w:t>
      </w:r>
      <w:r w:rsidR="0091388D">
        <w:rPr>
          <w:sz w:val="28"/>
          <w:szCs w:val="28"/>
          <w:lang w:val="uk-UA"/>
        </w:rPr>
        <w:t xml:space="preserve">  - </w:t>
      </w:r>
      <w:r>
        <w:rPr>
          <w:sz w:val="28"/>
          <w:szCs w:val="28"/>
          <w:lang w:val="uk-UA"/>
        </w:rPr>
        <w:t>8</w:t>
      </w:r>
      <w:r w:rsidRPr="009427CC">
        <w:rPr>
          <w:sz w:val="28"/>
          <w:szCs w:val="28"/>
          <w:lang w:val="uk-UA"/>
        </w:rPr>
        <w:t>, а саме:</w:t>
      </w:r>
    </w:p>
    <w:p w:rsidR="00237102" w:rsidRDefault="00237102" w:rsidP="00237102">
      <w:pPr>
        <w:tabs>
          <w:tab w:val="left" w:pos="2740"/>
        </w:tabs>
        <w:rPr>
          <w:sz w:val="28"/>
          <w:szCs w:val="28"/>
          <w:lang w:val="uk-UA"/>
        </w:rPr>
      </w:pPr>
    </w:p>
    <w:tbl>
      <w:tblPr>
        <w:tblW w:w="9889" w:type="dxa"/>
        <w:tblLayout w:type="fixed"/>
        <w:tblLook w:val="0000"/>
      </w:tblPr>
      <w:tblGrid>
        <w:gridCol w:w="3510"/>
        <w:gridCol w:w="6379"/>
      </w:tblGrid>
      <w:tr w:rsidR="00926AD6" w:rsidRPr="0041161B" w:rsidTr="0091388D">
        <w:trPr>
          <w:trHeight w:val="740"/>
        </w:trPr>
        <w:tc>
          <w:tcPr>
            <w:tcW w:w="3510" w:type="dxa"/>
            <w:shd w:val="clear" w:color="auto" w:fill="auto"/>
          </w:tcPr>
          <w:p w:rsidR="00926AD6" w:rsidRDefault="00926AD6" w:rsidP="00DF3107">
            <w:pPr>
              <w:rPr>
                <w:sz w:val="28"/>
                <w:szCs w:val="28"/>
                <w:lang w:val="uk-UA"/>
              </w:rPr>
            </w:pPr>
            <w:r>
              <w:rPr>
                <w:sz w:val="28"/>
                <w:szCs w:val="28"/>
                <w:lang w:val="uk-UA"/>
              </w:rPr>
              <w:t>ПАСТУХ</w:t>
            </w:r>
          </w:p>
          <w:p w:rsidR="00926AD6" w:rsidRPr="0041161B" w:rsidRDefault="00926AD6" w:rsidP="00DF3107">
            <w:pPr>
              <w:rPr>
                <w:sz w:val="28"/>
                <w:szCs w:val="28"/>
                <w:lang w:val="uk-UA"/>
              </w:rPr>
            </w:pPr>
            <w:r>
              <w:rPr>
                <w:sz w:val="28"/>
                <w:szCs w:val="28"/>
                <w:lang w:val="uk-UA"/>
              </w:rPr>
              <w:t>Анатолій Іванович</w:t>
            </w:r>
          </w:p>
        </w:tc>
        <w:tc>
          <w:tcPr>
            <w:tcW w:w="6379" w:type="dxa"/>
            <w:shd w:val="clear" w:color="auto" w:fill="auto"/>
          </w:tcPr>
          <w:p w:rsidR="00926AD6" w:rsidRPr="0041161B" w:rsidRDefault="00926AD6" w:rsidP="00DF3107">
            <w:pPr>
              <w:jc w:val="both"/>
              <w:rPr>
                <w:sz w:val="28"/>
                <w:szCs w:val="28"/>
                <w:lang w:val="uk-UA"/>
              </w:rPr>
            </w:pPr>
            <w:r w:rsidRPr="0041161B">
              <w:rPr>
                <w:sz w:val="28"/>
                <w:szCs w:val="28"/>
                <w:lang w:val="uk-UA"/>
              </w:rPr>
              <w:t>- секретар міської ради</w:t>
            </w:r>
          </w:p>
        </w:tc>
      </w:tr>
      <w:tr w:rsidR="0091388D" w:rsidRPr="0041161B" w:rsidTr="0091388D">
        <w:trPr>
          <w:trHeight w:val="740"/>
        </w:trPr>
        <w:tc>
          <w:tcPr>
            <w:tcW w:w="3510" w:type="dxa"/>
            <w:shd w:val="clear" w:color="auto" w:fill="auto"/>
          </w:tcPr>
          <w:p w:rsidR="0091388D" w:rsidRDefault="0091388D" w:rsidP="00DF3107">
            <w:pPr>
              <w:rPr>
                <w:sz w:val="28"/>
                <w:szCs w:val="28"/>
                <w:lang w:val="uk-UA"/>
              </w:rPr>
            </w:pPr>
            <w:r>
              <w:rPr>
                <w:sz w:val="28"/>
                <w:szCs w:val="28"/>
                <w:lang w:val="uk-UA"/>
              </w:rPr>
              <w:t>БОНДАРЕНКО</w:t>
            </w:r>
          </w:p>
          <w:p w:rsidR="0091388D" w:rsidRDefault="0091388D" w:rsidP="00DF3107">
            <w:pPr>
              <w:rPr>
                <w:sz w:val="28"/>
                <w:szCs w:val="28"/>
                <w:lang w:val="uk-UA"/>
              </w:rPr>
            </w:pPr>
            <w:r>
              <w:rPr>
                <w:sz w:val="28"/>
                <w:szCs w:val="28"/>
                <w:lang w:val="uk-UA"/>
              </w:rPr>
              <w:t>Наталія Олександрівна</w:t>
            </w:r>
          </w:p>
        </w:tc>
        <w:tc>
          <w:tcPr>
            <w:tcW w:w="6379" w:type="dxa"/>
            <w:shd w:val="clear" w:color="auto" w:fill="auto"/>
          </w:tcPr>
          <w:p w:rsidR="0091388D" w:rsidRPr="0041161B" w:rsidRDefault="0091388D" w:rsidP="0091388D">
            <w:pPr>
              <w:jc w:val="both"/>
              <w:rPr>
                <w:sz w:val="28"/>
                <w:szCs w:val="28"/>
                <w:lang w:val="uk-UA"/>
              </w:rPr>
            </w:pPr>
            <w:r>
              <w:rPr>
                <w:sz w:val="28"/>
                <w:szCs w:val="28"/>
                <w:lang w:val="uk-UA"/>
              </w:rPr>
              <w:t>- заступник міського голови</w:t>
            </w:r>
          </w:p>
        </w:tc>
      </w:tr>
      <w:tr w:rsidR="0091388D" w:rsidRPr="0041161B" w:rsidTr="0091388D">
        <w:trPr>
          <w:trHeight w:val="694"/>
        </w:trPr>
        <w:tc>
          <w:tcPr>
            <w:tcW w:w="3510" w:type="dxa"/>
            <w:shd w:val="clear" w:color="auto" w:fill="auto"/>
          </w:tcPr>
          <w:p w:rsidR="0091388D" w:rsidRDefault="0091388D" w:rsidP="00DF3107">
            <w:pPr>
              <w:rPr>
                <w:sz w:val="28"/>
                <w:szCs w:val="28"/>
                <w:lang w:val="uk-UA"/>
              </w:rPr>
            </w:pPr>
            <w:r>
              <w:rPr>
                <w:sz w:val="28"/>
                <w:szCs w:val="28"/>
                <w:lang w:val="uk-UA"/>
              </w:rPr>
              <w:t>ЧИСТЯКОВ</w:t>
            </w:r>
          </w:p>
          <w:p w:rsidR="0091388D" w:rsidRPr="0041161B" w:rsidRDefault="0091388D" w:rsidP="00DF3107">
            <w:pPr>
              <w:rPr>
                <w:sz w:val="28"/>
                <w:szCs w:val="28"/>
                <w:lang w:val="uk-UA"/>
              </w:rPr>
            </w:pPr>
            <w:r>
              <w:rPr>
                <w:sz w:val="28"/>
                <w:szCs w:val="28"/>
                <w:lang w:val="uk-UA"/>
              </w:rPr>
              <w:t>Олександр Геннадійович</w:t>
            </w:r>
          </w:p>
        </w:tc>
        <w:tc>
          <w:tcPr>
            <w:tcW w:w="6379" w:type="dxa"/>
            <w:shd w:val="clear" w:color="auto" w:fill="auto"/>
          </w:tcPr>
          <w:p w:rsidR="0091388D" w:rsidRPr="0041161B" w:rsidRDefault="0091388D" w:rsidP="00DF3107">
            <w:pPr>
              <w:jc w:val="both"/>
              <w:rPr>
                <w:sz w:val="28"/>
                <w:szCs w:val="28"/>
                <w:lang w:val="uk-UA"/>
              </w:rPr>
            </w:pPr>
            <w:r>
              <w:rPr>
                <w:sz w:val="28"/>
                <w:szCs w:val="28"/>
                <w:lang w:val="uk-UA"/>
              </w:rPr>
              <w:t>- заступник міського голови</w:t>
            </w:r>
          </w:p>
        </w:tc>
      </w:tr>
      <w:tr w:rsidR="0091388D" w:rsidRPr="0041161B" w:rsidTr="0091388D">
        <w:trPr>
          <w:trHeight w:val="720"/>
        </w:trPr>
        <w:tc>
          <w:tcPr>
            <w:tcW w:w="3510" w:type="dxa"/>
            <w:shd w:val="clear" w:color="auto" w:fill="auto"/>
          </w:tcPr>
          <w:p w:rsidR="0091388D" w:rsidRDefault="0091388D" w:rsidP="00DF3107">
            <w:pPr>
              <w:rPr>
                <w:sz w:val="28"/>
                <w:szCs w:val="28"/>
                <w:lang w:val="uk-UA"/>
              </w:rPr>
            </w:pPr>
            <w:r>
              <w:rPr>
                <w:sz w:val="28"/>
                <w:szCs w:val="28"/>
                <w:lang w:val="uk-UA"/>
              </w:rPr>
              <w:t>ВІДЯЄВА</w:t>
            </w:r>
          </w:p>
          <w:p w:rsidR="0091388D" w:rsidRPr="0041161B" w:rsidRDefault="0091388D" w:rsidP="00DF3107">
            <w:pPr>
              <w:rPr>
                <w:sz w:val="28"/>
                <w:szCs w:val="28"/>
                <w:lang w:val="uk-UA"/>
              </w:rPr>
            </w:pPr>
            <w:r>
              <w:rPr>
                <w:sz w:val="28"/>
                <w:szCs w:val="28"/>
                <w:lang w:val="uk-UA"/>
              </w:rPr>
              <w:t>Ганна Миколаївна</w:t>
            </w:r>
          </w:p>
        </w:tc>
        <w:tc>
          <w:tcPr>
            <w:tcW w:w="6379" w:type="dxa"/>
            <w:shd w:val="clear" w:color="auto" w:fill="auto"/>
          </w:tcPr>
          <w:p w:rsidR="0091388D" w:rsidRPr="0041161B" w:rsidRDefault="0091388D" w:rsidP="00DF3107">
            <w:pPr>
              <w:jc w:val="both"/>
              <w:rPr>
                <w:sz w:val="28"/>
                <w:szCs w:val="28"/>
                <w:lang w:val="uk-UA"/>
              </w:rPr>
            </w:pPr>
            <w:r w:rsidRPr="0041161B">
              <w:rPr>
                <w:sz w:val="28"/>
                <w:szCs w:val="28"/>
                <w:lang w:val="uk-UA"/>
              </w:rPr>
              <w:t>- керуючий справами виконкому</w:t>
            </w:r>
          </w:p>
        </w:tc>
      </w:tr>
      <w:tr w:rsidR="0091388D" w:rsidRPr="0041161B" w:rsidTr="0091388D">
        <w:trPr>
          <w:trHeight w:val="700"/>
        </w:trPr>
        <w:tc>
          <w:tcPr>
            <w:tcW w:w="3510" w:type="dxa"/>
            <w:shd w:val="clear" w:color="auto" w:fill="auto"/>
          </w:tcPr>
          <w:p w:rsidR="0091388D" w:rsidRPr="0041161B" w:rsidRDefault="0091388D" w:rsidP="00DF3107">
            <w:pPr>
              <w:rPr>
                <w:sz w:val="28"/>
                <w:szCs w:val="28"/>
                <w:lang w:val="uk-UA"/>
              </w:rPr>
            </w:pPr>
            <w:r w:rsidRPr="0041161B">
              <w:rPr>
                <w:sz w:val="28"/>
                <w:szCs w:val="28"/>
                <w:lang w:val="uk-UA"/>
              </w:rPr>
              <w:t>БАРШУНІН</w:t>
            </w:r>
          </w:p>
          <w:p w:rsidR="0091388D" w:rsidRPr="0041161B" w:rsidRDefault="0091388D" w:rsidP="00DF3107">
            <w:pPr>
              <w:rPr>
                <w:sz w:val="28"/>
                <w:szCs w:val="28"/>
                <w:lang w:val="uk-UA"/>
              </w:rPr>
            </w:pPr>
            <w:r w:rsidRPr="0041161B">
              <w:rPr>
                <w:sz w:val="28"/>
                <w:szCs w:val="28"/>
                <w:lang w:val="uk-UA"/>
              </w:rPr>
              <w:t xml:space="preserve">Микола Олександрович </w:t>
            </w:r>
          </w:p>
        </w:tc>
        <w:tc>
          <w:tcPr>
            <w:tcW w:w="6379" w:type="dxa"/>
            <w:shd w:val="clear" w:color="auto" w:fill="auto"/>
          </w:tcPr>
          <w:p w:rsidR="0091388D" w:rsidRDefault="0091388D" w:rsidP="00DF3107">
            <w:pPr>
              <w:jc w:val="both"/>
              <w:rPr>
                <w:sz w:val="28"/>
                <w:szCs w:val="28"/>
                <w:lang w:val="uk-UA"/>
              </w:rPr>
            </w:pPr>
            <w:r w:rsidRPr="0041161B">
              <w:rPr>
                <w:sz w:val="28"/>
                <w:szCs w:val="28"/>
                <w:lang w:val="uk-UA"/>
              </w:rPr>
              <w:t xml:space="preserve">- голова ради міської організації ветеранів  </w:t>
            </w:r>
          </w:p>
          <w:p w:rsidR="0091388D" w:rsidRPr="0041161B" w:rsidRDefault="0091388D" w:rsidP="00DF3107">
            <w:pPr>
              <w:jc w:val="both"/>
              <w:rPr>
                <w:sz w:val="28"/>
                <w:szCs w:val="28"/>
                <w:lang w:val="uk-UA"/>
              </w:rPr>
            </w:pPr>
            <w:r>
              <w:rPr>
                <w:sz w:val="28"/>
                <w:szCs w:val="28"/>
                <w:lang w:val="uk-UA"/>
              </w:rPr>
              <w:t xml:space="preserve"> </w:t>
            </w:r>
            <w:r w:rsidRPr="0041161B">
              <w:rPr>
                <w:sz w:val="28"/>
                <w:szCs w:val="28"/>
                <w:lang w:val="uk-UA"/>
              </w:rPr>
              <w:t xml:space="preserve"> війни та праці</w:t>
            </w:r>
          </w:p>
        </w:tc>
      </w:tr>
      <w:tr w:rsidR="0091388D" w:rsidRPr="0041161B" w:rsidTr="0091388D">
        <w:trPr>
          <w:trHeight w:val="710"/>
        </w:trPr>
        <w:tc>
          <w:tcPr>
            <w:tcW w:w="3510" w:type="dxa"/>
            <w:shd w:val="clear" w:color="auto" w:fill="auto"/>
          </w:tcPr>
          <w:p w:rsidR="0091388D" w:rsidRDefault="0091388D" w:rsidP="00DF3107">
            <w:pPr>
              <w:rPr>
                <w:sz w:val="28"/>
                <w:szCs w:val="28"/>
                <w:lang w:val="uk-UA"/>
              </w:rPr>
            </w:pPr>
            <w:r>
              <w:rPr>
                <w:sz w:val="28"/>
                <w:szCs w:val="28"/>
                <w:lang w:val="uk-UA"/>
              </w:rPr>
              <w:t>БОНДАРЕЦЬ</w:t>
            </w:r>
          </w:p>
          <w:p w:rsidR="0091388D" w:rsidRDefault="0091388D" w:rsidP="00DF3107">
            <w:pPr>
              <w:rPr>
                <w:sz w:val="28"/>
                <w:szCs w:val="28"/>
                <w:lang w:val="uk-UA"/>
              </w:rPr>
            </w:pPr>
            <w:r>
              <w:rPr>
                <w:sz w:val="28"/>
                <w:szCs w:val="28"/>
                <w:lang w:val="uk-UA"/>
              </w:rPr>
              <w:t>Віктор Іванович</w:t>
            </w:r>
          </w:p>
        </w:tc>
        <w:tc>
          <w:tcPr>
            <w:tcW w:w="6379" w:type="dxa"/>
            <w:shd w:val="clear" w:color="auto" w:fill="auto"/>
          </w:tcPr>
          <w:p w:rsidR="0091388D" w:rsidRDefault="0091388D" w:rsidP="00DF3107">
            <w:pPr>
              <w:jc w:val="both"/>
              <w:rPr>
                <w:sz w:val="28"/>
                <w:szCs w:val="28"/>
                <w:lang w:val="uk-UA"/>
              </w:rPr>
            </w:pPr>
            <w:r>
              <w:rPr>
                <w:sz w:val="28"/>
                <w:szCs w:val="28"/>
                <w:lang w:val="uk-UA"/>
              </w:rPr>
              <w:t>- технічний директор ПАТ «ОГЗК»</w:t>
            </w:r>
          </w:p>
        </w:tc>
      </w:tr>
      <w:tr w:rsidR="0091388D" w:rsidRPr="0041161B" w:rsidTr="0091388D">
        <w:trPr>
          <w:trHeight w:val="706"/>
        </w:trPr>
        <w:tc>
          <w:tcPr>
            <w:tcW w:w="3510" w:type="dxa"/>
            <w:shd w:val="clear" w:color="auto" w:fill="auto"/>
          </w:tcPr>
          <w:p w:rsidR="0091388D" w:rsidRPr="00AE3436" w:rsidRDefault="0091388D" w:rsidP="00DF3107">
            <w:pPr>
              <w:pStyle w:val="aff1"/>
              <w:shd w:val="clear" w:color="auto" w:fill="FFFFFF"/>
              <w:spacing w:before="0" w:beforeAutospacing="0" w:after="0" w:afterAutospacing="0"/>
              <w:rPr>
                <w:rFonts w:ascii="Georgia" w:hAnsi="Georgia"/>
                <w:color w:val="333333"/>
                <w:sz w:val="28"/>
                <w:szCs w:val="28"/>
              </w:rPr>
            </w:pPr>
            <w:r>
              <w:rPr>
                <w:rFonts w:ascii="Georgia" w:hAnsi="Georgia"/>
                <w:color w:val="333333"/>
                <w:sz w:val="28"/>
                <w:szCs w:val="28"/>
              </w:rPr>
              <w:t>ПОРОВАЙ</w:t>
            </w:r>
          </w:p>
          <w:p w:rsidR="0091388D" w:rsidRDefault="0091388D" w:rsidP="00DF3107">
            <w:pPr>
              <w:pStyle w:val="aff1"/>
              <w:shd w:val="clear" w:color="auto" w:fill="FFFFFF"/>
              <w:spacing w:before="0" w:beforeAutospacing="0" w:after="0" w:afterAutospacing="0"/>
              <w:rPr>
                <w:sz w:val="28"/>
                <w:szCs w:val="28"/>
              </w:rPr>
            </w:pPr>
            <w:r w:rsidRPr="00AE3436">
              <w:rPr>
                <w:rFonts w:ascii="Georgia" w:hAnsi="Georgia"/>
                <w:color w:val="333333"/>
                <w:sz w:val="28"/>
                <w:szCs w:val="28"/>
              </w:rPr>
              <w:t>Сергій Вікторович</w:t>
            </w:r>
          </w:p>
        </w:tc>
        <w:tc>
          <w:tcPr>
            <w:tcW w:w="6379" w:type="dxa"/>
            <w:shd w:val="clear" w:color="auto" w:fill="auto"/>
          </w:tcPr>
          <w:p w:rsidR="0091388D" w:rsidRDefault="0091388D" w:rsidP="00DF3107">
            <w:pPr>
              <w:jc w:val="both"/>
              <w:rPr>
                <w:sz w:val="28"/>
                <w:szCs w:val="28"/>
                <w:lang w:val="uk-UA"/>
              </w:rPr>
            </w:pPr>
            <w:r>
              <w:rPr>
                <w:sz w:val="28"/>
                <w:szCs w:val="28"/>
                <w:lang w:val="uk-UA"/>
              </w:rPr>
              <w:t xml:space="preserve">- </w:t>
            </w:r>
            <w:r w:rsidRPr="00AE3436">
              <w:rPr>
                <w:rFonts w:ascii="Georgia" w:hAnsi="Georgia"/>
                <w:color w:val="333333"/>
                <w:sz w:val="28"/>
                <w:szCs w:val="28"/>
                <w:shd w:val="clear" w:color="auto" w:fill="FFFFFF"/>
              </w:rPr>
              <w:t>директор з загальних питань ПАТ «ОГЗК»</w:t>
            </w:r>
          </w:p>
        </w:tc>
      </w:tr>
      <w:tr w:rsidR="0091388D" w:rsidRPr="0041161B" w:rsidTr="0091388D">
        <w:tc>
          <w:tcPr>
            <w:tcW w:w="3510" w:type="dxa"/>
            <w:shd w:val="clear" w:color="auto" w:fill="auto"/>
          </w:tcPr>
          <w:p w:rsidR="0091388D" w:rsidRPr="0041161B" w:rsidRDefault="0091388D" w:rsidP="00DF3107">
            <w:pPr>
              <w:tabs>
                <w:tab w:val="left" w:pos="3820"/>
              </w:tabs>
              <w:jc w:val="both"/>
              <w:rPr>
                <w:sz w:val="28"/>
                <w:szCs w:val="28"/>
                <w:lang w:val="uk-UA"/>
              </w:rPr>
            </w:pPr>
            <w:r w:rsidRPr="0041161B">
              <w:rPr>
                <w:sz w:val="28"/>
                <w:szCs w:val="28"/>
                <w:lang w:val="uk-UA"/>
              </w:rPr>
              <w:t>СТОВБА</w:t>
            </w:r>
          </w:p>
          <w:p w:rsidR="0091388D" w:rsidRPr="0041161B" w:rsidRDefault="0091388D" w:rsidP="00DF3107">
            <w:pPr>
              <w:rPr>
                <w:sz w:val="28"/>
                <w:szCs w:val="28"/>
                <w:lang w:val="uk-UA"/>
              </w:rPr>
            </w:pPr>
            <w:r w:rsidRPr="0041161B">
              <w:rPr>
                <w:sz w:val="28"/>
                <w:szCs w:val="28"/>
                <w:lang w:val="uk-UA"/>
              </w:rPr>
              <w:t>Володимир Олександрович</w:t>
            </w:r>
          </w:p>
        </w:tc>
        <w:tc>
          <w:tcPr>
            <w:tcW w:w="6379" w:type="dxa"/>
            <w:shd w:val="clear" w:color="auto" w:fill="auto"/>
          </w:tcPr>
          <w:p w:rsidR="0091388D" w:rsidRPr="0041161B" w:rsidRDefault="0091388D" w:rsidP="00DF3107">
            <w:pPr>
              <w:jc w:val="both"/>
              <w:rPr>
                <w:sz w:val="28"/>
                <w:szCs w:val="28"/>
                <w:lang w:val="uk-UA"/>
              </w:rPr>
            </w:pPr>
            <w:r w:rsidRPr="0041161B">
              <w:rPr>
                <w:sz w:val="28"/>
                <w:szCs w:val="28"/>
                <w:lang w:val="uk-UA"/>
              </w:rPr>
              <w:t xml:space="preserve">- начальник </w:t>
            </w:r>
            <w:r>
              <w:rPr>
                <w:sz w:val="28"/>
                <w:szCs w:val="28"/>
                <w:lang w:val="uk-UA"/>
              </w:rPr>
              <w:t>Покро</w:t>
            </w:r>
            <w:r w:rsidRPr="0041161B">
              <w:rPr>
                <w:sz w:val="28"/>
                <w:szCs w:val="28"/>
                <w:lang w:val="uk-UA"/>
              </w:rPr>
              <w:t>вського міського відділу</w:t>
            </w:r>
          </w:p>
          <w:p w:rsidR="0091388D" w:rsidRPr="0041161B" w:rsidRDefault="0091388D" w:rsidP="00DF3107">
            <w:pPr>
              <w:jc w:val="both"/>
              <w:rPr>
                <w:sz w:val="28"/>
                <w:szCs w:val="28"/>
                <w:lang w:val="uk-UA"/>
              </w:rPr>
            </w:pPr>
            <w:r w:rsidRPr="0041161B">
              <w:rPr>
                <w:sz w:val="28"/>
                <w:szCs w:val="28"/>
                <w:lang w:val="uk-UA"/>
              </w:rPr>
              <w:t xml:space="preserve"> </w:t>
            </w:r>
            <w:r>
              <w:rPr>
                <w:sz w:val="28"/>
                <w:szCs w:val="28"/>
                <w:lang w:val="uk-UA"/>
              </w:rPr>
              <w:t xml:space="preserve"> </w:t>
            </w:r>
            <w:r w:rsidRPr="0041161B">
              <w:rPr>
                <w:sz w:val="28"/>
                <w:szCs w:val="28"/>
                <w:lang w:val="uk-UA"/>
              </w:rPr>
              <w:t>ГУ ДСНС України в Дніпропетровській обл</w:t>
            </w:r>
            <w:r>
              <w:rPr>
                <w:sz w:val="28"/>
                <w:szCs w:val="28"/>
                <w:lang w:val="uk-UA"/>
              </w:rPr>
              <w:t>асті</w:t>
            </w:r>
          </w:p>
        </w:tc>
      </w:tr>
      <w:tr w:rsidR="0091388D" w:rsidRPr="0041161B" w:rsidTr="0091388D">
        <w:tc>
          <w:tcPr>
            <w:tcW w:w="3510" w:type="dxa"/>
            <w:shd w:val="clear" w:color="auto" w:fill="auto"/>
          </w:tcPr>
          <w:p w:rsidR="0091388D" w:rsidRPr="0041161B" w:rsidRDefault="0091388D" w:rsidP="00DF3107">
            <w:pPr>
              <w:tabs>
                <w:tab w:val="left" w:pos="3820"/>
              </w:tabs>
              <w:jc w:val="both"/>
              <w:rPr>
                <w:sz w:val="28"/>
                <w:szCs w:val="28"/>
                <w:lang w:val="uk-UA"/>
              </w:rPr>
            </w:pPr>
          </w:p>
        </w:tc>
        <w:tc>
          <w:tcPr>
            <w:tcW w:w="6379" w:type="dxa"/>
            <w:shd w:val="clear" w:color="auto" w:fill="auto"/>
          </w:tcPr>
          <w:p w:rsidR="0091388D" w:rsidRPr="0041161B" w:rsidRDefault="0091388D" w:rsidP="00DF3107">
            <w:pPr>
              <w:jc w:val="both"/>
              <w:rPr>
                <w:sz w:val="28"/>
                <w:szCs w:val="28"/>
                <w:lang w:val="uk-UA"/>
              </w:rPr>
            </w:pPr>
          </w:p>
        </w:tc>
      </w:tr>
    </w:tbl>
    <w:p w:rsidR="0091388D" w:rsidRDefault="0091388D" w:rsidP="0091388D">
      <w:pPr>
        <w:tabs>
          <w:tab w:val="left" w:pos="1418"/>
          <w:tab w:val="left" w:pos="6041"/>
        </w:tabs>
        <w:jc w:val="both"/>
        <w:rPr>
          <w:sz w:val="28"/>
          <w:szCs w:val="28"/>
          <w:lang w:val="uk-UA"/>
        </w:rPr>
      </w:pPr>
      <w:r w:rsidRPr="0091388D">
        <w:rPr>
          <w:sz w:val="28"/>
          <w:szCs w:val="28"/>
          <w:lang w:val="uk-UA"/>
        </w:rPr>
        <w:tab/>
      </w:r>
      <w:r>
        <w:rPr>
          <w:sz w:val="28"/>
          <w:szCs w:val="28"/>
          <w:u w:val="single"/>
          <w:lang w:val="uk-UA"/>
        </w:rPr>
        <w:t>Від</w:t>
      </w:r>
      <w:r w:rsidRPr="0091388D">
        <w:rPr>
          <w:sz w:val="28"/>
          <w:szCs w:val="28"/>
          <w:u w:val="single"/>
          <w:lang w:val="uk-UA"/>
        </w:rPr>
        <w:t>сутні члени виконкому</w:t>
      </w:r>
      <w:r>
        <w:rPr>
          <w:sz w:val="28"/>
          <w:szCs w:val="28"/>
          <w:lang w:val="uk-UA"/>
        </w:rPr>
        <w:t xml:space="preserve">  - 2</w:t>
      </w:r>
      <w:r w:rsidRPr="009427CC">
        <w:rPr>
          <w:sz w:val="28"/>
          <w:szCs w:val="28"/>
          <w:lang w:val="uk-UA"/>
        </w:rPr>
        <w:t>, а саме:</w:t>
      </w:r>
    </w:p>
    <w:p w:rsidR="00926AD6" w:rsidRDefault="00926AD6" w:rsidP="00926AD6">
      <w:pPr>
        <w:jc w:val="center"/>
        <w:rPr>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204"/>
      </w:tblGrid>
      <w:tr w:rsidR="0091388D" w:rsidTr="00BC3E8A">
        <w:tc>
          <w:tcPr>
            <w:tcW w:w="3510" w:type="dxa"/>
          </w:tcPr>
          <w:p w:rsidR="0091388D" w:rsidRDefault="0091388D" w:rsidP="0091388D">
            <w:pPr>
              <w:rPr>
                <w:sz w:val="28"/>
                <w:szCs w:val="28"/>
                <w:lang w:val="uk-UA"/>
              </w:rPr>
            </w:pPr>
            <w:r>
              <w:rPr>
                <w:sz w:val="28"/>
                <w:szCs w:val="28"/>
                <w:lang w:val="uk-UA"/>
              </w:rPr>
              <w:t>ШАПОВАЛ</w:t>
            </w:r>
          </w:p>
          <w:p w:rsidR="0091388D" w:rsidRDefault="0091388D" w:rsidP="0091388D">
            <w:pPr>
              <w:rPr>
                <w:sz w:val="28"/>
                <w:szCs w:val="28"/>
                <w:lang w:val="uk-UA"/>
              </w:rPr>
            </w:pPr>
            <w:r>
              <w:rPr>
                <w:sz w:val="28"/>
                <w:szCs w:val="28"/>
                <w:lang w:val="uk-UA"/>
              </w:rPr>
              <w:t>Олександр Миколайович</w:t>
            </w:r>
          </w:p>
        </w:tc>
        <w:tc>
          <w:tcPr>
            <w:tcW w:w="6204" w:type="dxa"/>
          </w:tcPr>
          <w:p w:rsidR="0091388D" w:rsidRDefault="0091388D" w:rsidP="0091388D">
            <w:pPr>
              <w:rPr>
                <w:sz w:val="28"/>
                <w:szCs w:val="28"/>
                <w:lang w:val="uk-UA"/>
              </w:rPr>
            </w:pPr>
            <w:r>
              <w:rPr>
                <w:sz w:val="28"/>
                <w:szCs w:val="28"/>
                <w:lang w:val="uk-UA"/>
              </w:rPr>
              <w:t>- міський голова, у відрядженні</w:t>
            </w:r>
          </w:p>
        </w:tc>
      </w:tr>
      <w:tr w:rsidR="0091388D" w:rsidTr="00BC3E8A">
        <w:tc>
          <w:tcPr>
            <w:tcW w:w="3510" w:type="dxa"/>
          </w:tcPr>
          <w:p w:rsidR="0091388D" w:rsidRDefault="0091388D" w:rsidP="0091388D">
            <w:pPr>
              <w:rPr>
                <w:sz w:val="28"/>
                <w:szCs w:val="28"/>
                <w:lang w:val="uk-UA"/>
              </w:rPr>
            </w:pPr>
            <w:r>
              <w:rPr>
                <w:sz w:val="28"/>
                <w:szCs w:val="28"/>
                <w:lang w:val="uk-UA"/>
              </w:rPr>
              <w:t>ГАСАЙ</w:t>
            </w:r>
          </w:p>
          <w:p w:rsidR="0091388D" w:rsidRDefault="0091388D" w:rsidP="0091388D">
            <w:pPr>
              <w:rPr>
                <w:sz w:val="28"/>
                <w:szCs w:val="28"/>
                <w:lang w:val="uk-UA"/>
              </w:rPr>
            </w:pPr>
            <w:r>
              <w:rPr>
                <w:sz w:val="28"/>
                <w:szCs w:val="28"/>
                <w:lang w:val="uk-UA"/>
              </w:rPr>
              <w:t>Ірина Олександрівна</w:t>
            </w:r>
          </w:p>
        </w:tc>
        <w:tc>
          <w:tcPr>
            <w:tcW w:w="6204" w:type="dxa"/>
          </w:tcPr>
          <w:p w:rsidR="0091388D" w:rsidRDefault="0091388D" w:rsidP="0091388D">
            <w:pPr>
              <w:rPr>
                <w:sz w:val="28"/>
                <w:szCs w:val="28"/>
                <w:lang w:val="uk-UA"/>
              </w:rPr>
            </w:pPr>
            <w:r>
              <w:rPr>
                <w:sz w:val="28"/>
                <w:szCs w:val="28"/>
                <w:lang w:val="uk-UA"/>
              </w:rPr>
              <w:t xml:space="preserve">- приватний підприємець, </w:t>
            </w:r>
            <w:r w:rsidR="00BC3E8A">
              <w:rPr>
                <w:sz w:val="28"/>
                <w:szCs w:val="28"/>
                <w:lang w:val="uk-UA"/>
              </w:rPr>
              <w:t xml:space="preserve">у відпустці </w:t>
            </w:r>
          </w:p>
        </w:tc>
      </w:tr>
    </w:tbl>
    <w:p w:rsidR="00BC3E8A" w:rsidRPr="00121764" w:rsidRDefault="00BC3E8A" w:rsidP="00BC3E8A">
      <w:pPr>
        <w:jc w:val="both"/>
        <w:rPr>
          <w:sz w:val="12"/>
          <w:szCs w:val="12"/>
          <w:lang w:val="uk-UA"/>
        </w:rPr>
      </w:pPr>
    </w:p>
    <w:tbl>
      <w:tblPr>
        <w:tblStyle w:val="a7"/>
        <w:tblW w:w="9997" w:type="dxa"/>
        <w:tblLook w:val="04A0"/>
      </w:tblPr>
      <w:tblGrid>
        <w:gridCol w:w="108"/>
        <w:gridCol w:w="3402"/>
        <w:gridCol w:w="108"/>
        <w:gridCol w:w="6271"/>
        <w:gridCol w:w="108"/>
      </w:tblGrid>
      <w:tr w:rsidR="00237102" w:rsidRPr="00383736" w:rsidTr="00DF0F02">
        <w:trPr>
          <w:gridAfter w:val="1"/>
          <w:wAfter w:w="108" w:type="dxa"/>
        </w:trPr>
        <w:tc>
          <w:tcPr>
            <w:tcW w:w="9889" w:type="dxa"/>
            <w:gridSpan w:val="4"/>
            <w:tcBorders>
              <w:top w:val="nil"/>
              <w:left w:val="nil"/>
              <w:bottom w:val="nil"/>
              <w:right w:val="nil"/>
            </w:tcBorders>
          </w:tcPr>
          <w:p w:rsidR="008E313E" w:rsidRDefault="00237102" w:rsidP="00DF3107">
            <w:pPr>
              <w:rPr>
                <w:sz w:val="25"/>
                <w:szCs w:val="25"/>
                <w:lang w:val="uk-UA"/>
              </w:rPr>
            </w:pPr>
            <w:r w:rsidRPr="00383736">
              <w:rPr>
                <w:sz w:val="27"/>
                <w:szCs w:val="27"/>
                <w:lang w:val="uk-UA"/>
              </w:rPr>
              <w:t xml:space="preserve">ЗАПРОШЕНІ  </w:t>
            </w:r>
            <w:r w:rsidR="008E313E" w:rsidRPr="00DD477A">
              <w:rPr>
                <w:sz w:val="25"/>
                <w:szCs w:val="25"/>
                <w:lang w:val="uk-UA"/>
              </w:rPr>
              <w:t>КЕРІВНИКИ  ПІДПРИЄМСТВ, УСТАНОВ, ОРГАНІЗАЦІЙ МІСТА,  ПОСАДОВІ ОСОБИ ВИКОНКОМУ, ЗАСОБИ МАСОВОЇ ІНФОРМАЦІЇ</w:t>
            </w:r>
          </w:p>
          <w:p w:rsidR="00237102" w:rsidRPr="00121764" w:rsidRDefault="00237102" w:rsidP="00DF3107">
            <w:pPr>
              <w:tabs>
                <w:tab w:val="left" w:pos="3820"/>
              </w:tabs>
              <w:rPr>
                <w:color w:val="000080"/>
                <w:sz w:val="12"/>
                <w:szCs w:val="12"/>
                <w:lang w:val="uk-UA"/>
              </w:rPr>
            </w:pPr>
          </w:p>
          <w:p w:rsidR="00121764" w:rsidRPr="00121764" w:rsidRDefault="00121764" w:rsidP="00DF3107">
            <w:pPr>
              <w:tabs>
                <w:tab w:val="left" w:pos="3820"/>
              </w:tabs>
              <w:rPr>
                <w:color w:val="000080"/>
                <w:sz w:val="12"/>
                <w:szCs w:val="12"/>
                <w:lang w:val="uk-UA"/>
              </w:rPr>
            </w:pP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BC3E8A" w:rsidP="00121764">
            <w:pPr>
              <w:rPr>
                <w:sz w:val="28"/>
                <w:szCs w:val="28"/>
                <w:lang w:val="uk-UA"/>
              </w:rPr>
            </w:pPr>
            <w:r w:rsidRPr="00052DE4">
              <w:rPr>
                <w:sz w:val="28"/>
                <w:szCs w:val="28"/>
                <w:lang w:val="uk-UA"/>
              </w:rPr>
              <w:t>ГОРЧАКОВА</w:t>
            </w:r>
          </w:p>
          <w:p w:rsidR="00BC3E8A" w:rsidRPr="00052DE4" w:rsidRDefault="00BC3E8A" w:rsidP="00121764">
            <w:pPr>
              <w:rPr>
                <w:sz w:val="28"/>
                <w:szCs w:val="28"/>
                <w:lang w:val="uk-UA"/>
              </w:rPr>
            </w:pPr>
            <w:r w:rsidRPr="00052DE4">
              <w:rPr>
                <w:sz w:val="28"/>
                <w:szCs w:val="28"/>
                <w:lang w:val="uk-UA"/>
              </w:rPr>
              <w:t>Тетяна Анатоліївна</w:t>
            </w:r>
          </w:p>
        </w:tc>
        <w:tc>
          <w:tcPr>
            <w:tcW w:w="6379" w:type="dxa"/>
            <w:gridSpan w:val="2"/>
            <w:tcBorders>
              <w:top w:val="nil"/>
              <w:left w:val="nil"/>
              <w:bottom w:val="nil"/>
              <w:right w:val="nil"/>
            </w:tcBorders>
          </w:tcPr>
          <w:p w:rsidR="00BC3E8A" w:rsidRPr="00052DE4" w:rsidRDefault="00BC3E8A" w:rsidP="00052DE4">
            <w:pPr>
              <w:pStyle w:val="211"/>
              <w:ind w:left="0" w:right="142"/>
              <w:rPr>
                <w:rFonts w:ascii="Times New Roman" w:hAnsi="Times New Roman" w:cs="Times New Roman"/>
                <w:sz w:val="28"/>
                <w:szCs w:val="28"/>
              </w:rPr>
            </w:pPr>
            <w:r w:rsidRPr="00052DE4">
              <w:rPr>
                <w:rFonts w:ascii="Times New Roman" w:hAnsi="Times New Roman" w:cs="Times New Roman"/>
                <w:sz w:val="28"/>
                <w:szCs w:val="28"/>
              </w:rPr>
              <w:t xml:space="preserve">-  начальник  відділу з питань запобігання </w:t>
            </w:r>
          </w:p>
          <w:p w:rsidR="00BC3E8A" w:rsidRPr="00052DE4" w:rsidRDefault="00BC3E8A" w:rsidP="00052DE4">
            <w:pPr>
              <w:pStyle w:val="211"/>
              <w:ind w:left="0" w:right="142"/>
              <w:rPr>
                <w:rFonts w:ascii="Times New Roman" w:hAnsi="Times New Roman" w:cs="Times New Roman"/>
                <w:sz w:val="28"/>
                <w:szCs w:val="28"/>
              </w:rPr>
            </w:pPr>
            <w:r w:rsidRPr="00052DE4">
              <w:rPr>
                <w:rFonts w:ascii="Times New Roman" w:hAnsi="Times New Roman" w:cs="Times New Roman"/>
                <w:sz w:val="28"/>
                <w:szCs w:val="28"/>
              </w:rPr>
              <w:t xml:space="preserve">    та протидії корупції </w:t>
            </w: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BC3E8A" w:rsidP="00121764">
            <w:pPr>
              <w:rPr>
                <w:sz w:val="28"/>
                <w:szCs w:val="28"/>
                <w:lang w:val="uk-UA"/>
              </w:rPr>
            </w:pPr>
            <w:r w:rsidRPr="00052DE4">
              <w:rPr>
                <w:sz w:val="28"/>
                <w:szCs w:val="28"/>
                <w:lang w:val="uk-UA"/>
              </w:rPr>
              <w:t>ІГНАТЕНКО</w:t>
            </w:r>
          </w:p>
          <w:p w:rsidR="00BC3E8A" w:rsidRPr="00052DE4" w:rsidRDefault="00BC3E8A" w:rsidP="00121764">
            <w:pPr>
              <w:rPr>
                <w:sz w:val="28"/>
                <w:szCs w:val="28"/>
                <w:lang w:val="uk-UA"/>
              </w:rPr>
            </w:pPr>
            <w:r w:rsidRPr="00052DE4">
              <w:rPr>
                <w:sz w:val="28"/>
                <w:szCs w:val="28"/>
                <w:lang w:val="uk-UA"/>
              </w:rPr>
              <w:t>Юлія Анатоліївна</w:t>
            </w:r>
          </w:p>
        </w:tc>
        <w:tc>
          <w:tcPr>
            <w:tcW w:w="6379" w:type="dxa"/>
            <w:gridSpan w:val="2"/>
            <w:tcBorders>
              <w:top w:val="nil"/>
              <w:left w:val="nil"/>
              <w:bottom w:val="nil"/>
              <w:right w:val="nil"/>
            </w:tcBorders>
          </w:tcPr>
          <w:p w:rsidR="00BC3E8A" w:rsidRPr="00052DE4" w:rsidRDefault="00BC3E8A" w:rsidP="00BC3E8A">
            <w:pPr>
              <w:numPr>
                <w:ilvl w:val="0"/>
                <w:numId w:val="35"/>
              </w:numPr>
              <w:suppressAutoHyphens/>
              <w:ind w:left="141" w:right="142" w:hanging="122"/>
              <w:jc w:val="both"/>
              <w:rPr>
                <w:sz w:val="28"/>
                <w:szCs w:val="28"/>
                <w:lang w:val="uk-UA"/>
              </w:rPr>
            </w:pPr>
            <w:r w:rsidRPr="00052DE4">
              <w:rPr>
                <w:sz w:val="28"/>
                <w:szCs w:val="28"/>
                <w:lang w:val="uk-UA"/>
              </w:rPr>
              <w:t xml:space="preserve"> в.о. начальника відділу землекористування</w:t>
            </w: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BC3E8A" w:rsidP="00121764">
            <w:pPr>
              <w:rPr>
                <w:sz w:val="28"/>
                <w:szCs w:val="28"/>
                <w:lang w:val="uk-UA"/>
              </w:rPr>
            </w:pPr>
            <w:r w:rsidRPr="00052DE4">
              <w:rPr>
                <w:sz w:val="28"/>
                <w:szCs w:val="28"/>
                <w:lang w:val="uk-UA"/>
              </w:rPr>
              <w:t>ЛОМОВА</w:t>
            </w:r>
          </w:p>
          <w:p w:rsidR="00BC3E8A" w:rsidRPr="00052DE4" w:rsidRDefault="00BC3E8A" w:rsidP="00121764">
            <w:pPr>
              <w:rPr>
                <w:sz w:val="28"/>
                <w:szCs w:val="28"/>
                <w:lang w:val="uk-UA"/>
              </w:rPr>
            </w:pPr>
            <w:r w:rsidRPr="00052DE4">
              <w:rPr>
                <w:sz w:val="28"/>
                <w:szCs w:val="28"/>
                <w:lang w:val="uk-UA"/>
              </w:rPr>
              <w:t>Зоріна Павлівна</w:t>
            </w:r>
          </w:p>
        </w:tc>
        <w:tc>
          <w:tcPr>
            <w:tcW w:w="6379" w:type="dxa"/>
            <w:gridSpan w:val="2"/>
            <w:tcBorders>
              <w:top w:val="nil"/>
              <w:left w:val="nil"/>
              <w:bottom w:val="nil"/>
              <w:right w:val="nil"/>
            </w:tcBorders>
          </w:tcPr>
          <w:p w:rsidR="00BC3E8A" w:rsidRPr="00052DE4" w:rsidRDefault="00BC3E8A" w:rsidP="00BC3E8A">
            <w:pPr>
              <w:numPr>
                <w:ilvl w:val="0"/>
                <w:numId w:val="35"/>
              </w:numPr>
              <w:suppressAutoHyphens/>
              <w:ind w:left="141" w:right="142" w:hanging="122"/>
              <w:jc w:val="both"/>
              <w:rPr>
                <w:sz w:val="28"/>
                <w:szCs w:val="28"/>
                <w:lang w:val="uk-UA"/>
              </w:rPr>
            </w:pPr>
            <w:r w:rsidRPr="00052DE4">
              <w:rPr>
                <w:sz w:val="28"/>
                <w:szCs w:val="28"/>
                <w:lang w:val="uk-UA"/>
              </w:rPr>
              <w:t>начальник відділу архітектури-головний архітектор</w:t>
            </w: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BC3E8A" w:rsidP="00121764">
            <w:pPr>
              <w:rPr>
                <w:sz w:val="28"/>
                <w:szCs w:val="28"/>
                <w:lang w:val="uk-UA"/>
              </w:rPr>
            </w:pPr>
            <w:r w:rsidRPr="00052DE4">
              <w:rPr>
                <w:sz w:val="28"/>
                <w:szCs w:val="28"/>
                <w:lang w:val="uk-UA"/>
              </w:rPr>
              <w:t>МЯКОТІН</w:t>
            </w:r>
          </w:p>
          <w:p w:rsidR="00BC3E8A" w:rsidRPr="00052DE4" w:rsidRDefault="00BC3E8A" w:rsidP="00121764">
            <w:pPr>
              <w:rPr>
                <w:sz w:val="28"/>
                <w:szCs w:val="28"/>
                <w:lang w:val="uk-UA"/>
              </w:rPr>
            </w:pPr>
            <w:r w:rsidRPr="00052DE4">
              <w:rPr>
                <w:sz w:val="28"/>
                <w:szCs w:val="28"/>
                <w:lang w:val="uk-UA"/>
              </w:rPr>
              <w:t>Станіслав Григорович</w:t>
            </w:r>
          </w:p>
        </w:tc>
        <w:tc>
          <w:tcPr>
            <w:tcW w:w="6379" w:type="dxa"/>
            <w:gridSpan w:val="2"/>
            <w:tcBorders>
              <w:top w:val="nil"/>
              <w:left w:val="nil"/>
              <w:bottom w:val="nil"/>
              <w:right w:val="nil"/>
            </w:tcBorders>
          </w:tcPr>
          <w:p w:rsidR="00BC3E8A" w:rsidRPr="00052DE4" w:rsidRDefault="00BC3E8A" w:rsidP="00BC3E8A">
            <w:pPr>
              <w:numPr>
                <w:ilvl w:val="0"/>
                <w:numId w:val="35"/>
              </w:numPr>
              <w:suppressAutoHyphens/>
              <w:ind w:left="141" w:right="142" w:hanging="122"/>
              <w:jc w:val="both"/>
              <w:rPr>
                <w:sz w:val="28"/>
                <w:szCs w:val="28"/>
                <w:lang w:val="uk-UA"/>
              </w:rPr>
            </w:pPr>
            <w:r w:rsidRPr="00052DE4">
              <w:rPr>
                <w:sz w:val="28"/>
                <w:szCs w:val="28"/>
                <w:lang w:val="uk-UA"/>
              </w:rPr>
              <w:t>головний спеціаліст відділу економіки</w:t>
            </w: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BC3E8A" w:rsidP="00121764">
            <w:pPr>
              <w:rPr>
                <w:sz w:val="28"/>
                <w:szCs w:val="28"/>
                <w:lang w:val="uk-UA"/>
              </w:rPr>
            </w:pPr>
            <w:r w:rsidRPr="00052DE4">
              <w:rPr>
                <w:sz w:val="28"/>
                <w:szCs w:val="28"/>
                <w:lang w:val="uk-UA"/>
              </w:rPr>
              <w:lastRenderedPageBreak/>
              <w:t>НЕСТРЕЛЯЙ</w:t>
            </w:r>
          </w:p>
          <w:p w:rsidR="00BC3E8A" w:rsidRPr="00052DE4" w:rsidRDefault="00BC3E8A" w:rsidP="00121764">
            <w:pPr>
              <w:rPr>
                <w:sz w:val="28"/>
                <w:szCs w:val="28"/>
                <w:lang w:val="uk-UA"/>
              </w:rPr>
            </w:pPr>
            <w:r w:rsidRPr="00052DE4">
              <w:rPr>
                <w:sz w:val="28"/>
                <w:szCs w:val="28"/>
                <w:lang w:val="uk-UA"/>
              </w:rPr>
              <w:t>Ольга Миколаївна</w:t>
            </w:r>
          </w:p>
        </w:tc>
        <w:tc>
          <w:tcPr>
            <w:tcW w:w="6379" w:type="dxa"/>
            <w:gridSpan w:val="2"/>
            <w:tcBorders>
              <w:top w:val="nil"/>
              <w:left w:val="nil"/>
              <w:bottom w:val="nil"/>
              <w:right w:val="nil"/>
            </w:tcBorders>
          </w:tcPr>
          <w:p w:rsidR="00BC3E8A" w:rsidRPr="00052DE4" w:rsidRDefault="00BC3E8A" w:rsidP="00BC3E8A">
            <w:pPr>
              <w:numPr>
                <w:ilvl w:val="0"/>
                <w:numId w:val="35"/>
              </w:numPr>
              <w:suppressAutoHyphens/>
              <w:ind w:left="141" w:right="142" w:hanging="122"/>
              <w:jc w:val="both"/>
              <w:rPr>
                <w:sz w:val="28"/>
                <w:szCs w:val="28"/>
                <w:lang w:val="uk-UA"/>
              </w:rPr>
            </w:pPr>
            <w:r w:rsidRPr="00052DE4">
              <w:rPr>
                <w:sz w:val="28"/>
                <w:szCs w:val="28"/>
                <w:lang w:val="uk-UA"/>
              </w:rPr>
              <w:t>державний реєстратор речових прав на нерухоме майно – начальник реєстраційного відділу</w:t>
            </w: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BC3E8A" w:rsidP="00121764">
            <w:pPr>
              <w:rPr>
                <w:sz w:val="28"/>
                <w:szCs w:val="28"/>
                <w:lang w:val="uk-UA"/>
              </w:rPr>
            </w:pPr>
            <w:r w:rsidRPr="00052DE4">
              <w:rPr>
                <w:sz w:val="28"/>
                <w:szCs w:val="28"/>
                <w:lang w:val="uk-UA"/>
              </w:rPr>
              <w:t>МАГЛИШ</w:t>
            </w:r>
          </w:p>
          <w:p w:rsidR="00BC3E8A" w:rsidRPr="00052DE4" w:rsidRDefault="00BC3E8A" w:rsidP="00121764">
            <w:pPr>
              <w:rPr>
                <w:sz w:val="28"/>
                <w:szCs w:val="28"/>
                <w:lang w:val="uk-UA"/>
              </w:rPr>
            </w:pPr>
            <w:r w:rsidRPr="00052DE4">
              <w:rPr>
                <w:sz w:val="28"/>
                <w:szCs w:val="28"/>
                <w:lang w:val="uk-UA"/>
              </w:rPr>
              <w:t>Андрій  Сергійович</w:t>
            </w:r>
          </w:p>
        </w:tc>
        <w:tc>
          <w:tcPr>
            <w:tcW w:w="6379" w:type="dxa"/>
            <w:gridSpan w:val="2"/>
            <w:tcBorders>
              <w:top w:val="nil"/>
              <w:left w:val="nil"/>
              <w:bottom w:val="nil"/>
              <w:right w:val="nil"/>
            </w:tcBorders>
          </w:tcPr>
          <w:p w:rsidR="00BC3E8A" w:rsidRPr="00052DE4" w:rsidRDefault="00BC3E8A" w:rsidP="00BC3E8A">
            <w:pPr>
              <w:numPr>
                <w:ilvl w:val="0"/>
                <w:numId w:val="35"/>
              </w:numPr>
              <w:suppressAutoHyphens/>
              <w:ind w:left="141" w:right="142" w:hanging="122"/>
              <w:jc w:val="both"/>
              <w:rPr>
                <w:sz w:val="28"/>
                <w:szCs w:val="28"/>
                <w:lang w:val="uk-UA"/>
              </w:rPr>
            </w:pPr>
            <w:r w:rsidRPr="00052DE4">
              <w:rPr>
                <w:sz w:val="28"/>
                <w:szCs w:val="28"/>
                <w:lang w:val="uk-UA"/>
              </w:rPr>
              <w:t>заступник міського голови</w:t>
            </w:r>
          </w:p>
        </w:tc>
      </w:tr>
      <w:tr w:rsidR="00BC3E8A" w:rsidTr="00DF0F02">
        <w:trPr>
          <w:gridAfter w:val="1"/>
          <w:wAfter w:w="108" w:type="dxa"/>
        </w:trPr>
        <w:tc>
          <w:tcPr>
            <w:tcW w:w="3510" w:type="dxa"/>
            <w:gridSpan w:val="2"/>
            <w:tcBorders>
              <w:top w:val="nil"/>
              <w:left w:val="nil"/>
              <w:bottom w:val="nil"/>
              <w:right w:val="nil"/>
            </w:tcBorders>
          </w:tcPr>
          <w:p w:rsidR="00BC3E8A" w:rsidRPr="00052DE4" w:rsidRDefault="00121764" w:rsidP="00121764">
            <w:pPr>
              <w:rPr>
                <w:sz w:val="28"/>
                <w:szCs w:val="28"/>
                <w:lang w:val="uk-UA"/>
              </w:rPr>
            </w:pPr>
            <w:r w:rsidRPr="00052DE4">
              <w:rPr>
                <w:sz w:val="28"/>
                <w:szCs w:val="28"/>
                <w:lang w:val="uk-UA"/>
              </w:rPr>
              <w:t>САФОНОВА</w:t>
            </w:r>
          </w:p>
          <w:p w:rsidR="00121764" w:rsidRPr="00052DE4" w:rsidRDefault="00121764" w:rsidP="00121764">
            <w:pPr>
              <w:rPr>
                <w:sz w:val="28"/>
                <w:szCs w:val="28"/>
                <w:lang w:val="uk-UA"/>
              </w:rPr>
            </w:pPr>
            <w:r w:rsidRPr="00052DE4">
              <w:rPr>
                <w:sz w:val="28"/>
                <w:szCs w:val="28"/>
                <w:lang w:val="uk-UA"/>
              </w:rPr>
              <w:t>Наталія Сергіївна</w:t>
            </w:r>
          </w:p>
        </w:tc>
        <w:tc>
          <w:tcPr>
            <w:tcW w:w="6379" w:type="dxa"/>
            <w:gridSpan w:val="2"/>
            <w:tcBorders>
              <w:top w:val="nil"/>
              <w:left w:val="nil"/>
              <w:bottom w:val="nil"/>
              <w:right w:val="nil"/>
            </w:tcBorders>
          </w:tcPr>
          <w:p w:rsidR="00BC3E8A" w:rsidRPr="00052DE4" w:rsidRDefault="00BC3E8A" w:rsidP="00052DE4">
            <w:pPr>
              <w:pStyle w:val="211"/>
              <w:ind w:left="0" w:right="142"/>
              <w:rPr>
                <w:rFonts w:ascii="Times New Roman" w:hAnsi="Times New Roman" w:cs="Times New Roman"/>
                <w:sz w:val="28"/>
                <w:szCs w:val="28"/>
              </w:rPr>
            </w:pPr>
            <w:r w:rsidRPr="00052DE4">
              <w:rPr>
                <w:rFonts w:ascii="Times New Roman" w:hAnsi="Times New Roman" w:cs="Times New Roman"/>
                <w:sz w:val="28"/>
                <w:szCs w:val="28"/>
              </w:rPr>
              <w:t xml:space="preserve"> -  </w:t>
            </w:r>
            <w:r w:rsidR="00121764" w:rsidRPr="00052DE4">
              <w:rPr>
                <w:rFonts w:ascii="Times New Roman" w:hAnsi="Times New Roman" w:cs="Times New Roman"/>
                <w:sz w:val="28"/>
                <w:szCs w:val="28"/>
              </w:rPr>
              <w:t xml:space="preserve">заступник </w:t>
            </w:r>
            <w:r w:rsidRPr="00052DE4">
              <w:rPr>
                <w:rFonts w:ascii="Times New Roman" w:hAnsi="Times New Roman" w:cs="Times New Roman"/>
                <w:sz w:val="28"/>
                <w:szCs w:val="28"/>
              </w:rPr>
              <w:t>начальник</w:t>
            </w:r>
            <w:r w:rsidR="00121764" w:rsidRPr="00052DE4">
              <w:rPr>
                <w:rFonts w:ascii="Times New Roman" w:hAnsi="Times New Roman" w:cs="Times New Roman"/>
                <w:sz w:val="28"/>
                <w:szCs w:val="28"/>
              </w:rPr>
              <w:t>а</w:t>
            </w:r>
            <w:r w:rsidRPr="00052DE4">
              <w:rPr>
                <w:rFonts w:ascii="Times New Roman" w:hAnsi="Times New Roman" w:cs="Times New Roman"/>
                <w:sz w:val="28"/>
                <w:szCs w:val="28"/>
              </w:rPr>
              <w:t xml:space="preserve"> фінансового управління </w:t>
            </w:r>
          </w:p>
        </w:tc>
      </w:tr>
      <w:tr w:rsidR="00BC3E8A" w:rsidTr="00DF0F02">
        <w:trPr>
          <w:gridBefore w:val="1"/>
          <w:wBefore w:w="108" w:type="dxa"/>
        </w:trPr>
        <w:tc>
          <w:tcPr>
            <w:tcW w:w="3510" w:type="dxa"/>
            <w:gridSpan w:val="2"/>
            <w:tcBorders>
              <w:top w:val="nil"/>
              <w:left w:val="nil"/>
              <w:bottom w:val="nil"/>
              <w:right w:val="nil"/>
            </w:tcBorders>
          </w:tcPr>
          <w:p w:rsidR="00BC3E8A" w:rsidRPr="00052DE4" w:rsidRDefault="00BC3E8A" w:rsidP="00121764">
            <w:pPr>
              <w:ind w:hanging="142"/>
              <w:rPr>
                <w:sz w:val="28"/>
                <w:szCs w:val="28"/>
                <w:lang w:val="uk-UA"/>
              </w:rPr>
            </w:pPr>
            <w:r w:rsidRPr="00052DE4">
              <w:rPr>
                <w:sz w:val="28"/>
                <w:szCs w:val="28"/>
                <w:lang w:val="uk-UA"/>
              </w:rPr>
              <w:t>СІЗОВА</w:t>
            </w:r>
          </w:p>
          <w:p w:rsidR="00BC3E8A" w:rsidRPr="00052DE4" w:rsidRDefault="00BC3E8A" w:rsidP="00121764">
            <w:pPr>
              <w:ind w:hanging="142"/>
              <w:rPr>
                <w:sz w:val="28"/>
                <w:szCs w:val="28"/>
                <w:lang w:val="uk-UA"/>
              </w:rPr>
            </w:pPr>
            <w:r w:rsidRPr="00052DE4">
              <w:rPr>
                <w:sz w:val="28"/>
                <w:szCs w:val="28"/>
                <w:lang w:val="uk-UA"/>
              </w:rPr>
              <w:t>Оксана Анатоліївна</w:t>
            </w:r>
          </w:p>
        </w:tc>
        <w:tc>
          <w:tcPr>
            <w:tcW w:w="6379" w:type="dxa"/>
            <w:gridSpan w:val="2"/>
            <w:tcBorders>
              <w:top w:val="nil"/>
              <w:left w:val="nil"/>
              <w:bottom w:val="nil"/>
              <w:right w:val="nil"/>
            </w:tcBorders>
          </w:tcPr>
          <w:p w:rsidR="00BC3E8A" w:rsidRPr="00052DE4" w:rsidRDefault="00BC3E8A" w:rsidP="00052DE4">
            <w:pPr>
              <w:ind w:right="142"/>
              <w:jc w:val="both"/>
              <w:rPr>
                <w:sz w:val="28"/>
                <w:szCs w:val="28"/>
                <w:lang w:val="uk-UA"/>
              </w:rPr>
            </w:pPr>
            <w:r w:rsidRPr="00052DE4">
              <w:rPr>
                <w:sz w:val="28"/>
                <w:szCs w:val="28"/>
                <w:lang w:val="uk-UA"/>
              </w:rPr>
              <w:t>-  начальник прес-служби міського голови</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 xml:space="preserve">АГАПОВА </w:t>
            </w:r>
          </w:p>
          <w:p w:rsidR="00564DB5" w:rsidRPr="00052DE4" w:rsidRDefault="00564DB5" w:rsidP="00121764">
            <w:pPr>
              <w:rPr>
                <w:sz w:val="28"/>
                <w:szCs w:val="28"/>
                <w:lang w:val="uk-UA"/>
              </w:rPr>
            </w:pPr>
            <w:r w:rsidRPr="00052DE4">
              <w:rPr>
                <w:sz w:val="28"/>
                <w:szCs w:val="28"/>
                <w:lang w:val="uk-UA"/>
              </w:rPr>
              <w:t>Вікторія Сергіївна</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 xml:space="preserve"> начальник УПФУ м.Ордждонікідзе</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БОНДАРУК</w:t>
            </w:r>
          </w:p>
          <w:p w:rsidR="00564DB5" w:rsidRPr="00052DE4" w:rsidRDefault="00564DB5" w:rsidP="00121764">
            <w:pPr>
              <w:rPr>
                <w:sz w:val="28"/>
                <w:szCs w:val="28"/>
                <w:lang w:val="uk-UA"/>
              </w:rPr>
            </w:pPr>
            <w:r w:rsidRPr="00052DE4">
              <w:rPr>
                <w:sz w:val="28"/>
                <w:szCs w:val="28"/>
                <w:lang w:val="uk-UA"/>
              </w:rPr>
              <w:t>Руслан Костянтинович</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директор МКП «Орджонікідзетеплоенерго»</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ГОНЧАРЕНКО</w:t>
            </w:r>
          </w:p>
          <w:p w:rsidR="00564DB5" w:rsidRPr="00052DE4" w:rsidRDefault="00564DB5" w:rsidP="00121764">
            <w:pPr>
              <w:rPr>
                <w:sz w:val="28"/>
                <w:szCs w:val="28"/>
                <w:lang w:val="uk-UA"/>
              </w:rPr>
            </w:pPr>
            <w:r w:rsidRPr="00052DE4">
              <w:rPr>
                <w:sz w:val="28"/>
                <w:szCs w:val="28"/>
                <w:lang w:val="uk-UA"/>
              </w:rPr>
              <w:t>Юлія Олексіївна</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голова комісії з питань соціального захисту та охорони здоров’я, освіти, культури та  спорту, у справах молоді, депутат Покровської міської ради</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ДЯЧЕНКО</w:t>
            </w:r>
          </w:p>
          <w:p w:rsidR="00564DB5" w:rsidRPr="00052DE4" w:rsidRDefault="00564DB5" w:rsidP="00121764">
            <w:pPr>
              <w:rPr>
                <w:sz w:val="28"/>
                <w:szCs w:val="28"/>
                <w:lang w:val="uk-UA"/>
              </w:rPr>
            </w:pPr>
            <w:r w:rsidRPr="00052DE4">
              <w:rPr>
                <w:sz w:val="28"/>
                <w:szCs w:val="28"/>
                <w:lang w:val="uk-UA"/>
              </w:rPr>
              <w:t>Наталія Василівна</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директор ДПТНЗ ОПТУ</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КОРОТАЄВА</w:t>
            </w:r>
          </w:p>
          <w:p w:rsidR="00564DB5" w:rsidRPr="00052DE4" w:rsidRDefault="00564DB5" w:rsidP="00121764">
            <w:pPr>
              <w:rPr>
                <w:sz w:val="28"/>
                <w:szCs w:val="28"/>
                <w:lang w:val="uk-UA"/>
              </w:rPr>
            </w:pPr>
            <w:r w:rsidRPr="00052DE4">
              <w:rPr>
                <w:sz w:val="28"/>
                <w:szCs w:val="28"/>
                <w:lang w:val="uk-UA"/>
              </w:rPr>
              <w:t>Аліна Іванівна</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 xml:space="preserve"> в.о. начальника управління праці та соціального захисту населення</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КУЛІНІЧ</w:t>
            </w:r>
          </w:p>
          <w:p w:rsidR="00564DB5" w:rsidRPr="00052DE4" w:rsidRDefault="00564DB5" w:rsidP="00121764">
            <w:pPr>
              <w:rPr>
                <w:sz w:val="28"/>
                <w:szCs w:val="28"/>
                <w:lang w:val="uk-UA"/>
              </w:rPr>
            </w:pPr>
            <w:r w:rsidRPr="00052DE4">
              <w:rPr>
                <w:sz w:val="28"/>
                <w:szCs w:val="28"/>
                <w:lang w:val="uk-UA"/>
              </w:rPr>
              <w:t>Микола Віталійович</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в.о. начальника МКП «ЖЕО»</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ЛІСНИЧА</w:t>
            </w:r>
          </w:p>
          <w:p w:rsidR="00564DB5" w:rsidRPr="00052DE4" w:rsidRDefault="00564DB5" w:rsidP="00121764">
            <w:pPr>
              <w:rPr>
                <w:sz w:val="28"/>
                <w:szCs w:val="28"/>
                <w:lang w:val="uk-UA"/>
              </w:rPr>
            </w:pPr>
            <w:r w:rsidRPr="00052DE4">
              <w:rPr>
                <w:sz w:val="28"/>
                <w:szCs w:val="28"/>
                <w:lang w:val="uk-UA"/>
              </w:rPr>
              <w:t>Валентина Вікторівна</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головний лікар</w:t>
            </w:r>
            <w:r w:rsidRPr="00052DE4">
              <w:rPr>
                <w:sz w:val="28"/>
                <w:szCs w:val="28"/>
              </w:rPr>
              <w:t xml:space="preserve"> КЗ "Центр первинної медико-</w:t>
            </w:r>
            <w:r w:rsidRPr="00052DE4">
              <w:rPr>
                <w:sz w:val="28"/>
                <w:szCs w:val="28"/>
                <w:lang w:val="uk-UA"/>
              </w:rPr>
              <w:t xml:space="preserve">   </w:t>
            </w:r>
            <w:r w:rsidRPr="00052DE4">
              <w:rPr>
                <w:sz w:val="28"/>
                <w:szCs w:val="28"/>
              </w:rPr>
              <w:t>санітарної допомоги м.Покров"</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РУБАХА</w:t>
            </w:r>
          </w:p>
          <w:p w:rsidR="00564DB5" w:rsidRPr="00052DE4" w:rsidRDefault="00564DB5" w:rsidP="00121764">
            <w:pPr>
              <w:rPr>
                <w:sz w:val="28"/>
                <w:szCs w:val="28"/>
                <w:lang w:val="uk-UA"/>
              </w:rPr>
            </w:pPr>
            <w:r w:rsidRPr="00052DE4">
              <w:rPr>
                <w:sz w:val="28"/>
                <w:szCs w:val="28"/>
                <w:lang w:val="uk-UA"/>
              </w:rPr>
              <w:t>Галина Петрівна</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начальник управління освіти</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РЕБЕНОК</w:t>
            </w:r>
          </w:p>
          <w:p w:rsidR="00564DB5" w:rsidRPr="00052DE4" w:rsidRDefault="00564DB5" w:rsidP="00121764">
            <w:pPr>
              <w:rPr>
                <w:sz w:val="28"/>
                <w:szCs w:val="28"/>
                <w:lang w:val="uk-UA"/>
              </w:rPr>
            </w:pPr>
            <w:r w:rsidRPr="00052DE4">
              <w:rPr>
                <w:sz w:val="28"/>
                <w:szCs w:val="28"/>
                <w:lang w:val="uk-UA"/>
              </w:rPr>
              <w:t>Віктор Васильович</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начальник управління житлово-комунального господарства та будівництва</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ЧЕРЬОМУШКІН</w:t>
            </w:r>
          </w:p>
          <w:p w:rsidR="00564DB5" w:rsidRPr="00052DE4" w:rsidRDefault="00564DB5" w:rsidP="00121764">
            <w:pPr>
              <w:rPr>
                <w:sz w:val="28"/>
                <w:szCs w:val="28"/>
                <w:lang w:val="uk-UA"/>
              </w:rPr>
            </w:pPr>
            <w:r w:rsidRPr="00052DE4">
              <w:rPr>
                <w:sz w:val="28"/>
                <w:szCs w:val="28"/>
                <w:lang w:val="uk-UA"/>
              </w:rPr>
              <w:t>Олег Вікторович</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директор по персоналу ПАТ «ОГЗК»</w:t>
            </w:r>
          </w:p>
        </w:tc>
      </w:tr>
      <w:tr w:rsidR="00564DB5" w:rsidTr="00DF0F02">
        <w:trPr>
          <w:gridAfter w:val="1"/>
          <w:wAfter w:w="108" w:type="dxa"/>
        </w:trPr>
        <w:tc>
          <w:tcPr>
            <w:tcW w:w="3510" w:type="dxa"/>
            <w:gridSpan w:val="2"/>
            <w:tcBorders>
              <w:top w:val="nil"/>
              <w:left w:val="nil"/>
              <w:bottom w:val="nil"/>
              <w:right w:val="nil"/>
            </w:tcBorders>
          </w:tcPr>
          <w:p w:rsidR="00564DB5" w:rsidRPr="00052DE4" w:rsidRDefault="00564DB5" w:rsidP="00121764">
            <w:pPr>
              <w:rPr>
                <w:sz w:val="28"/>
                <w:szCs w:val="28"/>
                <w:lang w:val="uk-UA"/>
              </w:rPr>
            </w:pPr>
            <w:r w:rsidRPr="00052DE4">
              <w:rPr>
                <w:sz w:val="28"/>
                <w:szCs w:val="28"/>
                <w:lang w:val="uk-UA"/>
              </w:rPr>
              <w:t>ШКІЛЬ</w:t>
            </w:r>
          </w:p>
          <w:p w:rsidR="00564DB5" w:rsidRPr="00052DE4" w:rsidRDefault="00564DB5" w:rsidP="00121764">
            <w:pPr>
              <w:rPr>
                <w:sz w:val="28"/>
                <w:szCs w:val="28"/>
                <w:lang w:val="uk-UA"/>
              </w:rPr>
            </w:pPr>
            <w:r w:rsidRPr="00052DE4">
              <w:rPr>
                <w:sz w:val="28"/>
                <w:szCs w:val="28"/>
                <w:lang w:val="uk-UA"/>
              </w:rPr>
              <w:t>Анатолій Петрович</w:t>
            </w:r>
          </w:p>
        </w:tc>
        <w:tc>
          <w:tcPr>
            <w:tcW w:w="6379" w:type="dxa"/>
            <w:gridSpan w:val="2"/>
            <w:tcBorders>
              <w:top w:val="nil"/>
              <w:left w:val="nil"/>
              <w:bottom w:val="nil"/>
              <w:right w:val="nil"/>
            </w:tcBorders>
          </w:tcPr>
          <w:p w:rsidR="00564DB5" w:rsidRPr="00052DE4" w:rsidRDefault="00564DB5" w:rsidP="00564DB5">
            <w:pPr>
              <w:numPr>
                <w:ilvl w:val="0"/>
                <w:numId w:val="35"/>
              </w:numPr>
              <w:suppressAutoHyphens/>
              <w:ind w:left="141" w:right="142" w:hanging="122"/>
              <w:jc w:val="both"/>
              <w:rPr>
                <w:sz w:val="28"/>
                <w:szCs w:val="28"/>
                <w:lang w:val="uk-UA"/>
              </w:rPr>
            </w:pPr>
            <w:r w:rsidRPr="00052DE4">
              <w:rPr>
                <w:sz w:val="28"/>
                <w:szCs w:val="28"/>
                <w:lang w:val="uk-UA"/>
              </w:rPr>
              <w:t xml:space="preserve"> головний лікар КЗ Покровська ЦМЛ ДОР</w:t>
            </w:r>
          </w:p>
        </w:tc>
      </w:tr>
      <w:tr w:rsidR="00121764" w:rsidTr="00DF0F02">
        <w:trPr>
          <w:gridAfter w:val="1"/>
          <w:wAfter w:w="108" w:type="dxa"/>
        </w:trPr>
        <w:tc>
          <w:tcPr>
            <w:tcW w:w="3510" w:type="dxa"/>
            <w:gridSpan w:val="2"/>
            <w:tcBorders>
              <w:top w:val="nil"/>
              <w:left w:val="nil"/>
              <w:bottom w:val="nil"/>
              <w:right w:val="nil"/>
            </w:tcBorders>
          </w:tcPr>
          <w:p w:rsidR="00121764" w:rsidRPr="00052DE4" w:rsidRDefault="00121764" w:rsidP="00121764">
            <w:pPr>
              <w:rPr>
                <w:sz w:val="28"/>
                <w:szCs w:val="28"/>
                <w:lang w:val="uk-UA"/>
              </w:rPr>
            </w:pPr>
            <w:r w:rsidRPr="00052DE4">
              <w:rPr>
                <w:sz w:val="28"/>
                <w:szCs w:val="28"/>
                <w:lang w:val="uk-UA"/>
              </w:rPr>
              <w:t>КЛОЧКОВСЬКА</w:t>
            </w:r>
          </w:p>
          <w:p w:rsidR="00121764" w:rsidRPr="00052DE4" w:rsidRDefault="00121764" w:rsidP="00121764">
            <w:pPr>
              <w:rPr>
                <w:sz w:val="28"/>
                <w:szCs w:val="28"/>
                <w:lang w:val="uk-UA"/>
              </w:rPr>
            </w:pPr>
            <w:r w:rsidRPr="00052DE4">
              <w:rPr>
                <w:sz w:val="28"/>
                <w:szCs w:val="28"/>
                <w:lang w:val="uk-UA"/>
              </w:rPr>
              <w:t>Інна Вікторівна</w:t>
            </w:r>
          </w:p>
        </w:tc>
        <w:tc>
          <w:tcPr>
            <w:tcW w:w="6379" w:type="dxa"/>
            <w:gridSpan w:val="2"/>
            <w:tcBorders>
              <w:top w:val="nil"/>
              <w:left w:val="nil"/>
              <w:bottom w:val="nil"/>
              <w:right w:val="nil"/>
            </w:tcBorders>
          </w:tcPr>
          <w:p w:rsidR="00121764" w:rsidRPr="00052DE4" w:rsidRDefault="00121764" w:rsidP="00121764">
            <w:pPr>
              <w:ind w:left="86" w:right="109" w:hanging="86"/>
              <w:jc w:val="both"/>
              <w:rPr>
                <w:sz w:val="28"/>
                <w:szCs w:val="28"/>
                <w:lang w:val="uk-UA"/>
              </w:rPr>
            </w:pPr>
            <w:r w:rsidRPr="00052DE4">
              <w:rPr>
                <w:sz w:val="28"/>
                <w:szCs w:val="28"/>
                <w:lang w:val="uk-UA"/>
              </w:rPr>
              <w:t xml:space="preserve">- адміністратор – керівник Центру надання </w:t>
            </w:r>
            <w:r w:rsidR="00594ADF">
              <w:rPr>
                <w:sz w:val="28"/>
                <w:szCs w:val="28"/>
                <w:lang w:val="uk-UA"/>
              </w:rPr>
              <w:t xml:space="preserve">  </w:t>
            </w:r>
            <w:r w:rsidRPr="00052DE4">
              <w:rPr>
                <w:sz w:val="28"/>
                <w:szCs w:val="28"/>
                <w:lang w:val="uk-UA"/>
              </w:rPr>
              <w:t>адміністративних послуг</w:t>
            </w:r>
          </w:p>
        </w:tc>
      </w:tr>
      <w:tr w:rsidR="00121764" w:rsidTr="00DF0F02">
        <w:trPr>
          <w:gridAfter w:val="1"/>
          <w:wAfter w:w="108" w:type="dxa"/>
        </w:trPr>
        <w:tc>
          <w:tcPr>
            <w:tcW w:w="3510" w:type="dxa"/>
            <w:gridSpan w:val="2"/>
            <w:tcBorders>
              <w:top w:val="nil"/>
              <w:left w:val="nil"/>
              <w:bottom w:val="nil"/>
              <w:right w:val="nil"/>
            </w:tcBorders>
          </w:tcPr>
          <w:p w:rsidR="00121764" w:rsidRPr="00052DE4" w:rsidRDefault="00121764" w:rsidP="00121764">
            <w:pPr>
              <w:rPr>
                <w:sz w:val="28"/>
                <w:szCs w:val="28"/>
                <w:lang w:val="uk-UA"/>
              </w:rPr>
            </w:pPr>
            <w:r w:rsidRPr="00052DE4">
              <w:rPr>
                <w:sz w:val="28"/>
                <w:szCs w:val="28"/>
                <w:lang w:val="uk-UA"/>
              </w:rPr>
              <w:t>КРАВЧЕНКО</w:t>
            </w:r>
          </w:p>
          <w:p w:rsidR="00121764" w:rsidRPr="00052DE4" w:rsidRDefault="00121764" w:rsidP="00121764">
            <w:pPr>
              <w:rPr>
                <w:sz w:val="28"/>
                <w:szCs w:val="28"/>
                <w:lang w:val="uk-UA"/>
              </w:rPr>
            </w:pPr>
            <w:r w:rsidRPr="00052DE4">
              <w:rPr>
                <w:sz w:val="28"/>
                <w:szCs w:val="28"/>
                <w:lang w:val="uk-UA"/>
              </w:rPr>
              <w:t>Оксана Іванівна</w:t>
            </w:r>
          </w:p>
        </w:tc>
        <w:tc>
          <w:tcPr>
            <w:tcW w:w="6379" w:type="dxa"/>
            <w:gridSpan w:val="2"/>
            <w:tcBorders>
              <w:top w:val="nil"/>
              <w:left w:val="nil"/>
              <w:bottom w:val="nil"/>
              <w:right w:val="nil"/>
            </w:tcBorders>
          </w:tcPr>
          <w:p w:rsidR="00121764" w:rsidRPr="00052DE4" w:rsidRDefault="00121764" w:rsidP="00121764">
            <w:pPr>
              <w:jc w:val="both"/>
              <w:rPr>
                <w:sz w:val="28"/>
                <w:szCs w:val="28"/>
                <w:lang w:val="uk-UA"/>
              </w:rPr>
            </w:pPr>
            <w:r w:rsidRPr="00052DE4">
              <w:rPr>
                <w:sz w:val="28"/>
                <w:szCs w:val="28"/>
                <w:lang w:val="uk-UA"/>
              </w:rPr>
              <w:t>-  директор міського центру зайнятості</w:t>
            </w:r>
          </w:p>
        </w:tc>
      </w:tr>
      <w:tr w:rsidR="00121764" w:rsidTr="00DF0F02">
        <w:trPr>
          <w:gridAfter w:val="1"/>
          <w:wAfter w:w="108" w:type="dxa"/>
        </w:trPr>
        <w:tc>
          <w:tcPr>
            <w:tcW w:w="3510" w:type="dxa"/>
            <w:gridSpan w:val="2"/>
            <w:tcBorders>
              <w:top w:val="nil"/>
              <w:left w:val="nil"/>
              <w:bottom w:val="nil"/>
              <w:right w:val="nil"/>
            </w:tcBorders>
          </w:tcPr>
          <w:p w:rsidR="00121764" w:rsidRPr="00052DE4" w:rsidRDefault="00121764" w:rsidP="00121764">
            <w:pPr>
              <w:rPr>
                <w:sz w:val="28"/>
                <w:szCs w:val="28"/>
                <w:lang w:val="uk-UA"/>
              </w:rPr>
            </w:pPr>
            <w:r w:rsidRPr="00052DE4">
              <w:rPr>
                <w:sz w:val="28"/>
                <w:szCs w:val="28"/>
                <w:lang w:val="uk-UA"/>
              </w:rPr>
              <w:t>ЗАХАРЧУК</w:t>
            </w:r>
          </w:p>
          <w:p w:rsidR="00121764" w:rsidRPr="00052DE4" w:rsidRDefault="00121764" w:rsidP="00121764">
            <w:pPr>
              <w:rPr>
                <w:sz w:val="28"/>
                <w:szCs w:val="28"/>
                <w:lang w:val="uk-UA"/>
              </w:rPr>
            </w:pPr>
            <w:r w:rsidRPr="00052DE4">
              <w:rPr>
                <w:sz w:val="28"/>
                <w:szCs w:val="28"/>
                <w:lang w:val="uk-UA"/>
              </w:rPr>
              <w:t>Тетяна Миколаївна</w:t>
            </w:r>
          </w:p>
        </w:tc>
        <w:tc>
          <w:tcPr>
            <w:tcW w:w="6379" w:type="dxa"/>
            <w:gridSpan w:val="2"/>
            <w:tcBorders>
              <w:top w:val="nil"/>
              <w:left w:val="nil"/>
              <w:bottom w:val="nil"/>
              <w:right w:val="nil"/>
            </w:tcBorders>
          </w:tcPr>
          <w:p w:rsidR="00121764" w:rsidRPr="00052DE4" w:rsidRDefault="00121764" w:rsidP="00121764">
            <w:pPr>
              <w:numPr>
                <w:ilvl w:val="0"/>
                <w:numId w:val="35"/>
              </w:numPr>
              <w:suppressAutoHyphens/>
              <w:jc w:val="both"/>
              <w:rPr>
                <w:color w:val="000000"/>
                <w:sz w:val="28"/>
                <w:szCs w:val="28"/>
                <w:lang w:val="uk-UA"/>
              </w:rPr>
            </w:pPr>
            <w:r w:rsidRPr="00052DE4">
              <w:rPr>
                <w:color w:val="000000"/>
                <w:sz w:val="28"/>
                <w:szCs w:val="28"/>
                <w:lang w:val="uk-UA"/>
              </w:rPr>
              <w:t>начальник відділу обліку та надання послуг населенню МКП «ЖЕО»</w:t>
            </w:r>
          </w:p>
        </w:tc>
      </w:tr>
      <w:tr w:rsidR="00121764" w:rsidTr="00DF0F02">
        <w:trPr>
          <w:gridAfter w:val="1"/>
          <w:wAfter w:w="108" w:type="dxa"/>
        </w:trPr>
        <w:tc>
          <w:tcPr>
            <w:tcW w:w="3510" w:type="dxa"/>
            <w:gridSpan w:val="2"/>
            <w:tcBorders>
              <w:top w:val="nil"/>
              <w:left w:val="nil"/>
              <w:bottom w:val="nil"/>
              <w:right w:val="nil"/>
            </w:tcBorders>
          </w:tcPr>
          <w:p w:rsidR="00121764" w:rsidRPr="00052DE4" w:rsidRDefault="00121764" w:rsidP="00121764">
            <w:pPr>
              <w:ind w:firstLine="5"/>
              <w:rPr>
                <w:sz w:val="28"/>
                <w:szCs w:val="28"/>
                <w:lang w:val="uk-UA"/>
              </w:rPr>
            </w:pPr>
            <w:r w:rsidRPr="00052DE4">
              <w:rPr>
                <w:sz w:val="28"/>
                <w:szCs w:val="28"/>
                <w:lang w:val="uk-UA"/>
              </w:rPr>
              <w:t>СУДАРЄВА</w:t>
            </w:r>
          </w:p>
          <w:p w:rsidR="00121764" w:rsidRPr="00052DE4" w:rsidRDefault="00121764" w:rsidP="00121764">
            <w:pPr>
              <w:ind w:firstLine="5"/>
              <w:rPr>
                <w:sz w:val="28"/>
                <w:szCs w:val="28"/>
                <w:lang w:val="uk-UA"/>
              </w:rPr>
            </w:pPr>
            <w:r w:rsidRPr="00052DE4">
              <w:rPr>
                <w:sz w:val="28"/>
                <w:szCs w:val="28"/>
                <w:lang w:val="uk-UA"/>
              </w:rPr>
              <w:t>Тетяна Миколаївна</w:t>
            </w:r>
          </w:p>
        </w:tc>
        <w:tc>
          <w:tcPr>
            <w:tcW w:w="6379" w:type="dxa"/>
            <w:gridSpan w:val="2"/>
            <w:tcBorders>
              <w:top w:val="nil"/>
              <w:left w:val="nil"/>
              <w:bottom w:val="nil"/>
              <w:right w:val="nil"/>
            </w:tcBorders>
          </w:tcPr>
          <w:p w:rsidR="00121764" w:rsidRPr="00052DE4" w:rsidRDefault="00121764" w:rsidP="00121764">
            <w:pPr>
              <w:numPr>
                <w:ilvl w:val="0"/>
                <w:numId w:val="34"/>
              </w:numPr>
              <w:suppressAutoHyphens/>
              <w:ind w:left="0"/>
              <w:jc w:val="both"/>
              <w:rPr>
                <w:sz w:val="28"/>
                <w:szCs w:val="28"/>
                <w:lang w:val="uk-UA"/>
              </w:rPr>
            </w:pPr>
            <w:r w:rsidRPr="00052DE4">
              <w:rPr>
                <w:sz w:val="28"/>
                <w:szCs w:val="28"/>
                <w:lang w:val="uk-UA"/>
              </w:rPr>
              <w:t>- начальник відділу культури</w:t>
            </w:r>
          </w:p>
        </w:tc>
      </w:tr>
      <w:tr w:rsidR="00121764" w:rsidTr="00DF0F02">
        <w:trPr>
          <w:gridAfter w:val="1"/>
          <w:wAfter w:w="108" w:type="dxa"/>
        </w:trPr>
        <w:tc>
          <w:tcPr>
            <w:tcW w:w="3510" w:type="dxa"/>
            <w:gridSpan w:val="2"/>
            <w:tcBorders>
              <w:top w:val="nil"/>
              <w:left w:val="nil"/>
              <w:bottom w:val="nil"/>
              <w:right w:val="nil"/>
            </w:tcBorders>
          </w:tcPr>
          <w:p w:rsidR="00121764" w:rsidRPr="00052DE4" w:rsidRDefault="00121764" w:rsidP="00121764">
            <w:pPr>
              <w:ind w:firstLine="5"/>
              <w:rPr>
                <w:sz w:val="28"/>
                <w:szCs w:val="28"/>
                <w:lang w:val="uk-UA"/>
              </w:rPr>
            </w:pPr>
            <w:r w:rsidRPr="00052DE4">
              <w:rPr>
                <w:sz w:val="28"/>
                <w:szCs w:val="28"/>
                <w:lang w:val="uk-UA"/>
              </w:rPr>
              <w:t>ЦАРЕНКО</w:t>
            </w:r>
          </w:p>
          <w:p w:rsidR="00121764" w:rsidRPr="00052DE4" w:rsidRDefault="00121764" w:rsidP="00121764">
            <w:pPr>
              <w:ind w:firstLine="5"/>
              <w:rPr>
                <w:sz w:val="28"/>
                <w:szCs w:val="28"/>
                <w:lang w:val="uk-UA"/>
              </w:rPr>
            </w:pPr>
            <w:r w:rsidRPr="00052DE4">
              <w:rPr>
                <w:sz w:val="28"/>
                <w:szCs w:val="28"/>
                <w:lang w:val="uk-UA"/>
              </w:rPr>
              <w:t>Ірина Геннадіївна</w:t>
            </w:r>
          </w:p>
        </w:tc>
        <w:tc>
          <w:tcPr>
            <w:tcW w:w="6379" w:type="dxa"/>
            <w:gridSpan w:val="2"/>
            <w:tcBorders>
              <w:top w:val="nil"/>
              <w:left w:val="nil"/>
              <w:bottom w:val="nil"/>
              <w:right w:val="nil"/>
            </w:tcBorders>
          </w:tcPr>
          <w:p w:rsidR="00121764" w:rsidRPr="00052DE4" w:rsidRDefault="00121764" w:rsidP="00121764">
            <w:pPr>
              <w:numPr>
                <w:ilvl w:val="0"/>
                <w:numId w:val="34"/>
              </w:numPr>
              <w:suppressAutoHyphens/>
              <w:ind w:left="0"/>
              <w:jc w:val="both"/>
              <w:rPr>
                <w:sz w:val="28"/>
                <w:szCs w:val="28"/>
                <w:lang w:val="uk-UA"/>
              </w:rPr>
            </w:pPr>
            <w:r w:rsidRPr="00052DE4">
              <w:rPr>
                <w:sz w:val="28"/>
                <w:szCs w:val="28"/>
                <w:lang w:val="uk-UA"/>
              </w:rPr>
              <w:t>- начальник відділу обліку та розподілу житла</w:t>
            </w:r>
          </w:p>
        </w:tc>
      </w:tr>
      <w:tr w:rsidR="00121764" w:rsidTr="00DF0F02">
        <w:trPr>
          <w:gridAfter w:val="1"/>
          <w:wAfter w:w="108" w:type="dxa"/>
        </w:trPr>
        <w:tc>
          <w:tcPr>
            <w:tcW w:w="3510" w:type="dxa"/>
            <w:gridSpan w:val="2"/>
            <w:tcBorders>
              <w:top w:val="nil"/>
              <w:left w:val="nil"/>
              <w:bottom w:val="nil"/>
              <w:right w:val="nil"/>
            </w:tcBorders>
          </w:tcPr>
          <w:p w:rsidR="00121764" w:rsidRPr="00052DE4" w:rsidRDefault="00121764" w:rsidP="00121764">
            <w:pPr>
              <w:rPr>
                <w:sz w:val="28"/>
                <w:szCs w:val="28"/>
                <w:lang w:val="uk-UA"/>
              </w:rPr>
            </w:pPr>
            <w:r w:rsidRPr="00052DE4">
              <w:rPr>
                <w:sz w:val="28"/>
                <w:szCs w:val="28"/>
                <w:lang w:val="uk-UA"/>
              </w:rPr>
              <w:t>ДУБІНА</w:t>
            </w:r>
            <w:r w:rsidRPr="00052DE4">
              <w:rPr>
                <w:sz w:val="28"/>
                <w:szCs w:val="28"/>
                <w:lang w:val="uk-UA"/>
              </w:rPr>
              <w:tab/>
            </w:r>
          </w:p>
          <w:p w:rsidR="00121764" w:rsidRPr="00052DE4" w:rsidRDefault="00121764" w:rsidP="00121764">
            <w:pPr>
              <w:rPr>
                <w:sz w:val="28"/>
                <w:szCs w:val="28"/>
                <w:lang w:val="uk-UA"/>
              </w:rPr>
            </w:pPr>
            <w:r w:rsidRPr="00052DE4">
              <w:rPr>
                <w:sz w:val="28"/>
                <w:szCs w:val="28"/>
                <w:lang w:val="uk-UA"/>
              </w:rPr>
              <w:t>Наталя Юзефівна</w:t>
            </w:r>
            <w:r w:rsidRPr="00052DE4">
              <w:rPr>
                <w:sz w:val="28"/>
                <w:szCs w:val="28"/>
                <w:lang w:val="uk-UA"/>
              </w:rPr>
              <w:tab/>
            </w:r>
            <w:r w:rsidRPr="00052DE4">
              <w:rPr>
                <w:sz w:val="28"/>
                <w:szCs w:val="28"/>
                <w:lang w:val="uk-UA"/>
              </w:rPr>
              <w:tab/>
            </w:r>
          </w:p>
        </w:tc>
        <w:tc>
          <w:tcPr>
            <w:tcW w:w="6379" w:type="dxa"/>
            <w:gridSpan w:val="2"/>
            <w:tcBorders>
              <w:top w:val="nil"/>
              <w:left w:val="nil"/>
              <w:bottom w:val="nil"/>
              <w:right w:val="nil"/>
            </w:tcBorders>
          </w:tcPr>
          <w:p w:rsidR="00121764" w:rsidRPr="00052DE4" w:rsidRDefault="00121764" w:rsidP="00121764">
            <w:pPr>
              <w:rPr>
                <w:sz w:val="28"/>
                <w:szCs w:val="28"/>
                <w:lang w:val="uk-UA"/>
              </w:rPr>
            </w:pPr>
            <w:r w:rsidRPr="00052DE4">
              <w:rPr>
                <w:sz w:val="28"/>
                <w:szCs w:val="28"/>
                <w:lang w:val="uk-UA"/>
              </w:rPr>
              <w:t>-  в.н. начальника служби у справах дітей</w:t>
            </w:r>
          </w:p>
        </w:tc>
      </w:tr>
    </w:tbl>
    <w:p w:rsidR="00B7706C" w:rsidRPr="00052DE4" w:rsidRDefault="00B7706C" w:rsidP="00B7706C">
      <w:pPr>
        <w:rPr>
          <w:sz w:val="12"/>
          <w:szCs w:val="12"/>
          <w:lang w:val="uk-UA"/>
        </w:rPr>
      </w:pPr>
    </w:p>
    <w:p w:rsidR="00BC3E8A" w:rsidRDefault="00BC3E8A" w:rsidP="00BC3E8A">
      <w:pPr>
        <w:jc w:val="both"/>
        <w:rPr>
          <w:sz w:val="28"/>
          <w:szCs w:val="28"/>
          <w:lang w:val="uk-UA"/>
        </w:rPr>
      </w:pPr>
      <w:r>
        <w:rPr>
          <w:sz w:val="28"/>
          <w:szCs w:val="28"/>
          <w:lang w:val="uk-UA"/>
        </w:rPr>
        <w:t>Головує – секретар міської ради Пастух А.І.</w:t>
      </w:r>
    </w:p>
    <w:p w:rsidR="00BC3E8A" w:rsidRDefault="00BC3E8A" w:rsidP="00BC3E8A">
      <w:pPr>
        <w:jc w:val="both"/>
        <w:rPr>
          <w:sz w:val="28"/>
          <w:szCs w:val="28"/>
          <w:lang w:val="uk-UA"/>
        </w:rPr>
      </w:pPr>
      <w:r>
        <w:rPr>
          <w:sz w:val="28"/>
          <w:szCs w:val="28"/>
          <w:lang w:val="uk-UA"/>
        </w:rPr>
        <w:t>Секретар – головний спеціаліст з кадрової роботи Грінер В.О.</w:t>
      </w:r>
    </w:p>
    <w:p w:rsidR="00237102" w:rsidRDefault="00121764" w:rsidP="006A228B">
      <w:pPr>
        <w:ind w:firstLine="567"/>
        <w:jc w:val="both"/>
        <w:rPr>
          <w:sz w:val="28"/>
          <w:szCs w:val="28"/>
          <w:lang w:val="uk-UA"/>
        </w:rPr>
      </w:pPr>
      <w:r>
        <w:rPr>
          <w:sz w:val="28"/>
          <w:szCs w:val="28"/>
          <w:lang w:val="uk-UA"/>
        </w:rPr>
        <w:lastRenderedPageBreak/>
        <w:t>Головуючий відкрив засідання виконкому, запропонував чергу денну</w:t>
      </w:r>
      <w:r w:rsidR="00237102" w:rsidRPr="006C6DB5">
        <w:rPr>
          <w:sz w:val="28"/>
          <w:szCs w:val="28"/>
          <w:lang w:val="uk-UA"/>
        </w:rPr>
        <w:t xml:space="preserve">: </w:t>
      </w:r>
    </w:p>
    <w:p w:rsidR="00237102" w:rsidRDefault="00237102" w:rsidP="00237102">
      <w:pPr>
        <w:jc w:val="both"/>
        <w:rPr>
          <w:sz w:val="28"/>
          <w:szCs w:val="28"/>
          <w:lang w:val="uk-UA"/>
        </w:rPr>
      </w:pPr>
    </w:p>
    <w:p w:rsidR="00927902" w:rsidRDefault="006A228B" w:rsidP="006A228B">
      <w:pPr>
        <w:jc w:val="both"/>
        <w:rPr>
          <w:sz w:val="28"/>
          <w:szCs w:val="28"/>
          <w:lang w:val="uk-UA"/>
        </w:rPr>
      </w:pPr>
      <w:r>
        <w:rPr>
          <w:sz w:val="28"/>
          <w:szCs w:val="28"/>
          <w:lang w:val="uk-UA"/>
        </w:rPr>
        <w:t>14:00 – 14:</w:t>
      </w:r>
      <w:r w:rsidR="00927902">
        <w:rPr>
          <w:sz w:val="28"/>
          <w:szCs w:val="28"/>
          <w:lang w:val="uk-UA"/>
        </w:rPr>
        <w:t>2</w:t>
      </w:r>
      <w:r>
        <w:rPr>
          <w:sz w:val="28"/>
          <w:szCs w:val="28"/>
          <w:lang w:val="uk-UA"/>
        </w:rPr>
        <w:t xml:space="preserve">0    </w:t>
      </w:r>
    </w:p>
    <w:p w:rsidR="00826F37" w:rsidRPr="00B619C8" w:rsidRDefault="00927902" w:rsidP="00927902">
      <w:pPr>
        <w:jc w:val="both"/>
        <w:rPr>
          <w:sz w:val="28"/>
          <w:szCs w:val="28"/>
          <w:lang w:val="uk-UA"/>
        </w:rPr>
      </w:pPr>
      <w:r>
        <w:rPr>
          <w:sz w:val="28"/>
          <w:szCs w:val="28"/>
          <w:lang w:val="uk-UA"/>
        </w:rPr>
        <w:tab/>
      </w:r>
      <w:r w:rsidR="006A228B">
        <w:rPr>
          <w:sz w:val="28"/>
          <w:szCs w:val="28"/>
          <w:lang w:val="uk-UA"/>
        </w:rPr>
        <w:t xml:space="preserve"> 1.</w:t>
      </w:r>
      <w:r w:rsidR="00826F37" w:rsidRPr="000C2557">
        <w:rPr>
          <w:sz w:val="28"/>
          <w:szCs w:val="28"/>
          <w:lang w:val="uk-UA"/>
        </w:rPr>
        <w:t xml:space="preserve"> </w:t>
      </w:r>
      <w:r w:rsidR="00826F37">
        <w:rPr>
          <w:sz w:val="28"/>
          <w:szCs w:val="28"/>
          <w:lang w:val="uk-UA"/>
        </w:rPr>
        <w:t xml:space="preserve">Про </w:t>
      </w:r>
      <w:r>
        <w:rPr>
          <w:sz w:val="28"/>
          <w:szCs w:val="28"/>
          <w:lang w:val="uk-UA"/>
        </w:rPr>
        <w:t>ефективність роботи з громадянами і суб’єктами господарювання в Центрі надання адміністративних послуг</w:t>
      </w:r>
    </w:p>
    <w:p w:rsidR="00826F37" w:rsidRDefault="00826F37" w:rsidP="00826F37">
      <w:pPr>
        <w:ind w:firstLine="708"/>
        <w:jc w:val="both"/>
        <w:rPr>
          <w:sz w:val="28"/>
          <w:szCs w:val="28"/>
          <w:lang w:val="uk-UA"/>
        </w:rPr>
      </w:pPr>
      <w:r w:rsidRPr="00B619C8">
        <w:rPr>
          <w:sz w:val="28"/>
          <w:szCs w:val="28"/>
          <w:lang w:val="uk-UA"/>
        </w:rPr>
        <w:t xml:space="preserve">Доповідач: </w:t>
      </w:r>
      <w:r w:rsidR="00927902">
        <w:rPr>
          <w:sz w:val="28"/>
          <w:szCs w:val="28"/>
          <w:lang w:val="uk-UA"/>
        </w:rPr>
        <w:t>Клочковська І.В. – адміністратор – керівник Центру надання адміністративних послуг.</w:t>
      </w:r>
      <w:r>
        <w:rPr>
          <w:sz w:val="28"/>
          <w:szCs w:val="28"/>
          <w:lang w:val="uk-UA"/>
        </w:rPr>
        <w:t xml:space="preserve"> </w:t>
      </w:r>
    </w:p>
    <w:p w:rsidR="00927902" w:rsidRDefault="00927902" w:rsidP="00927902">
      <w:pPr>
        <w:jc w:val="both"/>
        <w:rPr>
          <w:sz w:val="28"/>
          <w:szCs w:val="28"/>
          <w:lang w:val="uk-UA"/>
        </w:rPr>
      </w:pPr>
      <w:r>
        <w:rPr>
          <w:sz w:val="28"/>
          <w:szCs w:val="28"/>
          <w:lang w:val="uk-UA"/>
        </w:rPr>
        <w:t xml:space="preserve">14:20 – 14:40    </w:t>
      </w:r>
    </w:p>
    <w:p w:rsidR="00927902" w:rsidRPr="00B619C8" w:rsidRDefault="00927902" w:rsidP="00927902">
      <w:pPr>
        <w:jc w:val="both"/>
        <w:rPr>
          <w:sz w:val="28"/>
          <w:szCs w:val="28"/>
          <w:lang w:val="uk-UA"/>
        </w:rPr>
      </w:pPr>
      <w:r>
        <w:rPr>
          <w:sz w:val="28"/>
          <w:szCs w:val="28"/>
          <w:lang w:val="uk-UA"/>
        </w:rPr>
        <w:tab/>
        <w:t xml:space="preserve"> 2.</w:t>
      </w:r>
      <w:r w:rsidRPr="000C2557">
        <w:rPr>
          <w:sz w:val="28"/>
          <w:szCs w:val="28"/>
          <w:lang w:val="uk-UA"/>
        </w:rPr>
        <w:t xml:space="preserve"> </w:t>
      </w:r>
      <w:r>
        <w:rPr>
          <w:sz w:val="28"/>
          <w:szCs w:val="28"/>
          <w:lang w:val="uk-UA"/>
        </w:rPr>
        <w:t>Про стан ринку праці м.Покров за 9 місяців 2016 року</w:t>
      </w:r>
    </w:p>
    <w:p w:rsidR="00927902" w:rsidRDefault="00927902" w:rsidP="00927902">
      <w:pPr>
        <w:ind w:firstLine="708"/>
        <w:jc w:val="both"/>
        <w:rPr>
          <w:sz w:val="28"/>
          <w:szCs w:val="28"/>
          <w:lang w:val="uk-UA"/>
        </w:rPr>
      </w:pPr>
      <w:r w:rsidRPr="00B619C8">
        <w:rPr>
          <w:sz w:val="28"/>
          <w:szCs w:val="28"/>
          <w:lang w:val="uk-UA"/>
        </w:rPr>
        <w:t xml:space="preserve">Доповідач: </w:t>
      </w:r>
      <w:r>
        <w:rPr>
          <w:sz w:val="28"/>
          <w:szCs w:val="28"/>
          <w:lang w:val="uk-UA"/>
        </w:rPr>
        <w:t xml:space="preserve">Кравченко О.І. – директор міського центру зайнятості. </w:t>
      </w:r>
    </w:p>
    <w:p w:rsidR="00927902" w:rsidRDefault="00927902" w:rsidP="006A228B">
      <w:pPr>
        <w:jc w:val="both"/>
        <w:rPr>
          <w:sz w:val="28"/>
          <w:szCs w:val="28"/>
          <w:lang w:val="uk-UA"/>
        </w:rPr>
      </w:pPr>
    </w:p>
    <w:p w:rsidR="00927902" w:rsidRDefault="006A228B" w:rsidP="006A228B">
      <w:pPr>
        <w:jc w:val="both"/>
        <w:rPr>
          <w:sz w:val="28"/>
          <w:szCs w:val="28"/>
          <w:lang w:val="uk-UA"/>
        </w:rPr>
      </w:pPr>
      <w:r>
        <w:rPr>
          <w:sz w:val="28"/>
          <w:szCs w:val="28"/>
          <w:lang w:val="uk-UA"/>
        </w:rPr>
        <w:t>14:</w:t>
      </w:r>
      <w:r w:rsidR="00927902">
        <w:rPr>
          <w:sz w:val="28"/>
          <w:szCs w:val="28"/>
          <w:lang w:val="uk-UA"/>
        </w:rPr>
        <w:t>40</w:t>
      </w:r>
    </w:p>
    <w:p w:rsidR="00826F37" w:rsidRDefault="00927902" w:rsidP="006A228B">
      <w:pPr>
        <w:jc w:val="both"/>
        <w:rPr>
          <w:sz w:val="28"/>
          <w:szCs w:val="28"/>
          <w:lang w:val="uk-UA"/>
        </w:rPr>
      </w:pPr>
      <w:r>
        <w:rPr>
          <w:sz w:val="28"/>
          <w:szCs w:val="28"/>
          <w:lang w:val="uk-UA"/>
        </w:rPr>
        <w:t xml:space="preserve">    </w:t>
      </w:r>
      <w:r w:rsidR="006A228B">
        <w:rPr>
          <w:sz w:val="28"/>
          <w:szCs w:val="28"/>
          <w:lang w:val="uk-UA"/>
        </w:rPr>
        <w:t xml:space="preserve">       </w:t>
      </w:r>
      <w:r>
        <w:rPr>
          <w:sz w:val="28"/>
          <w:szCs w:val="28"/>
          <w:lang w:val="uk-UA"/>
        </w:rPr>
        <w:t>3</w:t>
      </w:r>
      <w:r w:rsidR="00826F37">
        <w:rPr>
          <w:sz w:val="28"/>
          <w:szCs w:val="28"/>
          <w:lang w:val="uk-UA"/>
        </w:rPr>
        <w:t xml:space="preserve">.  </w:t>
      </w:r>
      <w:r w:rsidR="00515585">
        <w:rPr>
          <w:sz w:val="28"/>
          <w:szCs w:val="28"/>
          <w:lang w:val="uk-UA"/>
        </w:rPr>
        <w:t>Питання в р</w:t>
      </w:r>
      <w:r w:rsidR="00826F37">
        <w:rPr>
          <w:sz w:val="28"/>
          <w:szCs w:val="28"/>
          <w:lang w:val="uk-UA"/>
        </w:rPr>
        <w:t>ізн</w:t>
      </w:r>
      <w:r w:rsidR="00515585">
        <w:rPr>
          <w:sz w:val="28"/>
          <w:szCs w:val="28"/>
          <w:lang w:val="uk-UA"/>
        </w:rPr>
        <w:t>ому</w:t>
      </w:r>
      <w:r w:rsidR="00826F37">
        <w:rPr>
          <w:sz w:val="28"/>
          <w:szCs w:val="28"/>
          <w:lang w:val="uk-UA"/>
        </w:rPr>
        <w:t>.</w:t>
      </w:r>
    </w:p>
    <w:p w:rsidR="00763950" w:rsidRDefault="00763950" w:rsidP="00237102">
      <w:pPr>
        <w:rPr>
          <w:sz w:val="28"/>
          <w:szCs w:val="28"/>
          <w:lang w:val="uk-UA"/>
        </w:rPr>
      </w:pPr>
    </w:p>
    <w:p w:rsidR="00237102" w:rsidRDefault="00237102" w:rsidP="00237102">
      <w:pPr>
        <w:rPr>
          <w:sz w:val="28"/>
          <w:szCs w:val="28"/>
          <w:lang w:val="uk-UA"/>
        </w:rPr>
      </w:pPr>
      <w:r>
        <w:rPr>
          <w:sz w:val="28"/>
          <w:szCs w:val="28"/>
          <w:lang w:val="uk-UA"/>
        </w:rPr>
        <w:t xml:space="preserve">            </w:t>
      </w:r>
      <w:r w:rsidRPr="0094436E">
        <w:rPr>
          <w:sz w:val="28"/>
          <w:szCs w:val="28"/>
          <w:lang w:val="uk-UA"/>
        </w:rPr>
        <w:t xml:space="preserve"> Голосували  за  чергу  денну:</w:t>
      </w:r>
      <w:r w:rsidR="006A228B">
        <w:rPr>
          <w:sz w:val="28"/>
          <w:szCs w:val="28"/>
          <w:lang w:val="uk-UA"/>
        </w:rPr>
        <w:t xml:space="preserve"> </w:t>
      </w:r>
      <w:r w:rsidRPr="0094436E">
        <w:rPr>
          <w:sz w:val="28"/>
          <w:szCs w:val="28"/>
          <w:lang w:val="uk-UA"/>
        </w:rPr>
        <w:t xml:space="preserve"> </w:t>
      </w:r>
      <w:r w:rsidR="006A228B">
        <w:rPr>
          <w:sz w:val="28"/>
          <w:szCs w:val="28"/>
          <w:lang w:val="uk-UA"/>
        </w:rPr>
        <w:t>«ЗА»</w:t>
      </w:r>
      <w:r w:rsidR="00C13752">
        <w:rPr>
          <w:sz w:val="28"/>
          <w:szCs w:val="28"/>
          <w:lang w:val="uk-UA"/>
        </w:rPr>
        <w:t xml:space="preserve"> -</w:t>
      </w:r>
      <w:r w:rsidRPr="0094436E">
        <w:rPr>
          <w:sz w:val="28"/>
          <w:szCs w:val="28"/>
          <w:lang w:val="uk-UA"/>
        </w:rPr>
        <w:t xml:space="preserve"> </w:t>
      </w:r>
      <w:r w:rsidR="00C13752" w:rsidRPr="0094436E">
        <w:rPr>
          <w:sz w:val="28"/>
          <w:szCs w:val="28"/>
          <w:lang w:val="uk-UA"/>
        </w:rPr>
        <w:t>одноголосно</w:t>
      </w:r>
      <w:r w:rsidR="00C13752">
        <w:rPr>
          <w:sz w:val="28"/>
          <w:szCs w:val="28"/>
          <w:lang w:val="uk-UA"/>
        </w:rPr>
        <w:t>.</w:t>
      </w:r>
    </w:p>
    <w:p w:rsidR="00237102" w:rsidRDefault="00237102" w:rsidP="00237102">
      <w:pPr>
        <w:rPr>
          <w:sz w:val="28"/>
          <w:szCs w:val="28"/>
          <w:lang w:val="uk-UA"/>
        </w:rPr>
      </w:pPr>
      <w:r w:rsidRPr="0094436E">
        <w:rPr>
          <w:sz w:val="28"/>
          <w:szCs w:val="28"/>
          <w:lang w:val="uk-UA"/>
        </w:rPr>
        <w:t xml:space="preserve">        </w:t>
      </w:r>
      <w:r>
        <w:rPr>
          <w:sz w:val="28"/>
          <w:szCs w:val="28"/>
          <w:lang w:val="uk-UA"/>
        </w:rPr>
        <w:t xml:space="preserve">               </w:t>
      </w:r>
    </w:p>
    <w:p w:rsidR="00237102" w:rsidRPr="0094436E" w:rsidRDefault="00237102" w:rsidP="00237102">
      <w:pPr>
        <w:rPr>
          <w:sz w:val="28"/>
          <w:szCs w:val="28"/>
          <w:lang w:val="uk-UA"/>
        </w:rPr>
      </w:pPr>
      <w:r>
        <w:rPr>
          <w:sz w:val="28"/>
          <w:szCs w:val="28"/>
          <w:lang w:val="uk-UA"/>
        </w:rPr>
        <w:t xml:space="preserve"> </w:t>
      </w:r>
      <w:r w:rsidR="004A2CAD">
        <w:rPr>
          <w:sz w:val="28"/>
          <w:szCs w:val="28"/>
          <w:lang w:val="uk-UA"/>
        </w:rPr>
        <w:t>Головуючий з</w:t>
      </w:r>
      <w:r w:rsidRPr="0094436E">
        <w:rPr>
          <w:sz w:val="28"/>
          <w:szCs w:val="28"/>
          <w:lang w:val="uk-UA"/>
        </w:rPr>
        <w:t>апропон</w:t>
      </w:r>
      <w:r w:rsidR="004A2CAD">
        <w:rPr>
          <w:sz w:val="28"/>
          <w:szCs w:val="28"/>
          <w:lang w:val="uk-UA"/>
        </w:rPr>
        <w:t>у</w:t>
      </w:r>
      <w:r w:rsidRPr="0094436E">
        <w:rPr>
          <w:sz w:val="28"/>
          <w:szCs w:val="28"/>
          <w:lang w:val="uk-UA"/>
        </w:rPr>
        <w:t>ва</w:t>
      </w:r>
      <w:r w:rsidR="004A2CAD">
        <w:rPr>
          <w:sz w:val="28"/>
          <w:szCs w:val="28"/>
          <w:lang w:val="uk-UA"/>
        </w:rPr>
        <w:t>в</w:t>
      </w:r>
      <w:r w:rsidRPr="0094436E">
        <w:rPr>
          <w:sz w:val="28"/>
          <w:szCs w:val="28"/>
          <w:lang w:val="uk-UA"/>
        </w:rPr>
        <w:t xml:space="preserve"> регламент </w:t>
      </w:r>
      <w:r>
        <w:rPr>
          <w:sz w:val="28"/>
          <w:szCs w:val="28"/>
          <w:lang w:val="uk-UA"/>
        </w:rPr>
        <w:t xml:space="preserve">роботи </w:t>
      </w:r>
      <w:r w:rsidRPr="0094436E">
        <w:rPr>
          <w:sz w:val="28"/>
          <w:szCs w:val="28"/>
          <w:lang w:val="uk-UA"/>
        </w:rPr>
        <w:t xml:space="preserve">засідання </w:t>
      </w:r>
      <w:r>
        <w:rPr>
          <w:sz w:val="28"/>
          <w:szCs w:val="28"/>
          <w:lang w:val="uk-UA"/>
        </w:rPr>
        <w:t xml:space="preserve"> </w:t>
      </w:r>
      <w:r w:rsidRPr="0094436E">
        <w:rPr>
          <w:sz w:val="28"/>
          <w:szCs w:val="28"/>
          <w:lang w:val="uk-UA"/>
        </w:rPr>
        <w:t>виконкому :</w:t>
      </w:r>
    </w:p>
    <w:p w:rsidR="00237102" w:rsidRDefault="004A2CAD" w:rsidP="00237102">
      <w:pPr>
        <w:rPr>
          <w:sz w:val="28"/>
          <w:szCs w:val="28"/>
          <w:lang w:val="uk-UA"/>
        </w:rPr>
      </w:pPr>
      <w:r>
        <w:rPr>
          <w:sz w:val="16"/>
          <w:szCs w:val="16"/>
          <w:lang w:val="uk-UA"/>
        </w:rPr>
        <w:t xml:space="preserve">                     </w:t>
      </w:r>
      <w:r w:rsidR="00237102" w:rsidRPr="006879A1">
        <w:rPr>
          <w:sz w:val="28"/>
          <w:szCs w:val="28"/>
          <w:lang w:val="uk-UA"/>
        </w:rPr>
        <w:t xml:space="preserve">- доповідь </w:t>
      </w:r>
      <w:r w:rsidR="006A228B">
        <w:rPr>
          <w:sz w:val="28"/>
          <w:szCs w:val="28"/>
          <w:lang w:val="uk-UA"/>
        </w:rPr>
        <w:t xml:space="preserve"> </w:t>
      </w:r>
      <w:r w:rsidR="008056FF">
        <w:rPr>
          <w:sz w:val="28"/>
          <w:szCs w:val="28"/>
          <w:lang w:val="uk-UA"/>
        </w:rPr>
        <w:t xml:space="preserve">           </w:t>
      </w:r>
      <w:r w:rsidR="006A228B">
        <w:rPr>
          <w:sz w:val="28"/>
          <w:szCs w:val="28"/>
          <w:lang w:val="uk-UA"/>
        </w:rPr>
        <w:t>-</w:t>
      </w:r>
      <w:r w:rsidR="008056FF">
        <w:rPr>
          <w:sz w:val="28"/>
          <w:szCs w:val="28"/>
          <w:lang w:val="uk-UA"/>
        </w:rPr>
        <w:t xml:space="preserve"> </w:t>
      </w:r>
      <w:r w:rsidR="006A228B">
        <w:rPr>
          <w:sz w:val="28"/>
          <w:szCs w:val="28"/>
          <w:lang w:val="uk-UA"/>
        </w:rPr>
        <w:t xml:space="preserve"> </w:t>
      </w:r>
      <w:r w:rsidR="00237102">
        <w:rPr>
          <w:sz w:val="28"/>
          <w:szCs w:val="28"/>
          <w:lang w:val="uk-UA"/>
        </w:rPr>
        <w:t xml:space="preserve">до </w:t>
      </w:r>
      <w:r w:rsidR="008056FF">
        <w:rPr>
          <w:sz w:val="28"/>
          <w:szCs w:val="28"/>
          <w:lang w:val="uk-UA"/>
        </w:rPr>
        <w:t xml:space="preserve"> </w:t>
      </w:r>
      <w:r w:rsidR="00927902">
        <w:rPr>
          <w:sz w:val="28"/>
          <w:szCs w:val="28"/>
          <w:lang w:val="uk-UA"/>
        </w:rPr>
        <w:t>15</w:t>
      </w:r>
      <w:r w:rsidR="00237102">
        <w:rPr>
          <w:sz w:val="28"/>
          <w:szCs w:val="28"/>
          <w:lang w:val="uk-UA"/>
        </w:rPr>
        <w:t xml:space="preserve"> хв.</w:t>
      </w:r>
    </w:p>
    <w:p w:rsidR="00237102" w:rsidRPr="006879A1" w:rsidRDefault="004A2CAD" w:rsidP="00237102">
      <w:pPr>
        <w:rPr>
          <w:sz w:val="28"/>
          <w:szCs w:val="28"/>
          <w:lang w:val="uk-UA"/>
        </w:rPr>
      </w:pPr>
      <w:r>
        <w:rPr>
          <w:sz w:val="28"/>
          <w:szCs w:val="28"/>
          <w:lang w:val="uk-UA"/>
        </w:rPr>
        <w:t xml:space="preserve">            </w:t>
      </w:r>
      <w:r w:rsidR="00237102">
        <w:rPr>
          <w:sz w:val="28"/>
          <w:szCs w:val="28"/>
          <w:lang w:val="uk-UA"/>
        </w:rPr>
        <w:t xml:space="preserve">- виступи </w:t>
      </w:r>
      <w:r w:rsidR="008056FF">
        <w:rPr>
          <w:sz w:val="28"/>
          <w:szCs w:val="28"/>
          <w:lang w:val="uk-UA"/>
        </w:rPr>
        <w:t xml:space="preserve">             -  до  5 </w:t>
      </w:r>
      <w:r w:rsidR="00237102">
        <w:rPr>
          <w:sz w:val="28"/>
          <w:szCs w:val="28"/>
          <w:lang w:val="uk-UA"/>
        </w:rPr>
        <w:t>хв.</w:t>
      </w:r>
    </w:p>
    <w:p w:rsidR="00237102" w:rsidRPr="0094436E" w:rsidRDefault="004A2CAD" w:rsidP="00237102">
      <w:pPr>
        <w:ind w:firstLine="708"/>
        <w:rPr>
          <w:sz w:val="28"/>
          <w:szCs w:val="28"/>
          <w:lang w:val="uk-UA"/>
        </w:rPr>
      </w:pPr>
      <w:r>
        <w:rPr>
          <w:sz w:val="28"/>
          <w:szCs w:val="28"/>
          <w:lang w:val="uk-UA"/>
        </w:rPr>
        <w:t xml:space="preserve">  </w:t>
      </w:r>
      <w:r w:rsidR="00237102">
        <w:rPr>
          <w:sz w:val="28"/>
          <w:szCs w:val="28"/>
          <w:lang w:val="uk-UA"/>
        </w:rPr>
        <w:t xml:space="preserve">- </w:t>
      </w:r>
      <w:r w:rsidR="00237102" w:rsidRPr="0094436E">
        <w:rPr>
          <w:sz w:val="28"/>
          <w:szCs w:val="28"/>
          <w:lang w:val="uk-UA"/>
        </w:rPr>
        <w:t xml:space="preserve">перерва  через 1 год. роботи  -   на  </w:t>
      </w:r>
      <w:r w:rsidR="00763950">
        <w:rPr>
          <w:sz w:val="28"/>
          <w:szCs w:val="28"/>
          <w:lang w:val="uk-UA"/>
        </w:rPr>
        <w:t>5</w:t>
      </w:r>
      <w:r w:rsidR="00237102" w:rsidRPr="0094436E">
        <w:rPr>
          <w:sz w:val="28"/>
          <w:szCs w:val="28"/>
          <w:lang w:val="uk-UA"/>
        </w:rPr>
        <w:t xml:space="preserve"> хв.</w:t>
      </w:r>
    </w:p>
    <w:p w:rsidR="001C60C8" w:rsidRDefault="001C60C8" w:rsidP="00237102">
      <w:pPr>
        <w:rPr>
          <w:sz w:val="28"/>
          <w:szCs w:val="28"/>
          <w:lang w:val="uk-UA"/>
        </w:rPr>
      </w:pPr>
    </w:p>
    <w:p w:rsidR="00237102" w:rsidRDefault="001C60C8" w:rsidP="008056FF">
      <w:pPr>
        <w:rPr>
          <w:sz w:val="28"/>
          <w:szCs w:val="28"/>
          <w:lang w:val="uk-UA"/>
        </w:rPr>
      </w:pPr>
      <w:r>
        <w:rPr>
          <w:sz w:val="28"/>
          <w:szCs w:val="28"/>
          <w:lang w:val="uk-UA"/>
        </w:rPr>
        <w:t xml:space="preserve">    </w:t>
      </w:r>
      <w:r w:rsidR="00237102" w:rsidRPr="0094436E">
        <w:rPr>
          <w:sz w:val="28"/>
          <w:szCs w:val="28"/>
          <w:lang w:val="uk-UA"/>
        </w:rPr>
        <w:t xml:space="preserve">         Голосували:</w:t>
      </w:r>
      <w:r w:rsidR="008056FF">
        <w:rPr>
          <w:sz w:val="28"/>
          <w:szCs w:val="28"/>
          <w:lang w:val="uk-UA"/>
        </w:rPr>
        <w:t xml:space="preserve"> </w:t>
      </w:r>
      <w:r w:rsidR="00237102" w:rsidRPr="0094436E">
        <w:rPr>
          <w:sz w:val="28"/>
          <w:szCs w:val="28"/>
          <w:lang w:val="uk-UA"/>
        </w:rPr>
        <w:t xml:space="preserve"> </w:t>
      </w:r>
      <w:r w:rsidR="008056FF">
        <w:rPr>
          <w:sz w:val="28"/>
          <w:szCs w:val="28"/>
          <w:lang w:val="uk-UA"/>
        </w:rPr>
        <w:t>«ЗА»</w:t>
      </w:r>
      <w:r w:rsidR="00C13752" w:rsidRPr="00C13752">
        <w:rPr>
          <w:sz w:val="28"/>
          <w:szCs w:val="28"/>
          <w:lang w:val="uk-UA"/>
        </w:rPr>
        <w:t xml:space="preserve"> </w:t>
      </w:r>
      <w:r w:rsidR="00C13752">
        <w:rPr>
          <w:sz w:val="28"/>
          <w:szCs w:val="28"/>
          <w:lang w:val="uk-UA"/>
        </w:rPr>
        <w:t xml:space="preserve">- </w:t>
      </w:r>
      <w:r w:rsidR="00C13752" w:rsidRPr="0094436E">
        <w:rPr>
          <w:sz w:val="28"/>
          <w:szCs w:val="28"/>
          <w:lang w:val="uk-UA"/>
        </w:rPr>
        <w:t>одноголосно</w:t>
      </w:r>
      <w:r w:rsidR="00C13752">
        <w:rPr>
          <w:sz w:val="28"/>
          <w:szCs w:val="28"/>
          <w:lang w:val="uk-UA"/>
        </w:rPr>
        <w:t>.</w:t>
      </w:r>
    </w:p>
    <w:p w:rsidR="00237102" w:rsidRDefault="00237102" w:rsidP="00237102">
      <w:pPr>
        <w:jc w:val="both"/>
        <w:rPr>
          <w:sz w:val="28"/>
          <w:szCs w:val="28"/>
          <w:lang w:val="uk-UA"/>
        </w:rPr>
      </w:pPr>
      <w:r>
        <w:rPr>
          <w:sz w:val="28"/>
          <w:szCs w:val="28"/>
          <w:lang w:val="uk-UA"/>
        </w:rPr>
        <w:t xml:space="preserve">  </w:t>
      </w:r>
    </w:p>
    <w:p w:rsidR="00D3373B" w:rsidRPr="008625C4" w:rsidRDefault="00D3373B" w:rsidP="00237102">
      <w:pPr>
        <w:jc w:val="both"/>
        <w:rPr>
          <w:iCs w:val="0"/>
          <w:spacing w:val="1"/>
          <w:sz w:val="28"/>
          <w:szCs w:val="28"/>
          <w:u w:val="single"/>
          <w:lang w:val="uk-UA"/>
        </w:rPr>
      </w:pPr>
      <w:r w:rsidRPr="008625C4">
        <w:rPr>
          <w:iCs w:val="0"/>
          <w:spacing w:val="1"/>
          <w:sz w:val="28"/>
          <w:szCs w:val="28"/>
          <w:u w:val="single"/>
          <w:lang w:val="uk-UA"/>
        </w:rPr>
        <w:t>По питанню</w:t>
      </w:r>
      <w:r w:rsidR="00C450EC">
        <w:rPr>
          <w:iCs w:val="0"/>
          <w:spacing w:val="1"/>
          <w:sz w:val="28"/>
          <w:szCs w:val="28"/>
          <w:u w:val="single"/>
          <w:lang w:val="uk-UA"/>
        </w:rPr>
        <w:t xml:space="preserve"> </w:t>
      </w:r>
      <w:r w:rsidRPr="008625C4">
        <w:rPr>
          <w:iCs w:val="0"/>
          <w:spacing w:val="1"/>
          <w:sz w:val="28"/>
          <w:szCs w:val="28"/>
          <w:u w:val="single"/>
          <w:lang w:val="uk-UA"/>
        </w:rPr>
        <w:t>1</w:t>
      </w:r>
    </w:p>
    <w:p w:rsidR="00003BDF" w:rsidRDefault="00594ADF" w:rsidP="00003BDF">
      <w:pPr>
        <w:rPr>
          <w:iCs w:val="0"/>
          <w:spacing w:val="1"/>
          <w:sz w:val="28"/>
          <w:szCs w:val="28"/>
          <w:lang w:val="uk-UA"/>
        </w:rPr>
      </w:pPr>
      <w:r>
        <w:rPr>
          <w:sz w:val="28"/>
          <w:szCs w:val="28"/>
          <w:lang w:val="uk-UA"/>
        </w:rPr>
        <w:tab/>
        <w:t>Про ефективність роботи з громадянами і суб’єктами господарювання в Центрі надання адміністративних послуг</w:t>
      </w:r>
    </w:p>
    <w:p w:rsidR="00594ADF" w:rsidRDefault="00594ADF" w:rsidP="00003BDF">
      <w:pPr>
        <w:rPr>
          <w:iCs w:val="0"/>
          <w:spacing w:val="1"/>
          <w:sz w:val="28"/>
          <w:szCs w:val="28"/>
          <w:lang w:val="uk-UA"/>
        </w:rPr>
      </w:pPr>
    </w:p>
    <w:p w:rsidR="00003BDF" w:rsidRPr="00052DE4" w:rsidRDefault="00003BDF" w:rsidP="00003BDF">
      <w:pPr>
        <w:rPr>
          <w:iCs w:val="0"/>
          <w:spacing w:val="1"/>
          <w:sz w:val="28"/>
          <w:szCs w:val="28"/>
          <w:lang w:val="uk-UA"/>
        </w:rPr>
      </w:pPr>
      <w:r w:rsidRPr="00052DE4">
        <w:rPr>
          <w:iCs w:val="0"/>
          <w:spacing w:val="1"/>
          <w:sz w:val="28"/>
          <w:szCs w:val="28"/>
          <w:lang w:val="uk-UA"/>
        </w:rPr>
        <w:t>СЛУХАЛИ:</w:t>
      </w:r>
    </w:p>
    <w:p w:rsidR="00927902" w:rsidRPr="00052DE4" w:rsidRDefault="00927902" w:rsidP="00927902">
      <w:pPr>
        <w:pStyle w:val="aff1"/>
        <w:shd w:val="clear" w:color="auto" w:fill="FFFFFF"/>
        <w:spacing w:before="0" w:beforeAutospacing="0" w:after="0" w:afterAutospacing="0"/>
        <w:jc w:val="both"/>
        <w:rPr>
          <w:sz w:val="28"/>
          <w:szCs w:val="28"/>
        </w:rPr>
      </w:pPr>
      <w:r w:rsidRPr="00052DE4">
        <w:rPr>
          <w:sz w:val="28"/>
          <w:szCs w:val="28"/>
        </w:rPr>
        <w:t>КЛОЧКОВСЬКА І.В</w:t>
      </w:r>
      <w:r w:rsidR="00237102" w:rsidRPr="00052DE4">
        <w:rPr>
          <w:sz w:val="28"/>
          <w:szCs w:val="28"/>
        </w:rPr>
        <w:t>.</w:t>
      </w:r>
      <w:r w:rsidR="00D3373B" w:rsidRPr="00052DE4">
        <w:rPr>
          <w:sz w:val="28"/>
          <w:szCs w:val="28"/>
        </w:rPr>
        <w:t xml:space="preserve"> – </w:t>
      </w:r>
      <w:r w:rsidR="009920DC" w:rsidRPr="00052DE4">
        <w:rPr>
          <w:sz w:val="28"/>
          <w:szCs w:val="28"/>
        </w:rPr>
        <w:t>виступила зі слайдовою презентацією доповіді «</w:t>
      </w:r>
      <w:r w:rsidRPr="00052DE4">
        <w:rPr>
          <w:sz w:val="28"/>
          <w:szCs w:val="28"/>
        </w:rPr>
        <w:t>Про ефективність роботи з громадянами і суб’єктами господарювання в Центрі надання адміністративних послуг</w:t>
      </w:r>
      <w:r w:rsidR="009920DC" w:rsidRPr="00052DE4">
        <w:rPr>
          <w:sz w:val="28"/>
          <w:szCs w:val="28"/>
        </w:rPr>
        <w:t xml:space="preserve">», у якій </w:t>
      </w:r>
      <w:r w:rsidRPr="00052DE4">
        <w:rPr>
          <w:sz w:val="28"/>
          <w:szCs w:val="28"/>
        </w:rPr>
        <w:t>зупинилась на регламенті та його організаційних принципах,в основі яких лежить забезпечення зручних та сприятливих умов, зрозумілого та прозорого механізму для отримання якісних послуг.</w:t>
      </w:r>
    </w:p>
    <w:p w:rsidR="00927902" w:rsidRPr="00052DE4" w:rsidRDefault="00927902" w:rsidP="00927902">
      <w:pPr>
        <w:pStyle w:val="aff1"/>
        <w:shd w:val="clear" w:color="auto" w:fill="FFFFFF"/>
        <w:spacing w:before="0" w:beforeAutospacing="0" w:after="0" w:afterAutospacing="0"/>
        <w:jc w:val="both"/>
        <w:rPr>
          <w:sz w:val="28"/>
          <w:szCs w:val="28"/>
        </w:rPr>
      </w:pPr>
      <w:r w:rsidRPr="00052DE4">
        <w:rPr>
          <w:sz w:val="28"/>
          <w:szCs w:val="28"/>
        </w:rPr>
        <w:tab/>
        <w:t>Центр діє за принципом «єдиного вікна», а програмно–технічне забезпечення, у якому опрацьовуються справи, має «особистий кабінет» клієнта і дозволяє відслідковувати стан їх розгляду.</w:t>
      </w:r>
    </w:p>
    <w:p w:rsidR="00927902" w:rsidRPr="00052DE4" w:rsidRDefault="00927902" w:rsidP="00927902">
      <w:pPr>
        <w:pStyle w:val="aff1"/>
        <w:shd w:val="clear" w:color="auto" w:fill="FFFFFF"/>
        <w:spacing w:before="0" w:beforeAutospacing="0" w:after="0" w:afterAutospacing="0"/>
        <w:jc w:val="both"/>
        <w:rPr>
          <w:sz w:val="28"/>
          <w:szCs w:val="28"/>
        </w:rPr>
      </w:pPr>
      <w:r w:rsidRPr="00052DE4">
        <w:rPr>
          <w:sz w:val="28"/>
          <w:szCs w:val="28"/>
        </w:rPr>
        <w:tab/>
        <w:t>Говорячи про кількісні показники, зазначалося, що з 2015 року спектр надання адміністративних послуг збільшився з 44 до 101. У зв’язку з цим майже в 2,5 рази зросла кількість звернень. Найбільше послуг надано щодо реєстрації / зняття з реєстрації громадян та видачі паспортів (62%), послуги Держгеокадастру (13%), у сфері реєстрації бізнесу (11%), по реєстрації прав нерухомого майна (6%), відділу архітектури (4%), відділу землекористування (2%). У поточному році станом на 25 жовтня до центру звернулося 4145 осіб.</w:t>
      </w:r>
    </w:p>
    <w:p w:rsidR="00927902" w:rsidRPr="00052DE4" w:rsidRDefault="00927902" w:rsidP="00927902">
      <w:pPr>
        <w:jc w:val="both"/>
        <w:rPr>
          <w:sz w:val="28"/>
          <w:szCs w:val="28"/>
          <w:lang w:val="uk-UA"/>
        </w:rPr>
      </w:pPr>
      <w:r w:rsidRPr="00052DE4">
        <w:rPr>
          <w:sz w:val="28"/>
          <w:szCs w:val="28"/>
          <w:lang w:val="uk-UA"/>
        </w:rPr>
        <w:t xml:space="preserve">Цьогоріч ЦНАП міста Покров став партнером волонтерського проекту «Портал державних послуг iGov» - сервісу подачі та отримання документів у </w:t>
      </w:r>
      <w:r w:rsidRPr="00052DE4">
        <w:rPr>
          <w:sz w:val="28"/>
          <w:szCs w:val="28"/>
          <w:lang w:val="uk-UA"/>
        </w:rPr>
        <w:lastRenderedPageBreak/>
        <w:t>сфері державних послуг через Інтернет, чим активно користуються мешканці міста. Також у 2016 році адміністратори центру отримали можливість</w:t>
      </w:r>
      <w:r w:rsidRPr="00927902">
        <w:rPr>
          <w:color w:val="333333"/>
          <w:sz w:val="28"/>
          <w:szCs w:val="28"/>
          <w:lang w:val="uk-UA"/>
        </w:rPr>
        <w:t xml:space="preserve"> </w:t>
      </w:r>
      <w:r w:rsidRPr="00052DE4">
        <w:rPr>
          <w:sz w:val="28"/>
          <w:szCs w:val="28"/>
          <w:lang w:val="uk-UA"/>
        </w:rPr>
        <w:t>працювати не лише у віртуальному офісі «Відкрита влада», а й реєструвати звернення громадян у Єдиному державному реєстрі фізичних осіб – підприємців та юридичних осіб та Державному реєстрі речових прав на нерухоме майно. Адміністративна реформа, що триває, передбачає подальше розширення послуг, що надаватиметься через ЦНАП. У свою чергу діяльність центру направлена на удосконалення роботи та забезпечення комфортного перебування відвідувачів та якості обслуговування.</w:t>
      </w:r>
    </w:p>
    <w:p w:rsidR="0096401F" w:rsidRPr="00052DE4" w:rsidRDefault="00A32002" w:rsidP="00927902">
      <w:pPr>
        <w:jc w:val="both"/>
        <w:rPr>
          <w:sz w:val="28"/>
          <w:szCs w:val="28"/>
          <w:lang w:val="uk-UA"/>
        </w:rPr>
      </w:pPr>
      <w:r w:rsidRPr="00052DE4">
        <w:rPr>
          <w:sz w:val="28"/>
          <w:szCs w:val="28"/>
          <w:lang w:val="uk-UA"/>
        </w:rPr>
        <w:t xml:space="preserve"> </w:t>
      </w:r>
      <w:r w:rsidR="0004252C" w:rsidRPr="00052DE4">
        <w:rPr>
          <w:sz w:val="28"/>
          <w:szCs w:val="28"/>
          <w:lang w:val="uk-UA"/>
        </w:rPr>
        <w:t>(Доповідь додається).</w:t>
      </w:r>
    </w:p>
    <w:p w:rsidR="00C450EC" w:rsidRDefault="00C450EC" w:rsidP="00342F01">
      <w:pPr>
        <w:jc w:val="both"/>
        <w:rPr>
          <w:iCs w:val="0"/>
          <w:spacing w:val="1"/>
          <w:sz w:val="28"/>
          <w:szCs w:val="28"/>
          <w:lang w:val="uk-UA"/>
        </w:rPr>
      </w:pPr>
    </w:p>
    <w:p w:rsidR="00A32002" w:rsidRDefault="001F4146" w:rsidP="00342F01">
      <w:pPr>
        <w:jc w:val="both"/>
        <w:rPr>
          <w:iCs w:val="0"/>
          <w:spacing w:val="1"/>
          <w:sz w:val="28"/>
          <w:szCs w:val="28"/>
          <w:lang w:val="uk-UA"/>
        </w:rPr>
      </w:pPr>
      <w:r>
        <w:rPr>
          <w:iCs w:val="0"/>
          <w:spacing w:val="1"/>
          <w:sz w:val="28"/>
          <w:szCs w:val="28"/>
          <w:lang w:val="uk-UA"/>
        </w:rPr>
        <w:t xml:space="preserve">ПАСТУХ А.І. </w:t>
      </w:r>
      <w:r w:rsidR="00237102" w:rsidRPr="00113A97">
        <w:rPr>
          <w:iCs w:val="0"/>
          <w:spacing w:val="1"/>
          <w:sz w:val="28"/>
          <w:szCs w:val="28"/>
          <w:lang w:val="uk-UA"/>
        </w:rPr>
        <w:t>з</w:t>
      </w:r>
      <w:r w:rsidR="009979C6">
        <w:rPr>
          <w:iCs w:val="0"/>
          <w:spacing w:val="1"/>
          <w:sz w:val="28"/>
          <w:szCs w:val="28"/>
          <w:lang w:val="uk-UA"/>
        </w:rPr>
        <w:t xml:space="preserve">апропонував </w:t>
      </w:r>
      <w:r w:rsidR="00237102" w:rsidRPr="00113A97">
        <w:rPr>
          <w:iCs w:val="0"/>
          <w:spacing w:val="1"/>
          <w:sz w:val="28"/>
          <w:szCs w:val="28"/>
          <w:lang w:val="uk-UA"/>
        </w:rPr>
        <w:t>член</w:t>
      </w:r>
      <w:r w:rsidR="009979C6">
        <w:rPr>
          <w:iCs w:val="0"/>
          <w:spacing w:val="1"/>
          <w:sz w:val="28"/>
          <w:szCs w:val="28"/>
          <w:lang w:val="uk-UA"/>
        </w:rPr>
        <w:t>ам</w:t>
      </w:r>
      <w:r w:rsidR="00237102" w:rsidRPr="00113A97">
        <w:rPr>
          <w:iCs w:val="0"/>
          <w:spacing w:val="1"/>
          <w:sz w:val="28"/>
          <w:szCs w:val="28"/>
          <w:lang w:val="uk-UA"/>
        </w:rPr>
        <w:t xml:space="preserve"> виконкому </w:t>
      </w:r>
      <w:r w:rsidR="009979C6">
        <w:rPr>
          <w:iCs w:val="0"/>
          <w:spacing w:val="1"/>
          <w:sz w:val="28"/>
          <w:szCs w:val="28"/>
          <w:lang w:val="uk-UA"/>
        </w:rPr>
        <w:t>поставити питан</w:t>
      </w:r>
      <w:r w:rsidR="00237102" w:rsidRPr="00113A97">
        <w:rPr>
          <w:iCs w:val="0"/>
          <w:spacing w:val="1"/>
          <w:sz w:val="28"/>
          <w:szCs w:val="28"/>
          <w:lang w:val="uk-UA"/>
        </w:rPr>
        <w:t>н</w:t>
      </w:r>
      <w:r w:rsidR="009979C6">
        <w:rPr>
          <w:iCs w:val="0"/>
          <w:spacing w:val="1"/>
          <w:sz w:val="28"/>
          <w:szCs w:val="28"/>
          <w:lang w:val="uk-UA"/>
        </w:rPr>
        <w:t>я</w:t>
      </w:r>
      <w:r w:rsidR="00A32002">
        <w:rPr>
          <w:iCs w:val="0"/>
          <w:spacing w:val="1"/>
          <w:sz w:val="28"/>
          <w:szCs w:val="28"/>
          <w:lang w:val="uk-UA"/>
        </w:rPr>
        <w:t xml:space="preserve"> доповідач</w:t>
      </w:r>
      <w:r w:rsidR="009979C6">
        <w:rPr>
          <w:iCs w:val="0"/>
          <w:spacing w:val="1"/>
          <w:sz w:val="28"/>
          <w:szCs w:val="28"/>
          <w:lang w:val="uk-UA"/>
        </w:rPr>
        <w:t>у</w:t>
      </w:r>
      <w:r w:rsidR="00237102" w:rsidRPr="00113A97">
        <w:rPr>
          <w:iCs w:val="0"/>
          <w:spacing w:val="1"/>
          <w:sz w:val="28"/>
          <w:szCs w:val="28"/>
          <w:lang w:val="uk-UA"/>
        </w:rPr>
        <w:t xml:space="preserve">, </w:t>
      </w:r>
      <w:r w:rsidR="009979C6">
        <w:rPr>
          <w:iCs w:val="0"/>
          <w:spacing w:val="1"/>
          <w:sz w:val="28"/>
          <w:szCs w:val="28"/>
          <w:lang w:val="uk-UA"/>
        </w:rPr>
        <w:t xml:space="preserve">надати </w:t>
      </w:r>
      <w:r w:rsidR="00A32002">
        <w:rPr>
          <w:iCs w:val="0"/>
          <w:spacing w:val="1"/>
          <w:sz w:val="28"/>
          <w:szCs w:val="28"/>
          <w:lang w:val="uk-UA"/>
        </w:rPr>
        <w:t>п</w:t>
      </w:r>
      <w:r w:rsidR="00237102" w:rsidRPr="00113A97">
        <w:rPr>
          <w:iCs w:val="0"/>
          <w:spacing w:val="1"/>
          <w:sz w:val="28"/>
          <w:szCs w:val="28"/>
          <w:lang w:val="uk-UA"/>
        </w:rPr>
        <w:t>ропозиці</w:t>
      </w:r>
      <w:r w:rsidR="009979C6">
        <w:rPr>
          <w:iCs w:val="0"/>
          <w:spacing w:val="1"/>
          <w:sz w:val="28"/>
          <w:szCs w:val="28"/>
          <w:lang w:val="uk-UA"/>
        </w:rPr>
        <w:t>ї або</w:t>
      </w:r>
      <w:r w:rsidR="00237102" w:rsidRPr="00113A97">
        <w:rPr>
          <w:iCs w:val="0"/>
          <w:spacing w:val="1"/>
          <w:sz w:val="28"/>
          <w:szCs w:val="28"/>
          <w:lang w:val="uk-UA"/>
        </w:rPr>
        <w:t xml:space="preserve"> зауважен</w:t>
      </w:r>
      <w:r w:rsidR="009979C6">
        <w:rPr>
          <w:iCs w:val="0"/>
          <w:spacing w:val="1"/>
          <w:sz w:val="28"/>
          <w:szCs w:val="28"/>
          <w:lang w:val="uk-UA"/>
        </w:rPr>
        <w:t>ня</w:t>
      </w:r>
      <w:r w:rsidR="00237102" w:rsidRPr="00113A97">
        <w:rPr>
          <w:iCs w:val="0"/>
          <w:spacing w:val="1"/>
          <w:sz w:val="28"/>
          <w:szCs w:val="28"/>
          <w:lang w:val="uk-UA"/>
        </w:rPr>
        <w:t xml:space="preserve"> до</w:t>
      </w:r>
      <w:r w:rsidR="009979C6">
        <w:rPr>
          <w:iCs w:val="0"/>
          <w:spacing w:val="1"/>
          <w:sz w:val="28"/>
          <w:szCs w:val="28"/>
          <w:lang w:val="uk-UA"/>
        </w:rPr>
        <w:t xml:space="preserve"> </w:t>
      </w:r>
      <w:r w:rsidR="00237102" w:rsidRPr="00113A97">
        <w:rPr>
          <w:iCs w:val="0"/>
          <w:spacing w:val="1"/>
          <w:sz w:val="28"/>
          <w:szCs w:val="28"/>
          <w:lang w:val="uk-UA"/>
        </w:rPr>
        <w:t>проекту рішення</w:t>
      </w:r>
      <w:r w:rsidR="00003BDF">
        <w:rPr>
          <w:iCs w:val="0"/>
          <w:spacing w:val="1"/>
          <w:sz w:val="28"/>
          <w:szCs w:val="28"/>
          <w:lang w:val="uk-UA"/>
        </w:rPr>
        <w:t xml:space="preserve"> з цього</w:t>
      </w:r>
      <w:r w:rsidR="00A32002">
        <w:rPr>
          <w:iCs w:val="0"/>
          <w:spacing w:val="1"/>
          <w:sz w:val="28"/>
          <w:szCs w:val="28"/>
          <w:lang w:val="uk-UA"/>
        </w:rPr>
        <w:t xml:space="preserve"> питанн</w:t>
      </w:r>
      <w:r w:rsidR="00003BDF">
        <w:rPr>
          <w:iCs w:val="0"/>
          <w:spacing w:val="1"/>
          <w:sz w:val="28"/>
          <w:szCs w:val="28"/>
          <w:lang w:val="uk-UA"/>
        </w:rPr>
        <w:t>я</w:t>
      </w:r>
      <w:r w:rsidR="00237102" w:rsidRPr="00113A97">
        <w:rPr>
          <w:iCs w:val="0"/>
          <w:spacing w:val="1"/>
          <w:sz w:val="28"/>
          <w:szCs w:val="28"/>
          <w:lang w:val="uk-UA"/>
        </w:rPr>
        <w:t>.</w:t>
      </w:r>
    </w:p>
    <w:p w:rsidR="00003BDF" w:rsidRDefault="00003BDF" w:rsidP="002F03BB">
      <w:pPr>
        <w:ind w:firstLine="567"/>
        <w:jc w:val="both"/>
        <w:rPr>
          <w:iCs w:val="0"/>
          <w:spacing w:val="1"/>
          <w:sz w:val="28"/>
          <w:szCs w:val="28"/>
          <w:lang w:val="uk-UA"/>
        </w:rPr>
      </w:pPr>
    </w:p>
    <w:p w:rsidR="00A32002" w:rsidRDefault="00A32002" w:rsidP="00A32002">
      <w:pPr>
        <w:ind w:firstLine="708"/>
        <w:jc w:val="both"/>
        <w:rPr>
          <w:iCs w:val="0"/>
          <w:spacing w:val="1"/>
          <w:sz w:val="28"/>
          <w:szCs w:val="28"/>
          <w:lang w:val="uk-UA"/>
        </w:rPr>
      </w:pPr>
      <w:r>
        <w:rPr>
          <w:iCs w:val="0"/>
          <w:spacing w:val="1"/>
          <w:sz w:val="28"/>
          <w:szCs w:val="28"/>
          <w:lang w:val="uk-UA"/>
        </w:rPr>
        <w:t xml:space="preserve">Питання, </w:t>
      </w:r>
      <w:r w:rsidR="00237102" w:rsidRPr="00113A97">
        <w:rPr>
          <w:iCs w:val="0"/>
          <w:spacing w:val="1"/>
          <w:sz w:val="28"/>
          <w:szCs w:val="28"/>
          <w:lang w:val="uk-UA"/>
        </w:rPr>
        <w:t>пропозиці</w:t>
      </w:r>
      <w:r>
        <w:rPr>
          <w:iCs w:val="0"/>
          <w:spacing w:val="1"/>
          <w:sz w:val="28"/>
          <w:szCs w:val="28"/>
          <w:lang w:val="uk-UA"/>
        </w:rPr>
        <w:t>ї та з</w:t>
      </w:r>
      <w:r w:rsidRPr="00113A97">
        <w:rPr>
          <w:iCs w:val="0"/>
          <w:spacing w:val="1"/>
          <w:sz w:val="28"/>
          <w:szCs w:val="28"/>
          <w:lang w:val="uk-UA"/>
        </w:rPr>
        <w:t>ауважен</w:t>
      </w:r>
      <w:r>
        <w:rPr>
          <w:iCs w:val="0"/>
          <w:spacing w:val="1"/>
          <w:sz w:val="28"/>
          <w:szCs w:val="28"/>
          <w:lang w:val="uk-UA"/>
        </w:rPr>
        <w:t>ня відсутні.</w:t>
      </w:r>
    </w:p>
    <w:p w:rsidR="00430514" w:rsidRDefault="00430514" w:rsidP="009979C6">
      <w:pPr>
        <w:ind w:firstLine="708"/>
        <w:jc w:val="both"/>
        <w:rPr>
          <w:sz w:val="28"/>
          <w:szCs w:val="28"/>
          <w:lang w:val="uk-UA"/>
        </w:rPr>
      </w:pPr>
      <w:r>
        <w:rPr>
          <w:iCs w:val="0"/>
          <w:spacing w:val="1"/>
          <w:sz w:val="28"/>
          <w:szCs w:val="28"/>
          <w:lang w:val="uk-UA"/>
        </w:rPr>
        <w:t>Голосува</w:t>
      </w:r>
      <w:r w:rsidR="009979C6">
        <w:rPr>
          <w:iCs w:val="0"/>
          <w:spacing w:val="1"/>
          <w:sz w:val="28"/>
          <w:szCs w:val="28"/>
          <w:lang w:val="uk-UA"/>
        </w:rPr>
        <w:t xml:space="preserve">ння </w:t>
      </w:r>
      <w:r>
        <w:rPr>
          <w:iCs w:val="0"/>
          <w:spacing w:val="1"/>
          <w:sz w:val="28"/>
          <w:szCs w:val="28"/>
          <w:lang w:val="uk-UA"/>
        </w:rPr>
        <w:t>щодо прийняття рішення:</w:t>
      </w:r>
      <w:r w:rsidR="009979C6">
        <w:rPr>
          <w:iCs w:val="0"/>
          <w:spacing w:val="1"/>
          <w:sz w:val="28"/>
          <w:szCs w:val="28"/>
          <w:lang w:val="uk-UA"/>
        </w:rPr>
        <w:t xml:space="preserve"> </w:t>
      </w:r>
      <w:r w:rsidRPr="0094436E">
        <w:rPr>
          <w:sz w:val="28"/>
          <w:szCs w:val="28"/>
          <w:lang w:val="uk-UA"/>
        </w:rPr>
        <w:t xml:space="preserve"> </w:t>
      </w:r>
      <w:r w:rsidR="009979C6">
        <w:rPr>
          <w:sz w:val="28"/>
          <w:szCs w:val="28"/>
          <w:lang w:val="uk-UA"/>
        </w:rPr>
        <w:t>«ЗА»</w:t>
      </w:r>
      <w:r w:rsidR="00C13752">
        <w:rPr>
          <w:sz w:val="28"/>
          <w:szCs w:val="28"/>
          <w:lang w:val="uk-UA"/>
        </w:rPr>
        <w:t xml:space="preserve"> -</w:t>
      </w:r>
      <w:r w:rsidR="00C13752" w:rsidRPr="00C13752">
        <w:rPr>
          <w:sz w:val="28"/>
          <w:szCs w:val="28"/>
          <w:lang w:val="uk-UA"/>
        </w:rPr>
        <w:t xml:space="preserve"> </w:t>
      </w:r>
      <w:r w:rsidR="00C13752" w:rsidRPr="0094436E">
        <w:rPr>
          <w:sz w:val="28"/>
          <w:szCs w:val="28"/>
          <w:lang w:val="uk-UA"/>
        </w:rPr>
        <w:t>одноголосно</w:t>
      </w:r>
      <w:r w:rsidR="00C13752">
        <w:rPr>
          <w:sz w:val="28"/>
          <w:szCs w:val="28"/>
          <w:lang w:val="uk-UA"/>
        </w:rPr>
        <w:t>.</w:t>
      </w:r>
    </w:p>
    <w:p w:rsidR="009979C6" w:rsidRDefault="009979C6" w:rsidP="009979C6">
      <w:pPr>
        <w:ind w:firstLine="708"/>
        <w:jc w:val="both"/>
        <w:rPr>
          <w:sz w:val="28"/>
          <w:szCs w:val="28"/>
          <w:lang w:val="uk-UA"/>
        </w:rPr>
      </w:pPr>
    </w:p>
    <w:p w:rsidR="009979C6" w:rsidRDefault="009979C6" w:rsidP="00003BDF">
      <w:pPr>
        <w:rPr>
          <w:sz w:val="28"/>
          <w:szCs w:val="28"/>
          <w:lang w:val="uk-UA"/>
        </w:rPr>
      </w:pPr>
      <w:r>
        <w:rPr>
          <w:sz w:val="28"/>
          <w:szCs w:val="28"/>
          <w:lang w:val="uk-UA"/>
        </w:rPr>
        <w:t>ВИРІШИЛИ:</w:t>
      </w:r>
    </w:p>
    <w:p w:rsidR="009979C6" w:rsidRDefault="009979C6" w:rsidP="00003BDF">
      <w:pPr>
        <w:rPr>
          <w:sz w:val="28"/>
          <w:szCs w:val="28"/>
          <w:lang w:val="uk-UA"/>
        </w:rPr>
      </w:pPr>
      <w:r>
        <w:rPr>
          <w:sz w:val="28"/>
          <w:szCs w:val="28"/>
          <w:lang w:val="uk-UA"/>
        </w:rPr>
        <w:t xml:space="preserve">Рішення № </w:t>
      </w:r>
      <w:r w:rsidR="00C450EC">
        <w:rPr>
          <w:sz w:val="28"/>
          <w:szCs w:val="28"/>
          <w:lang w:val="uk-UA"/>
        </w:rPr>
        <w:t>536 додається</w:t>
      </w:r>
    </w:p>
    <w:p w:rsidR="00C450EC" w:rsidRDefault="00C450EC" w:rsidP="00003BDF">
      <w:pPr>
        <w:rPr>
          <w:sz w:val="28"/>
          <w:szCs w:val="28"/>
          <w:lang w:val="uk-UA"/>
        </w:rPr>
      </w:pPr>
    </w:p>
    <w:p w:rsidR="00C450EC" w:rsidRDefault="00C450EC" w:rsidP="00C450EC">
      <w:pPr>
        <w:jc w:val="both"/>
        <w:rPr>
          <w:iCs w:val="0"/>
          <w:spacing w:val="1"/>
          <w:sz w:val="28"/>
          <w:szCs w:val="28"/>
          <w:u w:val="single"/>
          <w:lang w:val="uk-UA"/>
        </w:rPr>
      </w:pPr>
      <w:r w:rsidRPr="008625C4">
        <w:rPr>
          <w:iCs w:val="0"/>
          <w:spacing w:val="1"/>
          <w:sz w:val="28"/>
          <w:szCs w:val="28"/>
          <w:u w:val="single"/>
          <w:lang w:val="uk-UA"/>
        </w:rPr>
        <w:t>По питанню</w:t>
      </w:r>
      <w:r>
        <w:rPr>
          <w:iCs w:val="0"/>
          <w:spacing w:val="1"/>
          <w:sz w:val="28"/>
          <w:szCs w:val="28"/>
          <w:u w:val="single"/>
          <w:lang w:val="uk-UA"/>
        </w:rPr>
        <w:t xml:space="preserve"> 2</w:t>
      </w:r>
    </w:p>
    <w:p w:rsidR="00C450EC" w:rsidRDefault="00594ADF" w:rsidP="00C450EC">
      <w:pPr>
        <w:jc w:val="both"/>
        <w:rPr>
          <w:sz w:val="28"/>
          <w:szCs w:val="28"/>
          <w:lang w:val="uk-UA"/>
        </w:rPr>
      </w:pPr>
      <w:r>
        <w:rPr>
          <w:sz w:val="28"/>
          <w:szCs w:val="28"/>
          <w:lang w:val="uk-UA"/>
        </w:rPr>
        <w:tab/>
        <w:t>Про стан ринку праці м.Покров за 9 місяців 2016 року</w:t>
      </w:r>
    </w:p>
    <w:p w:rsidR="00594ADF" w:rsidRDefault="00594ADF" w:rsidP="00C450EC">
      <w:pPr>
        <w:jc w:val="both"/>
        <w:rPr>
          <w:iCs w:val="0"/>
          <w:spacing w:val="1"/>
          <w:sz w:val="28"/>
          <w:szCs w:val="28"/>
          <w:u w:val="single"/>
          <w:lang w:val="uk-UA"/>
        </w:rPr>
      </w:pPr>
    </w:p>
    <w:p w:rsidR="00C450EC" w:rsidRPr="00052DE4" w:rsidRDefault="00C450EC" w:rsidP="00C450EC">
      <w:pPr>
        <w:rPr>
          <w:iCs w:val="0"/>
          <w:spacing w:val="1"/>
          <w:sz w:val="28"/>
          <w:szCs w:val="28"/>
          <w:lang w:val="uk-UA"/>
        </w:rPr>
      </w:pPr>
      <w:r w:rsidRPr="00052DE4">
        <w:rPr>
          <w:iCs w:val="0"/>
          <w:spacing w:val="1"/>
          <w:sz w:val="28"/>
          <w:szCs w:val="28"/>
        </w:rPr>
        <w:t>СЛУХАЛИ:</w:t>
      </w:r>
    </w:p>
    <w:p w:rsidR="00C450EC" w:rsidRPr="00052DE4" w:rsidRDefault="00C450EC" w:rsidP="00C450EC">
      <w:pPr>
        <w:jc w:val="both"/>
        <w:rPr>
          <w:sz w:val="28"/>
          <w:szCs w:val="28"/>
          <w:lang w:val="uk-UA"/>
        </w:rPr>
      </w:pPr>
      <w:r w:rsidRPr="00052DE4">
        <w:rPr>
          <w:sz w:val="28"/>
          <w:szCs w:val="28"/>
          <w:lang w:val="uk-UA"/>
        </w:rPr>
        <w:t>КРАВЧЕНКО О.І. – директора міського центру зайнятості, в доповіді якої було проаналізовано основні тенденції на ринку праці міста, його структуру та динаміку змін. Зазначалося, що адаптуючись до місцевих умов та вимог економіки, працівники центру зайнятості відпрацьовують нові підходи та технології обслуговування незайнятого населення та роботодавців.</w:t>
      </w:r>
      <w:r w:rsidRPr="00052DE4">
        <w:rPr>
          <w:sz w:val="28"/>
          <w:szCs w:val="28"/>
          <w:lang w:val="uk-UA"/>
        </w:rPr>
        <w:br/>
        <w:t>У місті ведеться робота по легалізації робочих місць, що позитивно впливає на збільшення вакансій. Спеціалісти центру зайнятості щоденно аналізують дані Єдиного державного реєстру щодо новостворених роботодавців, і надають їм інформацію про можливості служби, які є економічно вигідними для роботодавців (компенсація єдиного соціального внеску, тимчасові роботи, стажування безробітного на робочому місці) та налагоджують з ним співпрацю. Проводяться ярмарки вакансій, презентації роботодавця, дні відкритих дверей для безробітних з виходом на підприємства, у результаті чого рівень укомплектування заявлених вакансій становить 94,3%. Однією з цьогорічних новацій служби є створення банку відеорезюме безробітних осіб і розміщення на сайті Державної служби та мережі Фейсбук, також запровадження скайп - співбесід безробітних з роботодавцями.</w:t>
      </w:r>
      <w:r w:rsidRPr="00052DE4">
        <w:rPr>
          <w:sz w:val="28"/>
          <w:szCs w:val="28"/>
          <w:lang w:val="uk-UA"/>
        </w:rPr>
        <w:br/>
        <w:t>Для вирішення питання працевлаштування осіб з інвалідністю центром щоквартально надсилаються листи підприємствам міста з даними про них та переліком роботи, яку можуть виконувати.</w:t>
      </w:r>
    </w:p>
    <w:p w:rsidR="00430514" w:rsidRPr="00052DE4" w:rsidRDefault="00C450EC" w:rsidP="00C450EC">
      <w:pPr>
        <w:jc w:val="both"/>
        <w:rPr>
          <w:sz w:val="28"/>
          <w:szCs w:val="28"/>
          <w:lang w:val="uk-UA"/>
        </w:rPr>
      </w:pPr>
      <w:r w:rsidRPr="00052DE4">
        <w:rPr>
          <w:sz w:val="28"/>
          <w:szCs w:val="28"/>
          <w:lang w:val="uk-UA"/>
        </w:rPr>
        <w:lastRenderedPageBreak/>
        <w:tab/>
        <w:t>Одним із вагомих чинників, що знімає соціальну напругу на ринку праці є оплачувані громадські та інші роботи тимчасового характеру. У поточному році громадськими роботами було охоплено 368 безробітних.</w:t>
      </w:r>
      <w:r w:rsidRPr="00052DE4">
        <w:rPr>
          <w:sz w:val="28"/>
          <w:szCs w:val="28"/>
          <w:lang w:val="uk-UA"/>
        </w:rPr>
        <w:br/>
        <w:t>Ще одним із чинників, який допомагає подолати диспропорцію між попитом та пропозицією робочої сили є професійне навчання, перенавчання та підвищення кваліфікації безробітних. У січні-вересні поточного року професійним навчанням охоплено 203 особи. З метою сприяння підприємницької ініціативи може одноразово виплачуватися допомога по безробіттю для відкриття підприємницької діяльності. Особи, які бажають відкрити власну справу залучаються до навчальних семінарів, професійних консультацій, курсів підвищення кваліфікації, а з вересня - взяти участь у роботі проекту масових відкритих онлайн-курсів «Прометеус».</w:t>
      </w:r>
      <w:r w:rsidRPr="00052DE4">
        <w:rPr>
          <w:sz w:val="28"/>
          <w:szCs w:val="28"/>
          <w:lang w:val="uk-UA"/>
        </w:rPr>
        <w:br/>
        <w:t>Також директор центру детально проінформувала про роботу щодо налагодження взаємовигідних партнерських стосунків служби зайнятості з роботодавцями та результати такої взаємодії. Значна увага була приділена профорієнтації, основне завдання якої профілактика безробіття.</w:t>
      </w:r>
      <w:r w:rsidRPr="00052DE4">
        <w:rPr>
          <w:sz w:val="28"/>
          <w:szCs w:val="28"/>
          <w:lang w:val="uk-UA"/>
        </w:rPr>
        <w:br/>
        <w:t>Підводячи підсумки, не оминаючи і проблемних моментів, Оксана Іванівна зазначила, що в умовах складної ситуації на ринку праці у поточному році досягнуто позитивних зрушень з основних напрямків діяльності: збільшилася кількість роботодавців, які співпрацюють з центром зайнятості, зросла кількість зареєстрованих та укомплектованих вакансій, збільшилася кількість осіб, які отримали роботу, а також залучених до оплачуваних громадських та інших робіт тимчасового характеру, підвищився рівень працевлаштування після навчання.</w:t>
      </w:r>
    </w:p>
    <w:p w:rsidR="00C450EC" w:rsidRDefault="00C450EC" w:rsidP="00C450EC">
      <w:pPr>
        <w:jc w:val="both"/>
        <w:rPr>
          <w:iCs w:val="0"/>
          <w:spacing w:val="1"/>
          <w:sz w:val="28"/>
          <w:szCs w:val="28"/>
          <w:lang w:val="uk-UA"/>
        </w:rPr>
      </w:pPr>
    </w:p>
    <w:p w:rsidR="00C450EC" w:rsidRDefault="00C450EC" w:rsidP="00C450EC">
      <w:pPr>
        <w:jc w:val="both"/>
        <w:rPr>
          <w:iCs w:val="0"/>
          <w:spacing w:val="1"/>
          <w:sz w:val="28"/>
          <w:szCs w:val="28"/>
          <w:lang w:val="uk-UA"/>
        </w:rPr>
      </w:pPr>
      <w:r>
        <w:rPr>
          <w:iCs w:val="0"/>
          <w:spacing w:val="1"/>
          <w:sz w:val="28"/>
          <w:szCs w:val="28"/>
          <w:lang w:val="uk-UA"/>
        </w:rPr>
        <w:t xml:space="preserve">ПАСТУХ А.І. </w:t>
      </w:r>
      <w:r w:rsidRPr="00113A97">
        <w:rPr>
          <w:iCs w:val="0"/>
          <w:spacing w:val="1"/>
          <w:sz w:val="28"/>
          <w:szCs w:val="28"/>
          <w:lang w:val="uk-UA"/>
        </w:rPr>
        <w:t>з</w:t>
      </w:r>
      <w:r>
        <w:rPr>
          <w:iCs w:val="0"/>
          <w:spacing w:val="1"/>
          <w:sz w:val="28"/>
          <w:szCs w:val="28"/>
          <w:lang w:val="uk-UA"/>
        </w:rPr>
        <w:t xml:space="preserve">апропонував </w:t>
      </w:r>
      <w:r w:rsidRPr="00113A97">
        <w:rPr>
          <w:iCs w:val="0"/>
          <w:spacing w:val="1"/>
          <w:sz w:val="28"/>
          <w:szCs w:val="28"/>
          <w:lang w:val="uk-UA"/>
        </w:rPr>
        <w:t>член</w:t>
      </w:r>
      <w:r>
        <w:rPr>
          <w:iCs w:val="0"/>
          <w:spacing w:val="1"/>
          <w:sz w:val="28"/>
          <w:szCs w:val="28"/>
          <w:lang w:val="uk-UA"/>
        </w:rPr>
        <w:t>ам</w:t>
      </w:r>
      <w:r w:rsidRPr="00113A97">
        <w:rPr>
          <w:iCs w:val="0"/>
          <w:spacing w:val="1"/>
          <w:sz w:val="28"/>
          <w:szCs w:val="28"/>
          <w:lang w:val="uk-UA"/>
        </w:rPr>
        <w:t xml:space="preserve"> виконкому </w:t>
      </w:r>
      <w:r>
        <w:rPr>
          <w:iCs w:val="0"/>
          <w:spacing w:val="1"/>
          <w:sz w:val="28"/>
          <w:szCs w:val="28"/>
          <w:lang w:val="uk-UA"/>
        </w:rPr>
        <w:t>поставити питан</w:t>
      </w:r>
      <w:r w:rsidRPr="00113A97">
        <w:rPr>
          <w:iCs w:val="0"/>
          <w:spacing w:val="1"/>
          <w:sz w:val="28"/>
          <w:szCs w:val="28"/>
          <w:lang w:val="uk-UA"/>
        </w:rPr>
        <w:t>н</w:t>
      </w:r>
      <w:r>
        <w:rPr>
          <w:iCs w:val="0"/>
          <w:spacing w:val="1"/>
          <w:sz w:val="28"/>
          <w:szCs w:val="28"/>
          <w:lang w:val="uk-UA"/>
        </w:rPr>
        <w:t>я доповідачу</w:t>
      </w:r>
      <w:r w:rsidRPr="00113A97">
        <w:rPr>
          <w:iCs w:val="0"/>
          <w:spacing w:val="1"/>
          <w:sz w:val="28"/>
          <w:szCs w:val="28"/>
          <w:lang w:val="uk-UA"/>
        </w:rPr>
        <w:t xml:space="preserve">, </w:t>
      </w:r>
      <w:r>
        <w:rPr>
          <w:iCs w:val="0"/>
          <w:spacing w:val="1"/>
          <w:sz w:val="28"/>
          <w:szCs w:val="28"/>
          <w:lang w:val="uk-UA"/>
        </w:rPr>
        <w:t>надати п</w:t>
      </w:r>
      <w:r w:rsidRPr="00113A97">
        <w:rPr>
          <w:iCs w:val="0"/>
          <w:spacing w:val="1"/>
          <w:sz w:val="28"/>
          <w:szCs w:val="28"/>
          <w:lang w:val="uk-UA"/>
        </w:rPr>
        <w:t>ропозиці</w:t>
      </w:r>
      <w:r>
        <w:rPr>
          <w:iCs w:val="0"/>
          <w:spacing w:val="1"/>
          <w:sz w:val="28"/>
          <w:szCs w:val="28"/>
          <w:lang w:val="uk-UA"/>
        </w:rPr>
        <w:t>ї або</w:t>
      </w:r>
      <w:r w:rsidRPr="00113A97">
        <w:rPr>
          <w:iCs w:val="0"/>
          <w:spacing w:val="1"/>
          <w:sz w:val="28"/>
          <w:szCs w:val="28"/>
          <w:lang w:val="uk-UA"/>
        </w:rPr>
        <w:t xml:space="preserve"> зауважен</w:t>
      </w:r>
      <w:r>
        <w:rPr>
          <w:iCs w:val="0"/>
          <w:spacing w:val="1"/>
          <w:sz w:val="28"/>
          <w:szCs w:val="28"/>
          <w:lang w:val="uk-UA"/>
        </w:rPr>
        <w:t>ня</w:t>
      </w:r>
      <w:r w:rsidRPr="00113A97">
        <w:rPr>
          <w:iCs w:val="0"/>
          <w:spacing w:val="1"/>
          <w:sz w:val="28"/>
          <w:szCs w:val="28"/>
          <w:lang w:val="uk-UA"/>
        </w:rPr>
        <w:t xml:space="preserve"> до</w:t>
      </w:r>
      <w:r>
        <w:rPr>
          <w:iCs w:val="0"/>
          <w:spacing w:val="1"/>
          <w:sz w:val="28"/>
          <w:szCs w:val="28"/>
          <w:lang w:val="uk-UA"/>
        </w:rPr>
        <w:t xml:space="preserve"> </w:t>
      </w:r>
      <w:r w:rsidRPr="00113A97">
        <w:rPr>
          <w:iCs w:val="0"/>
          <w:spacing w:val="1"/>
          <w:sz w:val="28"/>
          <w:szCs w:val="28"/>
          <w:lang w:val="uk-UA"/>
        </w:rPr>
        <w:t>проекту рішення</w:t>
      </w:r>
      <w:r>
        <w:rPr>
          <w:iCs w:val="0"/>
          <w:spacing w:val="1"/>
          <w:sz w:val="28"/>
          <w:szCs w:val="28"/>
          <w:lang w:val="uk-UA"/>
        </w:rPr>
        <w:t xml:space="preserve"> з цього питання</w:t>
      </w:r>
      <w:r w:rsidRPr="00113A97">
        <w:rPr>
          <w:iCs w:val="0"/>
          <w:spacing w:val="1"/>
          <w:sz w:val="28"/>
          <w:szCs w:val="28"/>
          <w:lang w:val="uk-UA"/>
        </w:rPr>
        <w:t>.</w:t>
      </w:r>
    </w:p>
    <w:p w:rsidR="00DF0F02" w:rsidRDefault="00DF0F02" w:rsidP="00DF0F02">
      <w:pPr>
        <w:jc w:val="both"/>
        <w:rPr>
          <w:iCs w:val="0"/>
          <w:spacing w:val="1"/>
          <w:sz w:val="28"/>
          <w:szCs w:val="28"/>
          <w:lang w:val="uk-UA"/>
        </w:rPr>
      </w:pPr>
    </w:p>
    <w:p w:rsidR="00DF0F02" w:rsidRPr="00003BDF" w:rsidRDefault="00DF0F02" w:rsidP="00DF0F02">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 Бондарця В.І., Черьомушкіна О.В., Баршуніна М.О. – піднімалися питання щодо замовлень роботодавців</w:t>
      </w:r>
      <w:r w:rsidR="00594ADF">
        <w:rPr>
          <w:iCs w:val="0"/>
          <w:spacing w:val="1"/>
          <w:sz w:val="28"/>
          <w:szCs w:val="28"/>
          <w:lang w:val="uk-UA"/>
        </w:rPr>
        <w:t xml:space="preserve"> щодо</w:t>
      </w:r>
      <w:r>
        <w:rPr>
          <w:iCs w:val="0"/>
          <w:spacing w:val="1"/>
          <w:sz w:val="28"/>
          <w:szCs w:val="28"/>
          <w:lang w:val="uk-UA"/>
        </w:rPr>
        <w:t xml:space="preserve"> працевлаштування молоді, навчання на базі ДПТНЗ ОПТУ.</w:t>
      </w:r>
    </w:p>
    <w:p w:rsidR="00DF0F02" w:rsidRDefault="00DF0F02" w:rsidP="00DF0F02">
      <w:pPr>
        <w:ind w:firstLine="708"/>
        <w:jc w:val="both"/>
        <w:rPr>
          <w:iCs w:val="0"/>
          <w:spacing w:val="1"/>
          <w:sz w:val="28"/>
          <w:szCs w:val="28"/>
          <w:lang w:val="uk-UA"/>
        </w:rPr>
      </w:pPr>
    </w:p>
    <w:p w:rsidR="00DF0F02" w:rsidRDefault="00DF0F02" w:rsidP="00DF0F02">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w:t>
      </w:r>
      <w:r w:rsidRPr="00C13752">
        <w:rPr>
          <w:sz w:val="28"/>
          <w:szCs w:val="28"/>
          <w:lang w:val="uk-UA"/>
        </w:rPr>
        <w:t xml:space="preserve"> </w:t>
      </w:r>
      <w:r w:rsidRPr="0094436E">
        <w:rPr>
          <w:sz w:val="28"/>
          <w:szCs w:val="28"/>
          <w:lang w:val="uk-UA"/>
        </w:rPr>
        <w:t>одноголосно</w:t>
      </w:r>
      <w:r>
        <w:rPr>
          <w:sz w:val="28"/>
          <w:szCs w:val="28"/>
          <w:lang w:val="uk-UA"/>
        </w:rPr>
        <w:t>.</w:t>
      </w:r>
    </w:p>
    <w:p w:rsidR="00DF0F02" w:rsidRDefault="00DF0F02" w:rsidP="00DF0F02">
      <w:pPr>
        <w:ind w:firstLine="708"/>
        <w:jc w:val="both"/>
        <w:rPr>
          <w:sz w:val="28"/>
          <w:szCs w:val="28"/>
          <w:lang w:val="uk-UA"/>
        </w:rPr>
      </w:pPr>
    </w:p>
    <w:p w:rsidR="00DF0F02" w:rsidRDefault="00DF0F02" w:rsidP="00DF0F02">
      <w:pPr>
        <w:rPr>
          <w:sz w:val="28"/>
          <w:szCs w:val="28"/>
          <w:lang w:val="uk-UA"/>
        </w:rPr>
      </w:pPr>
      <w:r>
        <w:rPr>
          <w:sz w:val="28"/>
          <w:szCs w:val="28"/>
          <w:lang w:val="uk-UA"/>
        </w:rPr>
        <w:t>ВИРІШИЛИ:</w:t>
      </w:r>
    </w:p>
    <w:p w:rsidR="00DF0F02" w:rsidRDefault="00DF0F02" w:rsidP="00DF0F02">
      <w:pPr>
        <w:rPr>
          <w:sz w:val="28"/>
          <w:szCs w:val="28"/>
          <w:lang w:val="uk-UA"/>
        </w:rPr>
      </w:pPr>
      <w:r>
        <w:rPr>
          <w:sz w:val="28"/>
          <w:szCs w:val="28"/>
          <w:lang w:val="uk-UA"/>
        </w:rPr>
        <w:t>Рішення № 537 додається</w:t>
      </w:r>
    </w:p>
    <w:p w:rsidR="00C450EC" w:rsidRPr="00C450EC" w:rsidRDefault="00C450EC" w:rsidP="00C450EC">
      <w:pPr>
        <w:jc w:val="both"/>
        <w:rPr>
          <w:iCs w:val="0"/>
          <w:spacing w:val="1"/>
          <w:sz w:val="28"/>
          <w:szCs w:val="28"/>
          <w:lang w:val="uk-UA"/>
        </w:rPr>
      </w:pPr>
    </w:p>
    <w:p w:rsidR="00431A0B" w:rsidRDefault="00431A0B" w:rsidP="00431A0B">
      <w:pPr>
        <w:jc w:val="both"/>
        <w:rPr>
          <w:iCs w:val="0"/>
          <w:spacing w:val="1"/>
          <w:sz w:val="28"/>
          <w:szCs w:val="28"/>
          <w:u w:val="single"/>
          <w:lang w:val="uk-UA"/>
        </w:rPr>
      </w:pPr>
      <w:r w:rsidRPr="00431A0B">
        <w:rPr>
          <w:iCs w:val="0"/>
          <w:spacing w:val="1"/>
          <w:sz w:val="28"/>
          <w:szCs w:val="28"/>
          <w:u w:val="single"/>
          <w:lang w:val="uk-UA"/>
        </w:rPr>
        <w:t>По питанням в різному</w:t>
      </w:r>
    </w:p>
    <w:p w:rsidR="00DF0F02" w:rsidRDefault="00DF0F02" w:rsidP="00EF1BD8">
      <w:pPr>
        <w:ind w:firstLine="567"/>
        <w:jc w:val="both"/>
        <w:rPr>
          <w:iCs w:val="0"/>
          <w:spacing w:val="1"/>
          <w:sz w:val="28"/>
          <w:szCs w:val="28"/>
          <w:u w:val="single"/>
          <w:lang w:val="uk-UA"/>
        </w:rPr>
      </w:pPr>
    </w:p>
    <w:p w:rsidR="00003BDF" w:rsidRDefault="00594ADF" w:rsidP="00EF1BD8">
      <w:pPr>
        <w:ind w:firstLine="567"/>
        <w:jc w:val="both"/>
        <w:rPr>
          <w:sz w:val="28"/>
          <w:szCs w:val="28"/>
          <w:lang w:val="uk-UA"/>
        </w:rPr>
      </w:pPr>
      <w:r>
        <w:rPr>
          <w:sz w:val="28"/>
          <w:szCs w:val="28"/>
          <w:lang w:val="uk-UA"/>
        </w:rPr>
        <w:t xml:space="preserve">3. </w:t>
      </w:r>
      <w:r w:rsidR="00003BDF" w:rsidRPr="003671A4">
        <w:rPr>
          <w:sz w:val="28"/>
          <w:szCs w:val="28"/>
          <w:lang w:val="uk-UA"/>
        </w:rPr>
        <w:t>Про звільнення від оплати за харчування учнів загальноосвітніх шкіл міста у 2015-2016 навчальному році</w:t>
      </w:r>
    </w:p>
    <w:p w:rsidR="00003BDF" w:rsidRDefault="00003BDF" w:rsidP="00431A0B">
      <w:pPr>
        <w:jc w:val="both"/>
        <w:rPr>
          <w:sz w:val="28"/>
          <w:szCs w:val="28"/>
          <w:lang w:val="uk-UA"/>
        </w:rPr>
      </w:pPr>
    </w:p>
    <w:p w:rsidR="00003BDF" w:rsidRPr="00003BDF" w:rsidRDefault="00003BDF" w:rsidP="00431A0B">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003BDF" w:rsidRDefault="00EB63C1" w:rsidP="00431A0B">
      <w:pPr>
        <w:jc w:val="both"/>
        <w:rPr>
          <w:sz w:val="28"/>
          <w:szCs w:val="28"/>
          <w:lang w:val="uk-UA"/>
        </w:rPr>
      </w:pPr>
      <w:r w:rsidRPr="003671A4">
        <w:rPr>
          <w:sz w:val="28"/>
          <w:szCs w:val="28"/>
          <w:lang w:val="uk-UA"/>
        </w:rPr>
        <w:t xml:space="preserve">РУБАХА Г.П. – надала пояснення </w:t>
      </w:r>
      <w:r w:rsidR="00003BDF">
        <w:rPr>
          <w:sz w:val="28"/>
          <w:szCs w:val="28"/>
          <w:lang w:val="uk-UA"/>
        </w:rPr>
        <w:t xml:space="preserve">щодо підстав для підготовки </w:t>
      </w:r>
      <w:r w:rsidRPr="003671A4">
        <w:rPr>
          <w:sz w:val="28"/>
          <w:szCs w:val="28"/>
          <w:lang w:val="uk-UA"/>
        </w:rPr>
        <w:t>проект</w:t>
      </w:r>
      <w:r w:rsidR="00003BDF">
        <w:rPr>
          <w:sz w:val="28"/>
          <w:szCs w:val="28"/>
          <w:lang w:val="uk-UA"/>
        </w:rPr>
        <w:t>у</w:t>
      </w:r>
      <w:r w:rsidRPr="003671A4">
        <w:rPr>
          <w:sz w:val="28"/>
          <w:szCs w:val="28"/>
          <w:lang w:val="uk-UA"/>
        </w:rPr>
        <w:t xml:space="preserve"> рішен</w:t>
      </w:r>
      <w:r w:rsidR="00003BDF">
        <w:rPr>
          <w:sz w:val="28"/>
          <w:szCs w:val="28"/>
          <w:lang w:val="uk-UA"/>
        </w:rPr>
        <w:t>ня</w:t>
      </w:r>
      <w:r w:rsidRPr="003671A4">
        <w:rPr>
          <w:sz w:val="28"/>
          <w:szCs w:val="28"/>
          <w:lang w:val="uk-UA"/>
        </w:rPr>
        <w:t>,</w:t>
      </w:r>
      <w:r w:rsidR="00003BDF">
        <w:rPr>
          <w:sz w:val="28"/>
          <w:szCs w:val="28"/>
          <w:lang w:val="uk-UA"/>
        </w:rPr>
        <w:t xml:space="preserve"> запропонувала його підтримати.</w:t>
      </w:r>
    </w:p>
    <w:p w:rsidR="00EF1BD8" w:rsidRDefault="002E210E" w:rsidP="00863043">
      <w:pPr>
        <w:ind w:firstLine="708"/>
        <w:jc w:val="both"/>
        <w:rPr>
          <w:sz w:val="28"/>
          <w:szCs w:val="28"/>
          <w:lang w:val="uk-UA"/>
        </w:rPr>
      </w:pPr>
      <w:r>
        <w:rPr>
          <w:iCs w:val="0"/>
          <w:spacing w:val="1"/>
          <w:sz w:val="28"/>
          <w:szCs w:val="28"/>
          <w:lang w:val="uk-UA"/>
        </w:rPr>
        <w:lastRenderedPageBreak/>
        <w:t xml:space="preserve">Голосування щодо прийняття рішення: </w:t>
      </w:r>
      <w:r w:rsidRPr="0094436E">
        <w:rPr>
          <w:sz w:val="28"/>
          <w:szCs w:val="28"/>
          <w:lang w:val="uk-UA"/>
        </w:rPr>
        <w:t xml:space="preserve"> </w:t>
      </w:r>
      <w:r>
        <w:rPr>
          <w:sz w:val="28"/>
          <w:szCs w:val="28"/>
          <w:lang w:val="uk-UA"/>
        </w:rPr>
        <w:t>«ЗА»</w:t>
      </w:r>
      <w:r w:rsidR="00863043">
        <w:rPr>
          <w:sz w:val="28"/>
          <w:szCs w:val="28"/>
          <w:lang w:val="uk-UA"/>
        </w:rPr>
        <w:t xml:space="preserve"> - </w:t>
      </w:r>
      <w:r w:rsidR="00863043" w:rsidRPr="0094436E">
        <w:rPr>
          <w:sz w:val="28"/>
          <w:szCs w:val="28"/>
          <w:lang w:val="uk-UA"/>
        </w:rPr>
        <w:t>одноголосно</w:t>
      </w:r>
      <w:r w:rsidR="00863043">
        <w:rPr>
          <w:sz w:val="28"/>
          <w:szCs w:val="28"/>
          <w:lang w:val="uk-UA"/>
        </w:rPr>
        <w:t>.</w:t>
      </w:r>
    </w:p>
    <w:p w:rsidR="00863043" w:rsidRDefault="00863043" w:rsidP="00863043">
      <w:pPr>
        <w:ind w:firstLine="708"/>
        <w:jc w:val="both"/>
        <w:rPr>
          <w:sz w:val="28"/>
          <w:szCs w:val="28"/>
          <w:lang w:val="uk-UA"/>
        </w:rPr>
      </w:pPr>
    </w:p>
    <w:p w:rsidR="00EF1BD8" w:rsidRDefault="00EF1BD8" w:rsidP="00EF1BD8">
      <w:pPr>
        <w:jc w:val="both"/>
        <w:rPr>
          <w:sz w:val="28"/>
          <w:szCs w:val="28"/>
          <w:lang w:val="uk-UA"/>
        </w:rPr>
      </w:pPr>
      <w:r>
        <w:rPr>
          <w:sz w:val="28"/>
          <w:szCs w:val="28"/>
          <w:lang w:val="uk-UA"/>
        </w:rPr>
        <w:t>ВИРІШИЛИ:</w:t>
      </w:r>
    </w:p>
    <w:p w:rsidR="00DF0F02" w:rsidRDefault="00EF1BD8" w:rsidP="00DF0F02">
      <w:pPr>
        <w:jc w:val="both"/>
        <w:rPr>
          <w:sz w:val="28"/>
          <w:szCs w:val="28"/>
          <w:lang w:val="uk-UA"/>
        </w:rPr>
      </w:pPr>
      <w:r>
        <w:rPr>
          <w:sz w:val="28"/>
          <w:szCs w:val="28"/>
          <w:lang w:val="uk-UA"/>
        </w:rPr>
        <w:t xml:space="preserve">Рішення № </w:t>
      </w:r>
      <w:r w:rsidR="00DF0F02">
        <w:rPr>
          <w:sz w:val="28"/>
          <w:szCs w:val="28"/>
          <w:lang w:val="uk-UA"/>
        </w:rPr>
        <w:t>538</w:t>
      </w:r>
      <w:r w:rsidR="00594ADF">
        <w:rPr>
          <w:sz w:val="28"/>
          <w:szCs w:val="28"/>
          <w:lang w:val="uk-UA"/>
        </w:rPr>
        <w:t xml:space="preserve"> додається</w:t>
      </w:r>
    </w:p>
    <w:p w:rsidR="00594ADF" w:rsidRDefault="00594ADF" w:rsidP="00DF0F02">
      <w:pPr>
        <w:jc w:val="both"/>
        <w:rPr>
          <w:sz w:val="28"/>
          <w:szCs w:val="28"/>
          <w:lang w:val="uk-UA"/>
        </w:rPr>
      </w:pPr>
    </w:p>
    <w:p w:rsidR="00EF1BD8" w:rsidRPr="00DF0F02" w:rsidRDefault="00DF0F02" w:rsidP="00DF0F02">
      <w:pPr>
        <w:jc w:val="both"/>
        <w:rPr>
          <w:sz w:val="28"/>
          <w:szCs w:val="28"/>
          <w:lang w:val="uk-UA"/>
        </w:rPr>
      </w:pPr>
      <w:r>
        <w:rPr>
          <w:sz w:val="28"/>
          <w:szCs w:val="28"/>
          <w:lang w:val="uk-UA"/>
        </w:rPr>
        <w:tab/>
      </w:r>
      <w:r w:rsidR="00594ADF">
        <w:rPr>
          <w:sz w:val="28"/>
          <w:szCs w:val="28"/>
          <w:lang w:val="uk-UA"/>
        </w:rPr>
        <w:t xml:space="preserve">4. </w:t>
      </w:r>
      <w:r w:rsidR="00EB63C1" w:rsidRPr="003671A4">
        <w:rPr>
          <w:bCs/>
          <w:sz w:val="28"/>
          <w:szCs w:val="28"/>
          <w:lang w:val="uk-UA"/>
        </w:rPr>
        <w:t>Про звільнення від оплати за харчування дітей пільгових категорій у дошкільних навчальних закладах міста</w:t>
      </w:r>
    </w:p>
    <w:p w:rsidR="00EF1BD8" w:rsidRDefault="00EF1BD8" w:rsidP="00431A0B">
      <w:pPr>
        <w:jc w:val="both"/>
        <w:rPr>
          <w:bCs/>
          <w:sz w:val="28"/>
          <w:szCs w:val="28"/>
          <w:lang w:val="uk-UA"/>
        </w:rPr>
      </w:pPr>
    </w:p>
    <w:p w:rsidR="00EF1BD8" w:rsidRPr="00003BDF" w:rsidRDefault="00EF1BD8" w:rsidP="00EF1BD8">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EF1BD8" w:rsidRDefault="00EF1BD8" w:rsidP="00EF1BD8">
      <w:pPr>
        <w:jc w:val="both"/>
        <w:rPr>
          <w:sz w:val="28"/>
          <w:szCs w:val="28"/>
          <w:lang w:val="uk-UA"/>
        </w:rPr>
      </w:pPr>
      <w:r w:rsidRPr="003671A4">
        <w:rPr>
          <w:sz w:val="28"/>
          <w:szCs w:val="28"/>
          <w:lang w:val="uk-UA"/>
        </w:rPr>
        <w:t xml:space="preserve">РУБАХА Г.П. – надала пояснення </w:t>
      </w:r>
      <w:r>
        <w:rPr>
          <w:sz w:val="28"/>
          <w:szCs w:val="28"/>
          <w:lang w:val="uk-UA"/>
        </w:rPr>
        <w:t xml:space="preserve">щодо підстав для підготовки </w:t>
      </w:r>
      <w:r w:rsidRPr="003671A4">
        <w:rPr>
          <w:sz w:val="28"/>
          <w:szCs w:val="28"/>
          <w:lang w:val="uk-UA"/>
        </w:rPr>
        <w:t>проект</w:t>
      </w:r>
      <w:r>
        <w:rPr>
          <w:sz w:val="28"/>
          <w:szCs w:val="28"/>
          <w:lang w:val="uk-UA"/>
        </w:rPr>
        <w:t>у</w:t>
      </w:r>
      <w:r w:rsidRPr="003671A4">
        <w:rPr>
          <w:sz w:val="28"/>
          <w:szCs w:val="28"/>
          <w:lang w:val="uk-UA"/>
        </w:rPr>
        <w:t xml:space="preserve"> рішен</w:t>
      </w:r>
      <w:r>
        <w:rPr>
          <w:sz w:val="28"/>
          <w:szCs w:val="28"/>
          <w:lang w:val="uk-UA"/>
        </w:rPr>
        <w:t>ня</w:t>
      </w:r>
      <w:r w:rsidRPr="003671A4">
        <w:rPr>
          <w:sz w:val="28"/>
          <w:szCs w:val="28"/>
          <w:lang w:val="uk-UA"/>
        </w:rPr>
        <w:t>,</w:t>
      </w:r>
      <w:r>
        <w:rPr>
          <w:sz w:val="28"/>
          <w:szCs w:val="28"/>
          <w:lang w:val="uk-UA"/>
        </w:rPr>
        <w:t xml:space="preserve"> запропонувала його підтримати.</w:t>
      </w:r>
    </w:p>
    <w:p w:rsidR="00EF1BD8" w:rsidRDefault="00EF1BD8" w:rsidP="0086304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sidR="00863043">
        <w:rPr>
          <w:sz w:val="28"/>
          <w:szCs w:val="28"/>
          <w:lang w:val="uk-UA"/>
        </w:rPr>
        <w:t xml:space="preserve">«ЗА» - </w:t>
      </w:r>
      <w:r w:rsidR="00863043" w:rsidRPr="0094436E">
        <w:rPr>
          <w:sz w:val="28"/>
          <w:szCs w:val="28"/>
          <w:lang w:val="uk-UA"/>
        </w:rPr>
        <w:t>одноголосно</w:t>
      </w:r>
      <w:r w:rsidR="00863043">
        <w:rPr>
          <w:sz w:val="28"/>
          <w:szCs w:val="28"/>
          <w:lang w:val="uk-UA"/>
        </w:rPr>
        <w:t>.</w:t>
      </w:r>
    </w:p>
    <w:p w:rsidR="00863043" w:rsidRDefault="00863043" w:rsidP="00863043">
      <w:pPr>
        <w:ind w:firstLine="708"/>
        <w:jc w:val="both"/>
        <w:rPr>
          <w:sz w:val="28"/>
          <w:szCs w:val="28"/>
          <w:lang w:val="uk-UA"/>
        </w:rPr>
      </w:pPr>
    </w:p>
    <w:p w:rsidR="00EF1BD8" w:rsidRDefault="00EF1BD8" w:rsidP="00EF1BD8">
      <w:pPr>
        <w:jc w:val="both"/>
        <w:rPr>
          <w:sz w:val="28"/>
          <w:szCs w:val="28"/>
          <w:lang w:val="uk-UA"/>
        </w:rPr>
      </w:pPr>
      <w:r>
        <w:rPr>
          <w:sz w:val="28"/>
          <w:szCs w:val="28"/>
          <w:lang w:val="uk-UA"/>
        </w:rPr>
        <w:t>ВИРІШИЛИ:</w:t>
      </w:r>
    </w:p>
    <w:p w:rsidR="00EF1BD8" w:rsidRDefault="00EF1BD8" w:rsidP="00EF1BD8">
      <w:pPr>
        <w:jc w:val="both"/>
        <w:rPr>
          <w:sz w:val="28"/>
          <w:szCs w:val="28"/>
          <w:lang w:val="uk-UA"/>
        </w:rPr>
      </w:pPr>
      <w:r>
        <w:rPr>
          <w:sz w:val="28"/>
          <w:szCs w:val="28"/>
          <w:lang w:val="uk-UA"/>
        </w:rPr>
        <w:t xml:space="preserve">Рішення № </w:t>
      </w:r>
      <w:r w:rsidR="00DF0F02">
        <w:rPr>
          <w:sz w:val="28"/>
          <w:szCs w:val="28"/>
          <w:lang w:val="uk-UA"/>
        </w:rPr>
        <w:t>539</w:t>
      </w:r>
      <w:r w:rsidR="00594ADF">
        <w:rPr>
          <w:sz w:val="28"/>
          <w:szCs w:val="28"/>
          <w:lang w:val="uk-UA"/>
        </w:rPr>
        <w:t xml:space="preserve"> додається</w:t>
      </w:r>
    </w:p>
    <w:p w:rsidR="00EF1BD8" w:rsidRDefault="00EF1BD8" w:rsidP="00431A0B">
      <w:pPr>
        <w:jc w:val="both"/>
        <w:rPr>
          <w:bCs/>
          <w:sz w:val="28"/>
          <w:szCs w:val="28"/>
          <w:lang w:val="uk-UA"/>
        </w:rPr>
      </w:pPr>
    </w:p>
    <w:p w:rsidR="00EB63C1" w:rsidRPr="003671A4" w:rsidRDefault="00594ADF" w:rsidP="00EF1BD8">
      <w:pPr>
        <w:ind w:firstLine="567"/>
        <w:jc w:val="both"/>
        <w:rPr>
          <w:iCs w:val="0"/>
          <w:spacing w:val="1"/>
          <w:sz w:val="28"/>
          <w:szCs w:val="28"/>
          <w:u w:val="single"/>
          <w:lang w:val="uk-UA"/>
        </w:rPr>
      </w:pPr>
      <w:r>
        <w:rPr>
          <w:bCs/>
          <w:sz w:val="28"/>
          <w:szCs w:val="28"/>
          <w:lang w:val="uk-UA"/>
        </w:rPr>
        <w:t xml:space="preserve">5. </w:t>
      </w:r>
      <w:r w:rsidR="0029188A">
        <w:rPr>
          <w:bCs/>
          <w:sz w:val="28"/>
          <w:szCs w:val="28"/>
          <w:lang w:val="uk-UA"/>
        </w:rPr>
        <w:t>Про організацію оплачуваних громадських робіт для безробітних осіб на 2017 рік</w:t>
      </w:r>
    </w:p>
    <w:p w:rsidR="00EB63C1" w:rsidRDefault="00EB63C1" w:rsidP="00431A0B">
      <w:pPr>
        <w:jc w:val="both"/>
        <w:rPr>
          <w:iCs w:val="0"/>
          <w:spacing w:val="1"/>
          <w:sz w:val="28"/>
          <w:szCs w:val="28"/>
          <w:u w:val="single"/>
          <w:lang w:val="uk-UA"/>
        </w:rPr>
      </w:pPr>
    </w:p>
    <w:p w:rsidR="00EF1BD8" w:rsidRPr="00003BDF" w:rsidRDefault="00EF1BD8" w:rsidP="00EF1BD8">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EF1BD8" w:rsidRDefault="0029188A" w:rsidP="00EF1BD8">
      <w:pPr>
        <w:jc w:val="both"/>
        <w:rPr>
          <w:sz w:val="28"/>
          <w:szCs w:val="28"/>
          <w:lang w:val="uk-UA"/>
        </w:rPr>
      </w:pPr>
      <w:r>
        <w:rPr>
          <w:sz w:val="28"/>
          <w:szCs w:val="28"/>
          <w:lang w:val="uk-UA"/>
        </w:rPr>
        <w:t>КРАВЧЕНКО О.І</w:t>
      </w:r>
      <w:r w:rsidR="00EF1BD8" w:rsidRPr="003671A4">
        <w:rPr>
          <w:sz w:val="28"/>
          <w:szCs w:val="28"/>
          <w:lang w:val="uk-UA"/>
        </w:rPr>
        <w:t xml:space="preserve">. – </w:t>
      </w:r>
      <w:r w:rsidR="00EF1BD8">
        <w:rPr>
          <w:sz w:val="28"/>
          <w:szCs w:val="28"/>
          <w:lang w:val="uk-UA"/>
        </w:rPr>
        <w:t xml:space="preserve">зазначила, що проект рішення підготовлений </w:t>
      </w:r>
      <w:r>
        <w:rPr>
          <w:sz w:val="28"/>
          <w:szCs w:val="28"/>
          <w:lang w:val="uk-UA"/>
        </w:rPr>
        <w:t>для матеріальної підтримки безробітних, стимулювання мотивації до праці</w:t>
      </w:r>
      <w:r w:rsidR="00EF1BD8">
        <w:rPr>
          <w:sz w:val="28"/>
          <w:szCs w:val="28"/>
          <w:lang w:val="uk-UA"/>
        </w:rPr>
        <w:t xml:space="preserve">. </w:t>
      </w:r>
      <w:r w:rsidR="005B2687">
        <w:rPr>
          <w:sz w:val="28"/>
          <w:szCs w:val="28"/>
          <w:lang w:val="uk-UA"/>
        </w:rPr>
        <w:t>З</w:t>
      </w:r>
      <w:r w:rsidR="00EF1BD8">
        <w:rPr>
          <w:sz w:val="28"/>
          <w:szCs w:val="28"/>
          <w:lang w:val="uk-UA"/>
        </w:rPr>
        <w:t>апропонувала підтримати</w:t>
      </w:r>
      <w:r w:rsidR="005B2687">
        <w:rPr>
          <w:sz w:val="28"/>
          <w:szCs w:val="28"/>
          <w:lang w:val="uk-UA"/>
        </w:rPr>
        <w:t xml:space="preserve"> проект рішення</w:t>
      </w:r>
      <w:r w:rsidR="00EF1BD8">
        <w:rPr>
          <w:sz w:val="28"/>
          <w:szCs w:val="28"/>
          <w:lang w:val="uk-UA"/>
        </w:rPr>
        <w:t>.</w:t>
      </w:r>
    </w:p>
    <w:p w:rsidR="00EF1BD8" w:rsidRDefault="00EF1BD8" w:rsidP="00EF1BD8">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sidR="00863043">
        <w:rPr>
          <w:sz w:val="28"/>
          <w:szCs w:val="28"/>
          <w:lang w:val="uk-UA"/>
        </w:rPr>
        <w:t xml:space="preserve">«ЗА» - </w:t>
      </w:r>
      <w:r w:rsidR="00863043" w:rsidRPr="0094436E">
        <w:rPr>
          <w:sz w:val="28"/>
          <w:szCs w:val="28"/>
          <w:lang w:val="uk-UA"/>
        </w:rPr>
        <w:t>одноголосно</w:t>
      </w:r>
      <w:r w:rsidR="00863043">
        <w:rPr>
          <w:sz w:val="28"/>
          <w:szCs w:val="28"/>
          <w:lang w:val="uk-UA"/>
        </w:rPr>
        <w:t>.</w:t>
      </w:r>
    </w:p>
    <w:p w:rsidR="00EF1BD8" w:rsidRDefault="00EF1BD8" w:rsidP="00EF1BD8">
      <w:pPr>
        <w:jc w:val="both"/>
        <w:rPr>
          <w:sz w:val="28"/>
          <w:szCs w:val="28"/>
          <w:lang w:val="uk-UA"/>
        </w:rPr>
      </w:pPr>
    </w:p>
    <w:p w:rsidR="00EF1BD8" w:rsidRDefault="00EF1BD8" w:rsidP="00EF1BD8">
      <w:pPr>
        <w:jc w:val="both"/>
        <w:rPr>
          <w:sz w:val="28"/>
          <w:szCs w:val="28"/>
          <w:lang w:val="uk-UA"/>
        </w:rPr>
      </w:pPr>
      <w:r>
        <w:rPr>
          <w:sz w:val="28"/>
          <w:szCs w:val="28"/>
          <w:lang w:val="uk-UA"/>
        </w:rPr>
        <w:t>ВИРІШИЛИ:</w:t>
      </w:r>
    </w:p>
    <w:p w:rsidR="00EF1BD8" w:rsidRDefault="00EF1BD8" w:rsidP="00EF1BD8">
      <w:pPr>
        <w:jc w:val="both"/>
        <w:rPr>
          <w:sz w:val="28"/>
          <w:szCs w:val="28"/>
          <w:lang w:val="uk-UA"/>
        </w:rPr>
      </w:pPr>
      <w:r>
        <w:rPr>
          <w:sz w:val="28"/>
          <w:szCs w:val="28"/>
          <w:lang w:val="uk-UA"/>
        </w:rPr>
        <w:t xml:space="preserve">Рішення № </w:t>
      </w:r>
      <w:r w:rsidR="0029188A">
        <w:rPr>
          <w:sz w:val="28"/>
          <w:szCs w:val="28"/>
          <w:lang w:val="uk-UA"/>
        </w:rPr>
        <w:t>540</w:t>
      </w:r>
      <w:r w:rsidR="00594ADF">
        <w:rPr>
          <w:sz w:val="28"/>
          <w:szCs w:val="28"/>
          <w:lang w:val="uk-UA"/>
        </w:rPr>
        <w:t xml:space="preserve"> додається</w:t>
      </w:r>
    </w:p>
    <w:p w:rsidR="00B81D48" w:rsidRDefault="00B81D48" w:rsidP="00C148B4">
      <w:pPr>
        <w:ind w:firstLine="567"/>
        <w:jc w:val="both"/>
        <w:rPr>
          <w:iCs w:val="0"/>
          <w:spacing w:val="1"/>
          <w:sz w:val="28"/>
          <w:szCs w:val="28"/>
          <w:lang w:val="uk-UA"/>
        </w:rPr>
      </w:pPr>
    </w:p>
    <w:p w:rsidR="00C148B4" w:rsidRDefault="00594ADF" w:rsidP="00C148B4">
      <w:pPr>
        <w:ind w:firstLine="567"/>
        <w:jc w:val="both"/>
        <w:rPr>
          <w:iCs w:val="0"/>
          <w:spacing w:val="1"/>
          <w:sz w:val="28"/>
          <w:szCs w:val="28"/>
          <w:lang w:val="uk-UA"/>
        </w:rPr>
      </w:pPr>
      <w:r>
        <w:rPr>
          <w:iCs w:val="0"/>
          <w:spacing w:val="1"/>
          <w:sz w:val="28"/>
          <w:szCs w:val="28"/>
          <w:lang w:val="uk-UA"/>
        </w:rPr>
        <w:t xml:space="preserve">6. </w:t>
      </w:r>
      <w:r w:rsidR="00C148B4">
        <w:rPr>
          <w:iCs w:val="0"/>
          <w:spacing w:val="1"/>
          <w:sz w:val="28"/>
          <w:szCs w:val="28"/>
          <w:lang w:val="uk-UA"/>
        </w:rPr>
        <w:t xml:space="preserve">Про </w:t>
      </w:r>
      <w:r w:rsidR="003945BA">
        <w:rPr>
          <w:iCs w:val="0"/>
          <w:spacing w:val="1"/>
          <w:sz w:val="28"/>
          <w:szCs w:val="28"/>
          <w:lang w:val="uk-UA"/>
        </w:rPr>
        <w:t>дозвіл на розробку проектно-кошторисної документації щодо капітального ремонту глядацької зали дитячої школи мистецтв м.Покров Дніпропетровської області</w:t>
      </w:r>
    </w:p>
    <w:p w:rsidR="00C148B4" w:rsidRDefault="00C148B4" w:rsidP="00C148B4">
      <w:pPr>
        <w:jc w:val="both"/>
        <w:rPr>
          <w:iCs w:val="0"/>
          <w:spacing w:val="1"/>
          <w:sz w:val="28"/>
          <w:szCs w:val="28"/>
          <w:u w:val="single"/>
          <w:lang w:val="uk-UA"/>
        </w:rPr>
      </w:pPr>
    </w:p>
    <w:p w:rsidR="00C148B4" w:rsidRPr="00003BDF" w:rsidRDefault="00C148B4" w:rsidP="00C148B4">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C148B4" w:rsidRDefault="003945BA" w:rsidP="00C148B4">
      <w:pPr>
        <w:jc w:val="both"/>
        <w:rPr>
          <w:sz w:val="28"/>
          <w:szCs w:val="28"/>
          <w:lang w:val="uk-UA"/>
        </w:rPr>
      </w:pPr>
      <w:r>
        <w:rPr>
          <w:sz w:val="28"/>
          <w:szCs w:val="28"/>
          <w:lang w:val="uk-UA"/>
        </w:rPr>
        <w:t>СУДАРЄВА Т.М</w:t>
      </w:r>
      <w:r w:rsidR="00C148B4">
        <w:rPr>
          <w:sz w:val="28"/>
          <w:szCs w:val="28"/>
          <w:lang w:val="uk-UA"/>
        </w:rPr>
        <w:t>.</w:t>
      </w:r>
      <w:r w:rsidR="00C148B4" w:rsidRPr="003671A4">
        <w:rPr>
          <w:sz w:val="28"/>
          <w:szCs w:val="28"/>
          <w:lang w:val="uk-UA"/>
        </w:rPr>
        <w:t xml:space="preserve"> – </w:t>
      </w:r>
      <w:r w:rsidR="00C148B4">
        <w:rPr>
          <w:sz w:val="28"/>
          <w:szCs w:val="28"/>
          <w:lang w:val="uk-UA"/>
        </w:rPr>
        <w:t>поінформувала щодо підстав та обгрунтовуючих документів для підготовки проекту рішення.</w:t>
      </w:r>
    </w:p>
    <w:p w:rsidR="00B81D48" w:rsidRDefault="00C148B4" w:rsidP="00B81D48">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sidR="00B81D48">
        <w:rPr>
          <w:sz w:val="28"/>
          <w:szCs w:val="28"/>
          <w:lang w:val="uk-UA"/>
        </w:rPr>
        <w:t xml:space="preserve">«ЗА» - </w:t>
      </w:r>
      <w:r w:rsidR="00B81D48" w:rsidRPr="0094436E">
        <w:rPr>
          <w:sz w:val="28"/>
          <w:szCs w:val="28"/>
          <w:lang w:val="uk-UA"/>
        </w:rPr>
        <w:t>одноголосно</w:t>
      </w:r>
      <w:r w:rsidR="00B81D48">
        <w:rPr>
          <w:sz w:val="28"/>
          <w:szCs w:val="28"/>
          <w:lang w:val="uk-UA"/>
        </w:rPr>
        <w:t>.</w:t>
      </w:r>
    </w:p>
    <w:p w:rsidR="00B81D48" w:rsidRDefault="00B81D48" w:rsidP="00B81D48">
      <w:pPr>
        <w:ind w:firstLine="708"/>
        <w:jc w:val="both"/>
        <w:rPr>
          <w:sz w:val="28"/>
          <w:szCs w:val="28"/>
          <w:lang w:val="uk-UA"/>
        </w:rPr>
      </w:pPr>
    </w:p>
    <w:p w:rsidR="00C148B4" w:rsidRDefault="00C148B4" w:rsidP="00B81D48">
      <w:pPr>
        <w:jc w:val="both"/>
        <w:rPr>
          <w:sz w:val="28"/>
          <w:szCs w:val="28"/>
          <w:lang w:val="uk-UA"/>
        </w:rPr>
      </w:pPr>
      <w:r>
        <w:rPr>
          <w:sz w:val="28"/>
          <w:szCs w:val="28"/>
          <w:lang w:val="uk-UA"/>
        </w:rPr>
        <w:t>ВИРІШИЛИ:</w:t>
      </w:r>
    </w:p>
    <w:p w:rsidR="00C148B4" w:rsidRDefault="00C148B4" w:rsidP="00C148B4">
      <w:pPr>
        <w:jc w:val="both"/>
        <w:rPr>
          <w:sz w:val="28"/>
          <w:szCs w:val="28"/>
          <w:lang w:val="uk-UA"/>
        </w:rPr>
      </w:pPr>
      <w:r>
        <w:rPr>
          <w:sz w:val="28"/>
          <w:szCs w:val="28"/>
          <w:lang w:val="uk-UA"/>
        </w:rPr>
        <w:t xml:space="preserve">Рішення № </w:t>
      </w:r>
      <w:r w:rsidR="003945BA">
        <w:rPr>
          <w:sz w:val="28"/>
          <w:szCs w:val="28"/>
          <w:lang w:val="uk-UA"/>
        </w:rPr>
        <w:t>541</w:t>
      </w:r>
      <w:r w:rsidR="00594ADF">
        <w:rPr>
          <w:sz w:val="28"/>
          <w:szCs w:val="28"/>
          <w:lang w:val="uk-UA"/>
        </w:rPr>
        <w:t xml:space="preserve"> додається</w:t>
      </w:r>
    </w:p>
    <w:p w:rsidR="00C148B4" w:rsidRDefault="00C148B4" w:rsidP="00C148B4">
      <w:pPr>
        <w:jc w:val="both"/>
        <w:rPr>
          <w:sz w:val="28"/>
          <w:szCs w:val="28"/>
          <w:lang w:val="uk-UA"/>
        </w:rPr>
      </w:pPr>
    </w:p>
    <w:p w:rsidR="006D68F3" w:rsidRDefault="00594ADF" w:rsidP="006D68F3">
      <w:pPr>
        <w:ind w:firstLine="567"/>
        <w:jc w:val="both"/>
        <w:rPr>
          <w:iCs w:val="0"/>
          <w:spacing w:val="1"/>
          <w:sz w:val="28"/>
          <w:szCs w:val="28"/>
          <w:lang w:val="uk-UA"/>
        </w:rPr>
      </w:pPr>
      <w:r>
        <w:rPr>
          <w:iCs w:val="0"/>
          <w:spacing w:val="1"/>
          <w:sz w:val="28"/>
          <w:szCs w:val="28"/>
          <w:lang w:val="uk-UA"/>
        </w:rPr>
        <w:t xml:space="preserve">7. </w:t>
      </w:r>
      <w:r w:rsidR="00052DE4">
        <w:rPr>
          <w:iCs w:val="0"/>
          <w:spacing w:val="1"/>
          <w:sz w:val="28"/>
          <w:szCs w:val="28"/>
          <w:lang w:val="uk-UA"/>
        </w:rPr>
        <w:t>Про дозвіл на розробку проектно-кошторисної документації щодо капітального ремонту тротуару від вул..Соборна,1 до вул..Зонова,12 м.Покров Дніпропетровської області</w:t>
      </w:r>
    </w:p>
    <w:p w:rsidR="00052DE4" w:rsidRDefault="00052DE4" w:rsidP="006D68F3">
      <w:pPr>
        <w:ind w:firstLine="567"/>
        <w:jc w:val="both"/>
        <w:rPr>
          <w:sz w:val="28"/>
          <w:szCs w:val="28"/>
          <w:lang w:val="uk-UA"/>
        </w:rPr>
      </w:pPr>
    </w:p>
    <w:p w:rsidR="00594ADF" w:rsidRDefault="00594ADF" w:rsidP="006D68F3">
      <w:pPr>
        <w:ind w:firstLine="567"/>
        <w:jc w:val="both"/>
        <w:rPr>
          <w:sz w:val="28"/>
          <w:szCs w:val="28"/>
          <w:lang w:val="uk-UA"/>
        </w:rPr>
      </w:pPr>
    </w:p>
    <w:p w:rsidR="00594ADF" w:rsidRDefault="00594ADF" w:rsidP="006D68F3">
      <w:pPr>
        <w:ind w:firstLine="567"/>
        <w:jc w:val="both"/>
        <w:rPr>
          <w:sz w:val="28"/>
          <w:szCs w:val="28"/>
          <w:lang w:val="uk-UA"/>
        </w:rPr>
      </w:pPr>
    </w:p>
    <w:p w:rsidR="006D68F3" w:rsidRPr="00003BDF" w:rsidRDefault="006D68F3" w:rsidP="006D68F3">
      <w:pPr>
        <w:jc w:val="both"/>
        <w:rPr>
          <w:iCs w:val="0"/>
          <w:spacing w:val="1"/>
          <w:sz w:val="28"/>
          <w:szCs w:val="28"/>
          <w:lang w:val="uk-UA"/>
        </w:rPr>
      </w:pPr>
      <w:r w:rsidRPr="00003BDF">
        <w:rPr>
          <w:iCs w:val="0"/>
          <w:spacing w:val="1"/>
          <w:sz w:val="28"/>
          <w:szCs w:val="28"/>
          <w:lang w:val="uk-UA"/>
        </w:rPr>
        <w:lastRenderedPageBreak/>
        <w:t>СЛУХАЛИ</w:t>
      </w:r>
      <w:r>
        <w:rPr>
          <w:iCs w:val="0"/>
          <w:spacing w:val="1"/>
          <w:sz w:val="28"/>
          <w:szCs w:val="28"/>
          <w:lang w:val="uk-UA"/>
        </w:rPr>
        <w:t>:</w:t>
      </w:r>
    </w:p>
    <w:p w:rsidR="00052DE4" w:rsidRDefault="00052DE4" w:rsidP="00052DE4">
      <w:pPr>
        <w:jc w:val="both"/>
        <w:rPr>
          <w:sz w:val="28"/>
          <w:szCs w:val="28"/>
          <w:lang w:val="uk-UA"/>
        </w:rPr>
      </w:pPr>
      <w:r>
        <w:rPr>
          <w:sz w:val="28"/>
          <w:szCs w:val="28"/>
          <w:lang w:val="uk-UA"/>
        </w:rPr>
        <w:t>РЕБЕНОК В.В</w:t>
      </w:r>
      <w:r w:rsidR="006D68F3">
        <w:rPr>
          <w:sz w:val="28"/>
          <w:szCs w:val="28"/>
          <w:lang w:val="uk-UA"/>
        </w:rPr>
        <w:t>.</w:t>
      </w:r>
      <w:r w:rsidR="006D68F3" w:rsidRPr="003671A4">
        <w:rPr>
          <w:sz w:val="28"/>
          <w:szCs w:val="28"/>
          <w:lang w:val="uk-UA"/>
        </w:rPr>
        <w:t xml:space="preserve"> – </w:t>
      </w:r>
      <w:r>
        <w:rPr>
          <w:sz w:val="28"/>
          <w:szCs w:val="28"/>
          <w:lang w:val="uk-UA"/>
        </w:rPr>
        <w:t>поінформував щодо підстав та обгрунтовуючих документів для підготовки проекту рішення.</w:t>
      </w:r>
      <w:r w:rsidRPr="00CB678F">
        <w:rPr>
          <w:sz w:val="28"/>
          <w:szCs w:val="28"/>
          <w:lang w:val="uk-UA"/>
        </w:rPr>
        <w:t xml:space="preserve"> </w:t>
      </w:r>
      <w:r>
        <w:rPr>
          <w:sz w:val="28"/>
          <w:szCs w:val="28"/>
          <w:lang w:val="uk-UA"/>
        </w:rPr>
        <w:t>Запропонував підтримати проект рішення.</w:t>
      </w:r>
    </w:p>
    <w:p w:rsidR="006D68F3" w:rsidRDefault="006D68F3" w:rsidP="006D68F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sidR="00EB4E2E">
        <w:rPr>
          <w:sz w:val="28"/>
          <w:szCs w:val="28"/>
          <w:lang w:val="uk-UA"/>
        </w:rPr>
        <w:t xml:space="preserve">«ЗА» - </w:t>
      </w:r>
      <w:r w:rsidR="00EB4E2E" w:rsidRPr="0094436E">
        <w:rPr>
          <w:sz w:val="28"/>
          <w:szCs w:val="28"/>
          <w:lang w:val="uk-UA"/>
        </w:rPr>
        <w:t>одноголосно</w:t>
      </w:r>
      <w:r w:rsidR="00EB4E2E">
        <w:rPr>
          <w:sz w:val="28"/>
          <w:szCs w:val="28"/>
          <w:lang w:val="uk-UA"/>
        </w:rPr>
        <w:t>.</w:t>
      </w:r>
    </w:p>
    <w:p w:rsidR="006D68F3" w:rsidRDefault="006D68F3" w:rsidP="006D68F3">
      <w:pPr>
        <w:jc w:val="both"/>
        <w:rPr>
          <w:sz w:val="28"/>
          <w:szCs w:val="28"/>
          <w:lang w:val="uk-UA"/>
        </w:rPr>
      </w:pPr>
    </w:p>
    <w:p w:rsidR="006D68F3" w:rsidRDefault="006D68F3" w:rsidP="006D68F3">
      <w:pPr>
        <w:jc w:val="both"/>
        <w:rPr>
          <w:sz w:val="28"/>
          <w:szCs w:val="28"/>
          <w:lang w:val="uk-UA"/>
        </w:rPr>
      </w:pPr>
      <w:r>
        <w:rPr>
          <w:sz w:val="28"/>
          <w:szCs w:val="28"/>
          <w:lang w:val="uk-UA"/>
        </w:rPr>
        <w:t>ВИРІШИЛИ:</w:t>
      </w:r>
    </w:p>
    <w:p w:rsidR="006D68F3" w:rsidRDefault="006D68F3" w:rsidP="006D68F3">
      <w:pPr>
        <w:jc w:val="both"/>
        <w:rPr>
          <w:sz w:val="28"/>
          <w:szCs w:val="28"/>
          <w:lang w:val="uk-UA"/>
        </w:rPr>
      </w:pPr>
      <w:r>
        <w:rPr>
          <w:sz w:val="28"/>
          <w:szCs w:val="28"/>
          <w:lang w:val="uk-UA"/>
        </w:rPr>
        <w:t xml:space="preserve">Рішення № </w:t>
      </w:r>
      <w:r w:rsidR="00052DE4">
        <w:rPr>
          <w:sz w:val="28"/>
          <w:szCs w:val="28"/>
          <w:lang w:val="uk-UA"/>
        </w:rPr>
        <w:t>542</w:t>
      </w:r>
      <w:r w:rsidR="00594ADF">
        <w:rPr>
          <w:sz w:val="28"/>
          <w:szCs w:val="28"/>
          <w:lang w:val="uk-UA"/>
        </w:rPr>
        <w:t xml:space="preserve"> додається</w:t>
      </w:r>
    </w:p>
    <w:p w:rsidR="00594ADF" w:rsidRDefault="00594ADF" w:rsidP="006D68F3">
      <w:pPr>
        <w:jc w:val="both"/>
        <w:rPr>
          <w:sz w:val="28"/>
          <w:szCs w:val="28"/>
          <w:lang w:val="uk-UA"/>
        </w:rPr>
      </w:pPr>
    </w:p>
    <w:p w:rsidR="00052DE4" w:rsidRDefault="00594ADF" w:rsidP="00052DE4">
      <w:pPr>
        <w:ind w:firstLine="567"/>
        <w:jc w:val="both"/>
        <w:rPr>
          <w:iCs w:val="0"/>
          <w:spacing w:val="1"/>
          <w:sz w:val="28"/>
          <w:szCs w:val="28"/>
          <w:lang w:val="uk-UA"/>
        </w:rPr>
      </w:pPr>
      <w:r>
        <w:rPr>
          <w:iCs w:val="0"/>
          <w:spacing w:val="1"/>
          <w:sz w:val="28"/>
          <w:szCs w:val="28"/>
          <w:lang w:val="uk-UA"/>
        </w:rPr>
        <w:t xml:space="preserve">8. </w:t>
      </w:r>
      <w:r w:rsidR="00052DE4">
        <w:rPr>
          <w:iCs w:val="0"/>
          <w:spacing w:val="1"/>
          <w:sz w:val="28"/>
          <w:szCs w:val="28"/>
          <w:lang w:val="uk-UA"/>
        </w:rPr>
        <w:t xml:space="preserve">Про дозвіл на розробку проектно-кошторисної документації по реконструкції будівлі аптеки під міський музей по </w:t>
      </w:r>
      <w:r w:rsidR="00A43253">
        <w:rPr>
          <w:iCs w:val="0"/>
          <w:spacing w:val="1"/>
          <w:sz w:val="28"/>
          <w:szCs w:val="28"/>
          <w:lang w:val="uk-UA"/>
        </w:rPr>
        <w:t>вул</w:t>
      </w:r>
      <w:r w:rsidR="00052DE4">
        <w:rPr>
          <w:iCs w:val="0"/>
          <w:spacing w:val="1"/>
          <w:sz w:val="28"/>
          <w:szCs w:val="28"/>
          <w:lang w:val="uk-UA"/>
        </w:rPr>
        <w:t>.Соборна,11а в м.П</w:t>
      </w:r>
      <w:r>
        <w:rPr>
          <w:iCs w:val="0"/>
          <w:spacing w:val="1"/>
          <w:sz w:val="28"/>
          <w:szCs w:val="28"/>
          <w:lang w:val="uk-UA"/>
        </w:rPr>
        <w:t>окров Дніпропетровської області</w:t>
      </w:r>
    </w:p>
    <w:p w:rsidR="00052DE4" w:rsidRDefault="00052DE4" w:rsidP="00052DE4">
      <w:pPr>
        <w:ind w:firstLine="567"/>
        <w:jc w:val="both"/>
        <w:rPr>
          <w:sz w:val="28"/>
          <w:szCs w:val="28"/>
          <w:lang w:val="uk-UA"/>
        </w:rPr>
      </w:pPr>
    </w:p>
    <w:p w:rsidR="00052DE4" w:rsidRPr="00003BDF" w:rsidRDefault="00052DE4" w:rsidP="00052DE4">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052DE4" w:rsidRDefault="00052DE4" w:rsidP="00052DE4">
      <w:pPr>
        <w:jc w:val="both"/>
        <w:rPr>
          <w:sz w:val="28"/>
          <w:szCs w:val="28"/>
          <w:lang w:val="uk-UA"/>
        </w:rPr>
      </w:pPr>
      <w:r>
        <w:rPr>
          <w:sz w:val="28"/>
          <w:szCs w:val="28"/>
          <w:lang w:val="uk-UA"/>
        </w:rPr>
        <w:t>РЕБЕНОК В.В.</w:t>
      </w:r>
      <w:r w:rsidRPr="003671A4">
        <w:rPr>
          <w:sz w:val="28"/>
          <w:szCs w:val="28"/>
          <w:lang w:val="uk-UA"/>
        </w:rPr>
        <w:t xml:space="preserve"> – </w:t>
      </w:r>
      <w:r>
        <w:rPr>
          <w:sz w:val="28"/>
          <w:szCs w:val="28"/>
          <w:lang w:val="uk-UA"/>
        </w:rPr>
        <w:t>поінформував щодо підстав та обгрунтовуючих документів для підготовки проекту рішення.</w:t>
      </w:r>
      <w:r w:rsidRPr="00CB678F">
        <w:rPr>
          <w:sz w:val="28"/>
          <w:szCs w:val="28"/>
          <w:lang w:val="uk-UA"/>
        </w:rPr>
        <w:t xml:space="preserve"> </w:t>
      </w:r>
      <w:r>
        <w:rPr>
          <w:sz w:val="28"/>
          <w:szCs w:val="28"/>
          <w:lang w:val="uk-UA"/>
        </w:rPr>
        <w:t>Запропонував підтримати проект рішення.</w:t>
      </w:r>
    </w:p>
    <w:p w:rsidR="00052DE4" w:rsidRDefault="00052DE4" w:rsidP="00052DE4">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052DE4" w:rsidRDefault="00052DE4" w:rsidP="00052DE4">
      <w:pPr>
        <w:jc w:val="both"/>
        <w:rPr>
          <w:sz w:val="28"/>
          <w:szCs w:val="28"/>
          <w:lang w:val="uk-UA"/>
        </w:rPr>
      </w:pPr>
    </w:p>
    <w:p w:rsidR="00052DE4" w:rsidRDefault="00052DE4" w:rsidP="00052DE4">
      <w:pPr>
        <w:jc w:val="both"/>
        <w:rPr>
          <w:sz w:val="28"/>
          <w:szCs w:val="28"/>
          <w:lang w:val="uk-UA"/>
        </w:rPr>
      </w:pPr>
      <w:r>
        <w:rPr>
          <w:sz w:val="28"/>
          <w:szCs w:val="28"/>
          <w:lang w:val="uk-UA"/>
        </w:rPr>
        <w:t>ВИРІШИЛИ:</w:t>
      </w:r>
    </w:p>
    <w:p w:rsidR="00052DE4" w:rsidRDefault="00594ADF" w:rsidP="00052DE4">
      <w:pPr>
        <w:jc w:val="both"/>
        <w:rPr>
          <w:sz w:val="28"/>
          <w:szCs w:val="28"/>
          <w:lang w:val="uk-UA"/>
        </w:rPr>
      </w:pPr>
      <w:r>
        <w:rPr>
          <w:sz w:val="28"/>
          <w:szCs w:val="28"/>
          <w:lang w:val="uk-UA"/>
        </w:rPr>
        <w:t>Рішення № 543 додається</w:t>
      </w:r>
    </w:p>
    <w:p w:rsidR="006D68F3" w:rsidRDefault="006D68F3" w:rsidP="006D68F3">
      <w:pPr>
        <w:ind w:firstLine="567"/>
        <w:jc w:val="both"/>
        <w:rPr>
          <w:sz w:val="28"/>
          <w:szCs w:val="28"/>
          <w:lang w:val="uk-UA"/>
        </w:rPr>
      </w:pPr>
    </w:p>
    <w:p w:rsidR="00A43253" w:rsidRDefault="00594ADF" w:rsidP="00A43253">
      <w:pPr>
        <w:ind w:firstLine="567"/>
        <w:jc w:val="both"/>
        <w:rPr>
          <w:iCs w:val="0"/>
          <w:spacing w:val="1"/>
          <w:sz w:val="28"/>
          <w:szCs w:val="28"/>
          <w:lang w:val="uk-UA"/>
        </w:rPr>
      </w:pPr>
      <w:r>
        <w:rPr>
          <w:iCs w:val="0"/>
          <w:spacing w:val="1"/>
          <w:sz w:val="28"/>
          <w:szCs w:val="28"/>
          <w:lang w:val="uk-UA"/>
        </w:rPr>
        <w:t xml:space="preserve">9. </w:t>
      </w:r>
      <w:r w:rsidR="00A43253">
        <w:rPr>
          <w:iCs w:val="0"/>
          <w:spacing w:val="1"/>
          <w:sz w:val="28"/>
          <w:szCs w:val="28"/>
          <w:lang w:val="uk-UA"/>
        </w:rPr>
        <w:t>Про дозвіл на розробку проектно-кошторисної документації по капітального ремонту внутрішньо квартальної дороги по вул..Центральна,81, 83, 85, 87 м.П</w:t>
      </w:r>
      <w:r>
        <w:rPr>
          <w:iCs w:val="0"/>
          <w:spacing w:val="1"/>
          <w:sz w:val="28"/>
          <w:szCs w:val="28"/>
          <w:lang w:val="uk-UA"/>
        </w:rPr>
        <w:t>окров Дніпропетровської області</w:t>
      </w:r>
    </w:p>
    <w:p w:rsidR="00A43253" w:rsidRDefault="00A43253" w:rsidP="00A43253">
      <w:pPr>
        <w:ind w:firstLine="567"/>
        <w:jc w:val="both"/>
        <w:rPr>
          <w:sz w:val="28"/>
          <w:szCs w:val="28"/>
          <w:lang w:val="uk-UA"/>
        </w:rPr>
      </w:pPr>
    </w:p>
    <w:p w:rsidR="00A43253" w:rsidRPr="00003BDF" w:rsidRDefault="00A43253" w:rsidP="00A43253">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A43253" w:rsidRDefault="00A43253" w:rsidP="00A43253">
      <w:pPr>
        <w:jc w:val="both"/>
        <w:rPr>
          <w:sz w:val="28"/>
          <w:szCs w:val="28"/>
          <w:lang w:val="uk-UA"/>
        </w:rPr>
      </w:pPr>
      <w:r>
        <w:rPr>
          <w:sz w:val="28"/>
          <w:szCs w:val="28"/>
          <w:lang w:val="uk-UA"/>
        </w:rPr>
        <w:t>РЕБЕНОК В.В.</w:t>
      </w:r>
      <w:r w:rsidRPr="003671A4">
        <w:rPr>
          <w:sz w:val="28"/>
          <w:szCs w:val="28"/>
          <w:lang w:val="uk-UA"/>
        </w:rPr>
        <w:t xml:space="preserve"> – </w:t>
      </w:r>
      <w:r>
        <w:rPr>
          <w:sz w:val="28"/>
          <w:szCs w:val="28"/>
          <w:lang w:val="uk-UA"/>
        </w:rPr>
        <w:t>поінформував щодо підстав та обгрунтовуючих документів для підготовки проекту рішення.</w:t>
      </w:r>
      <w:r w:rsidRPr="00CB678F">
        <w:rPr>
          <w:sz w:val="28"/>
          <w:szCs w:val="28"/>
          <w:lang w:val="uk-UA"/>
        </w:rPr>
        <w:t xml:space="preserve"> </w:t>
      </w:r>
      <w:r>
        <w:rPr>
          <w:sz w:val="28"/>
          <w:szCs w:val="28"/>
          <w:lang w:val="uk-UA"/>
        </w:rPr>
        <w:t>Запропонував підтримати проект рішення.</w:t>
      </w:r>
    </w:p>
    <w:p w:rsidR="00A43253" w:rsidRDefault="00A43253" w:rsidP="00A4325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A43253" w:rsidRDefault="00A43253" w:rsidP="00A43253">
      <w:pPr>
        <w:jc w:val="both"/>
        <w:rPr>
          <w:sz w:val="28"/>
          <w:szCs w:val="28"/>
          <w:lang w:val="uk-UA"/>
        </w:rPr>
      </w:pPr>
    </w:p>
    <w:p w:rsidR="00A43253" w:rsidRDefault="00A43253" w:rsidP="00A43253">
      <w:pPr>
        <w:jc w:val="both"/>
        <w:rPr>
          <w:sz w:val="28"/>
          <w:szCs w:val="28"/>
          <w:lang w:val="uk-UA"/>
        </w:rPr>
      </w:pPr>
      <w:r>
        <w:rPr>
          <w:sz w:val="28"/>
          <w:szCs w:val="28"/>
          <w:lang w:val="uk-UA"/>
        </w:rPr>
        <w:t>ВИРІШИЛИ:</w:t>
      </w:r>
    </w:p>
    <w:p w:rsidR="00A43253" w:rsidRDefault="00594ADF" w:rsidP="00A43253">
      <w:pPr>
        <w:jc w:val="both"/>
        <w:rPr>
          <w:sz w:val="28"/>
          <w:szCs w:val="28"/>
          <w:lang w:val="uk-UA"/>
        </w:rPr>
      </w:pPr>
      <w:r>
        <w:rPr>
          <w:sz w:val="28"/>
          <w:szCs w:val="28"/>
          <w:lang w:val="uk-UA"/>
        </w:rPr>
        <w:t>Рішення № 544 додається</w:t>
      </w:r>
    </w:p>
    <w:p w:rsidR="00A43253" w:rsidRDefault="00A43253" w:rsidP="00A43253">
      <w:pPr>
        <w:jc w:val="both"/>
        <w:rPr>
          <w:sz w:val="28"/>
          <w:szCs w:val="28"/>
          <w:lang w:val="uk-UA"/>
        </w:rPr>
      </w:pPr>
    </w:p>
    <w:p w:rsidR="00A43253" w:rsidRDefault="00594ADF" w:rsidP="00A43253">
      <w:pPr>
        <w:ind w:firstLine="567"/>
        <w:jc w:val="both"/>
        <w:rPr>
          <w:iCs w:val="0"/>
          <w:spacing w:val="1"/>
          <w:sz w:val="28"/>
          <w:szCs w:val="28"/>
          <w:lang w:val="uk-UA"/>
        </w:rPr>
      </w:pPr>
      <w:r>
        <w:rPr>
          <w:iCs w:val="0"/>
          <w:spacing w:val="1"/>
          <w:sz w:val="28"/>
          <w:szCs w:val="28"/>
          <w:lang w:val="uk-UA"/>
        </w:rPr>
        <w:t xml:space="preserve">10. </w:t>
      </w:r>
      <w:r w:rsidR="00A43253">
        <w:rPr>
          <w:iCs w:val="0"/>
          <w:spacing w:val="1"/>
          <w:sz w:val="28"/>
          <w:szCs w:val="28"/>
          <w:lang w:val="uk-UA"/>
        </w:rPr>
        <w:t>Пр</w:t>
      </w:r>
      <w:r>
        <w:rPr>
          <w:iCs w:val="0"/>
          <w:spacing w:val="1"/>
          <w:sz w:val="28"/>
          <w:szCs w:val="28"/>
          <w:lang w:val="uk-UA"/>
        </w:rPr>
        <w:t>о придбання газового обладнання</w:t>
      </w:r>
    </w:p>
    <w:p w:rsidR="00A43253" w:rsidRDefault="00A43253" w:rsidP="00A43253">
      <w:pPr>
        <w:ind w:firstLine="567"/>
        <w:jc w:val="both"/>
        <w:rPr>
          <w:sz w:val="28"/>
          <w:szCs w:val="28"/>
          <w:lang w:val="uk-UA"/>
        </w:rPr>
      </w:pPr>
    </w:p>
    <w:p w:rsidR="00A43253" w:rsidRPr="00003BDF" w:rsidRDefault="00A43253" w:rsidP="00A43253">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A43253" w:rsidRDefault="00A43253" w:rsidP="00A43253">
      <w:pPr>
        <w:jc w:val="both"/>
        <w:rPr>
          <w:sz w:val="28"/>
          <w:szCs w:val="28"/>
          <w:lang w:val="uk-UA"/>
        </w:rPr>
      </w:pPr>
      <w:r>
        <w:rPr>
          <w:sz w:val="28"/>
          <w:szCs w:val="28"/>
          <w:lang w:val="uk-UA"/>
        </w:rPr>
        <w:t>РЕБЕНОК В.В.</w:t>
      </w:r>
      <w:r w:rsidRPr="003671A4">
        <w:rPr>
          <w:sz w:val="28"/>
          <w:szCs w:val="28"/>
          <w:lang w:val="uk-UA"/>
        </w:rPr>
        <w:t xml:space="preserve"> – </w:t>
      </w:r>
      <w:r>
        <w:rPr>
          <w:sz w:val="28"/>
          <w:szCs w:val="28"/>
          <w:lang w:val="uk-UA"/>
        </w:rPr>
        <w:t>проінформував, що Потьомкіна Зінаїда Никифорівна, яка мешкає за адресою вул..Затишна,3/19, має статус «діти війни» і потребує заміни газового приладу.</w:t>
      </w:r>
      <w:r w:rsidRPr="00CB678F">
        <w:rPr>
          <w:sz w:val="28"/>
          <w:szCs w:val="28"/>
          <w:lang w:val="uk-UA"/>
        </w:rPr>
        <w:t xml:space="preserve"> </w:t>
      </w:r>
      <w:r>
        <w:rPr>
          <w:sz w:val="28"/>
          <w:szCs w:val="28"/>
          <w:lang w:val="uk-UA"/>
        </w:rPr>
        <w:t>Запропонував підтримати проект рішення.</w:t>
      </w:r>
    </w:p>
    <w:p w:rsidR="00A43253" w:rsidRDefault="00A43253" w:rsidP="00A4325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A43253" w:rsidRDefault="00A43253" w:rsidP="00A43253">
      <w:pPr>
        <w:jc w:val="both"/>
        <w:rPr>
          <w:sz w:val="28"/>
          <w:szCs w:val="28"/>
          <w:lang w:val="uk-UA"/>
        </w:rPr>
      </w:pPr>
    </w:p>
    <w:p w:rsidR="00A43253" w:rsidRDefault="00A43253" w:rsidP="00A43253">
      <w:pPr>
        <w:jc w:val="both"/>
        <w:rPr>
          <w:sz w:val="28"/>
          <w:szCs w:val="28"/>
          <w:lang w:val="uk-UA"/>
        </w:rPr>
      </w:pPr>
      <w:r>
        <w:rPr>
          <w:sz w:val="28"/>
          <w:szCs w:val="28"/>
          <w:lang w:val="uk-UA"/>
        </w:rPr>
        <w:t>ВИРІШИЛИ:</w:t>
      </w:r>
    </w:p>
    <w:p w:rsidR="00A43253" w:rsidRDefault="00594ADF" w:rsidP="00A43253">
      <w:pPr>
        <w:jc w:val="both"/>
        <w:rPr>
          <w:sz w:val="28"/>
          <w:szCs w:val="28"/>
          <w:lang w:val="uk-UA"/>
        </w:rPr>
      </w:pPr>
      <w:r>
        <w:rPr>
          <w:sz w:val="28"/>
          <w:szCs w:val="28"/>
          <w:lang w:val="uk-UA"/>
        </w:rPr>
        <w:t>Рішення № 545 додається</w:t>
      </w:r>
    </w:p>
    <w:p w:rsidR="00A43253" w:rsidRDefault="00A43253" w:rsidP="00A43253">
      <w:pPr>
        <w:jc w:val="both"/>
        <w:rPr>
          <w:sz w:val="28"/>
          <w:szCs w:val="28"/>
          <w:lang w:val="uk-UA"/>
        </w:rPr>
      </w:pPr>
    </w:p>
    <w:p w:rsidR="00A43253" w:rsidRDefault="00594ADF" w:rsidP="00A43253">
      <w:pPr>
        <w:ind w:left="22" w:firstLine="545"/>
        <w:jc w:val="both"/>
        <w:rPr>
          <w:lang w:val="uk-UA"/>
        </w:rPr>
      </w:pPr>
      <w:r>
        <w:rPr>
          <w:sz w:val="28"/>
          <w:szCs w:val="28"/>
          <w:lang w:val="uk-UA"/>
        </w:rPr>
        <w:t xml:space="preserve">11. </w:t>
      </w:r>
      <w:r w:rsidR="00A43253" w:rsidRPr="00DE0908">
        <w:rPr>
          <w:sz w:val="28"/>
          <w:szCs w:val="28"/>
          <w:lang w:val="uk-UA"/>
        </w:rPr>
        <w:t>Про затвердження матеріалів засідання Комісії для визначення розмірів збитків, заподіяних власнику землі – територіальній громаді м.Покров від 20.</w:t>
      </w:r>
      <w:r w:rsidR="00A43253">
        <w:rPr>
          <w:sz w:val="28"/>
          <w:szCs w:val="28"/>
          <w:lang w:val="uk-UA"/>
        </w:rPr>
        <w:t>10</w:t>
      </w:r>
      <w:r w:rsidR="00A43253" w:rsidRPr="00DE0908">
        <w:rPr>
          <w:sz w:val="28"/>
          <w:szCs w:val="28"/>
          <w:lang w:val="uk-UA"/>
        </w:rPr>
        <w:t>.20</w:t>
      </w:r>
      <w:r w:rsidR="00A43253">
        <w:rPr>
          <w:sz w:val="28"/>
          <w:szCs w:val="28"/>
          <w:lang w:val="uk-UA"/>
        </w:rPr>
        <w:t>16 року.</w:t>
      </w:r>
    </w:p>
    <w:p w:rsidR="00A43253" w:rsidRDefault="00A43253" w:rsidP="00A43253">
      <w:pPr>
        <w:jc w:val="both"/>
        <w:rPr>
          <w:iCs w:val="0"/>
          <w:spacing w:val="1"/>
          <w:sz w:val="28"/>
          <w:szCs w:val="28"/>
          <w:lang w:val="uk-UA"/>
        </w:rPr>
      </w:pPr>
      <w:r>
        <w:rPr>
          <w:iCs w:val="0"/>
          <w:spacing w:val="1"/>
          <w:sz w:val="28"/>
          <w:szCs w:val="28"/>
          <w:lang w:val="uk-UA"/>
        </w:rPr>
        <w:lastRenderedPageBreak/>
        <w:t>СЛУХАЛИ:</w:t>
      </w:r>
    </w:p>
    <w:p w:rsidR="00A43253" w:rsidRDefault="00A43253" w:rsidP="00A43253">
      <w:pPr>
        <w:jc w:val="both"/>
        <w:rPr>
          <w:iCs w:val="0"/>
          <w:spacing w:val="1"/>
          <w:sz w:val="28"/>
          <w:szCs w:val="28"/>
          <w:lang w:val="uk-UA"/>
        </w:rPr>
      </w:pPr>
      <w:r>
        <w:rPr>
          <w:iCs w:val="0"/>
          <w:spacing w:val="1"/>
          <w:sz w:val="28"/>
          <w:szCs w:val="28"/>
          <w:lang w:val="uk-UA"/>
        </w:rPr>
        <w:t xml:space="preserve">ІГНАТЕНКО Ю.А. – зазначила, що 20 жовтня 2016 року відбулося засідання комісії по визначенню розмірів збитків, заподіяних власнику землі – територіальній громаді, за фактичне використання земельної ділянки. Розглянуто матеріали по ділянці площею </w:t>
      </w:r>
      <w:r w:rsidR="00DE77B2">
        <w:rPr>
          <w:iCs w:val="0"/>
          <w:spacing w:val="1"/>
          <w:sz w:val="28"/>
          <w:szCs w:val="28"/>
          <w:lang w:val="uk-UA"/>
        </w:rPr>
        <w:t>2,1822га</w:t>
      </w:r>
      <w:r>
        <w:rPr>
          <w:iCs w:val="0"/>
          <w:spacing w:val="1"/>
          <w:sz w:val="28"/>
          <w:szCs w:val="28"/>
          <w:lang w:val="uk-UA"/>
        </w:rPr>
        <w:t xml:space="preserve"> для обслуговування </w:t>
      </w:r>
      <w:r w:rsidR="00DE77B2">
        <w:rPr>
          <w:iCs w:val="0"/>
          <w:spacing w:val="1"/>
          <w:sz w:val="28"/>
          <w:szCs w:val="28"/>
          <w:lang w:val="uk-UA"/>
        </w:rPr>
        <w:t xml:space="preserve">будівель та споруд для заготовки та зберігання зерна </w:t>
      </w:r>
      <w:r>
        <w:rPr>
          <w:iCs w:val="0"/>
          <w:spacing w:val="1"/>
          <w:sz w:val="28"/>
          <w:szCs w:val="28"/>
          <w:lang w:val="uk-UA"/>
        </w:rPr>
        <w:t>по вул.</w:t>
      </w:r>
      <w:r w:rsidR="00DE77B2">
        <w:rPr>
          <w:iCs w:val="0"/>
          <w:spacing w:val="1"/>
          <w:sz w:val="28"/>
          <w:szCs w:val="28"/>
          <w:lang w:val="uk-UA"/>
        </w:rPr>
        <w:t>Нахімова,6 на території м.Покров</w:t>
      </w:r>
      <w:r>
        <w:rPr>
          <w:iCs w:val="0"/>
          <w:spacing w:val="1"/>
          <w:sz w:val="28"/>
          <w:szCs w:val="28"/>
          <w:lang w:val="uk-UA"/>
        </w:rPr>
        <w:t xml:space="preserve"> </w:t>
      </w:r>
      <w:r w:rsidR="00F64E91">
        <w:rPr>
          <w:iCs w:val="0"/>
          <w:spacing w:val="1"/>
          <w:sz w:val="28"/>
          <w:szCs w:val="28"/>
          <w:lang w:val="uk-UA"/>
        </w:rPr>
        <w:t xml:space="preserve">ТОВ Нікопольська зернова компанія».  Розмір збитків – 56822,23грн. </w:t>
      </w:r>
      <w:r>
        <w:rPr>
          <w:iCs w:val="0"/>
          <w:spacing w:val="1"/>
          <w:sz w:val="28"/>
          <w:szCs w:val="28"/>
          <w:lang w:val="uk-UA"/>
        </w:rPr>
        <w:t>Пропонується затвердити матеріали засідання і Акт з розрахунком збитків.</w:t>
      </w:r>
    </w:p>
    <w:p w:rsidR="00A43253" w:rsidRDefault="00A43253" w:rsidP="00A43253">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 одноголосно.</w:t>
      </w:r>
    </w:p>
    <w:p w:rsidR="00A43253" w:rsidRDefault="00A43253" w:rsidP="00A43253">
      <w:pPr>
        <w:jc w:val="both"/>
        <w:rPr>
          <w:sz w:val="28"/>
          <w:szCs w:val="28"/>
          <w:lang w:val="uk-UA"/>
        </w:rPr>
      </w:pPr>
    </w:p>
    <w:p w:rsidR="00A43253" w:rsidRDefault="00A43253" w:rsidP="00A43253">
      <w:pPr>
        <w:jc w:val="both"/>
        <w:rPr>
          <w:sz w:val="28"/>
          <w:szCs w:val="28"/>
          <w:lang w:val="uk-UA"/>
        </w:rPr>
      </w:pPr>
      <w:r>
        <w:rPr>
          <w:sz w:val="28"/>
          <w:szCs w:val="28"/>
          <w:lang w:val="uk-UA"/>
        </w:rPr>
        <w:t>ВИРІШИЛИ:</w:t>
      </w:r>
    </w:p>
    <w:p w:rsidR="00A43253" w:rsidRDefault="00A43253" w:rsidP="00A43253">
      <w:pPr>
        <w:jc w:val="both"/>
        <w:rPr>
          <w:sz w:val="28"/>
          <w:szCs w:val="28"/>
          <w:lang w:val="uk-UA"/>
        </w:rPr>
      </w:pPr>
      <w:r>
        <w:rPr>
          <w:sz w:val="28"/>
          <w:szCs w:val="28"/>
          <w:lang w:val="uk-UA"/>
        </w:rPr>
        <w:t xml:space="preserve">Рішення № </w:t>
      </w:r>
      <w:r w:rsidR="00F64E91">
        <w:rPr>
          <w:sz w:val="28"/>
          <w:szCs w:val="28"/>
          <w:lang w:val="uk-UA"/>
        </w:rPr>
        <w:t>546</w:t>
      </w:r>
      <w:r w:rsidR="00594ADF">
        <w:rPr>
          <w:sz w:val="28"/>
          <w:szCs w:val="28"/>
          <w:lang w:val="uk-UA"/>
        </w:rPr>
        <w:t xml:space="preserve"> додається</w:t>
      </w:r>
    </w:p>
    <w:p w:rsidR="00A43253" w:rsidRDefault="00A43253" w:rsidP="006D68F3">
      <w:pPr>
        <w:ind w:firstLine="567"/>
        <w:jc w:val="both"/>
        <w:rPr>
          <w:sz w:val="28"/>
          <w:szCs w:val="28"/>
          <w:lang w:val="uk-UA"/>
        </w:rPr>
      </w:pPr>
    </w:p>
    <w:p w:rsidR="00992427" w:rsidRPr="00B07BE6" w:rsidRDefault="00594ADF" w:rsidP="00992427">
      <w:pPr>
        <w:ind w:firstLine="567"/>
        <w:jc w:val="both"/>
        <w:rPr>
          <w:iCs w:val="0"/>
          <w:spacing w:val="1"/>
          <w:sz w:val="28"/>
          <w:szCs w:val="28"/>
          <w:u w:val="single"/>
          <w:lang w:val="uk-UA"/>
        </w:rPr>
      </w:pPr>
      <w:r>
        <w:rPr>
          <w:sz w:val="28"/>
          <w:szCs w:val="28"/>
          <w:lang w:val="uk-UA"/>
        </w:rPr>
        <w:t xml:space="preserve">12. </w:t>
      </w:r>
      <w:r w:rsidR="00F64E91">
        <w:rPr>
          <w:sz w:val="28"/>
          <w:szCs w:val="28"/>
          <w:lang w:val="uk-UA"/>
        </w:rPr>
        <w:t>Про надання матеріальної допомоги</w:t>
      </w:r>
    </w:p>
    <w:p w:rsidR="00992427" w:rsidRDefault="00992427" w:rsidP="006D68F3">
      <w:pPr>
        <w:ind w:firstLine="567"/>
        <w:jc w:val="both"/>
        <w:rPr>
          <w:iCs w:val="0"/>
          <w:spacing w:val="1"/>
          <w:sz w:val="28"/>
          <w:szCs w:val="28"/>
          <w:lang w:val="uk-UA"/>
        </w:rPr>
      </w:pPr>
    </w:p>
    <w:p w:rsidR="00992427" w:rsidRDefault="00992427" w:rsidP="00992427">
      <w:pPr>
        <w:jc w:val="both"/>
        <w:rPr>
          <w:iCs w:val="0"/>
          <w:spacing w:val="1"/>
          <w:sz w:val="28"/>
          <w:szCs w:val="28"/>
          <w:lang w:val="uk-UA"/>
        </w:rPr>
      </w:pPr>
      <w:r>
        <w:rPr>
          <w:iCs w:val="0"/>
          <w:spacing w:val="1"/>
          <w:sz w:val="28"/>
          <w:szCs w:val="28"/>
          <w:lang w:val="uk-UA"/>
        </w:rPr>
        <w:t>СЛУХАЛИ:</w:t>
      </w:r>
    </w:p>
    <w:p w:rsidR="00F64E91" w:rsidRDefault="00F64E91" w:rsidP="00F64E91">
      <w:pPr>
        <w:jc w:val="both"/>
        <w:rPr>
          <w:sz w:val="28"/>
          <w:szCs w:val="28"/>
          <w:lang w:val="uk-UA"/>
        </w:rPr>
      </w:pPr>
      <w:r>
        <w:rPr>
          <w:iCs w:val="0"/>
          <w:spacing w:val="1"/>
          <w:sz w:val="28"/>
          <w:szCs w:val="28"/>
          <w:lang w:val="uk-UA"/>
        </w:rPr>
        <w:t>БОНДАРЕНКО Н.О</w:t>
      </w:r>
      <w:r w:rsidR="001101CC">
        <w:rPr>
          <w:iCs w:val="0"/>
          <w:spacing w:val="1"/>
          <w:sz w:val="28"/>
          <w:szCs w:val="28"/>
          <w:lang w:val="uk-UA"/>
        </w:rPr>
        <w:t xml:space="preserve">. </w:t>
      </w:r>
      <w:r w:rsidR="00992427">
        <w:rPr>
          <w:iCs w:val="0"/>
          <w:spacing w:val="1"/>
          <w:sz w:val="28"/>
          <w:szCs w:val="28"/>
          <w:lang w:val="uk-UA"/>
        </w:rPr>
        <w:t xml:space="preserve"> - </w:t>
      </w:r>
      <w:r>
        <w:rPr>
          <w:sz w:val="28"/>
          <w:szCs w:val="28"/>
          <w:lang w:val="uk-UA"/>
        </w:rPr>
        <w:t>доповіла, що спеціальною комісією з розгляду звернень громадян, які опинились у скрутному становищі, розглянуто 51 звернення щодо надання матеріальної допомоги. За результатами розгляду пропонується надати одноразову грошову допомогу виконкому міської ради 46 особам міста. П’ятьом громадянам відмовлено за відсутності підстав. Восьми громадянам планується одноразова матеріальна грошова допомога у жовтні 2016 року за рахунок коштів субвенцій з обласного бюджету.</w:t>
      </w:r>
    </w:p>
    <w:p w:rsidR="00F64E91" w:rsidRDefault="00F64E91" w:rsidP="00F64E91">
      <w:pPr>
        <w:jc w:val="both"/>
        <w:rPr>
          <w:sz w:val="28"/>
          <w:szCs w:val="28"/>
          <w:lang w:val="uk-UA"/>
        </w:rPr>
      </w:pPr>
      <w:r>
        <w:rPr>
          <w:sz w:val="28"/>
          <w:szCs w:val="28"/>
          <w:lang w:val="uk-UA"/>
        </w:rPr>
        <w:tab/>
      </w: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594ADF" w:rsidRDefault="00594ADF" w:rsidP="00F64E91">
      <w:pPr>
        <w:jc w:val="both"/>
        <w:rPr>
          <w:sz w:val="28"/>
          <w:szCs w:val="28"/>
          <w:lang w:val="uk-UA"/>
        </w:rPr>
      </w:pPr>
    </w:p>
    <w:p w:rsidR="00F64E91" w:rsidRDefault="00F64E91" w:rsidP="00F64E91">
      <w:pPr>
        <w:jc w:val="both"/>
        <w:rPr>
          <w:sz w:val="28"/>
          <w:szCs w:val="28"/>
          <w:lang w:val="uk-UA"/>
        </w:rPr>
      </w:pPr>
      <w:r>
        <w:rPr>
          <w:sz w:val="28"/>
          <w:szCs w:val="28"/>
          <w:lang w:val="uk-UA"/>
        </w:rPr>
        <w:t>ВИРІШИЛИ:</w:t>
      </w:r>
    </w:p>
    <w:p w:rsidR="00F64E91" w:rsidRDefault="00F64E91" w:rsidP="00594ADF">
      <w:pPr>
        <w:tabs>
          <w:tab w:val="left" w:pos="567"/>
        </w:tabs>
        <w:jc w:val="both"/>
        <w:rPr>
          <w:sz w:val="28"/>
          <w:szCs w:val="28"/>
          <w:lang w:val="uk-UA"/>
        </w:rPr>
      </w:pPr>
      <w:r>
        <w:rPr>
          <w:sz w:val="28"/>
          <w:szCs w:val="28"/>
          <w:lang w:val="uk-UA"/>
        </w:rPr>
        <w:t>Рішення №547 додається</w:t>
      </w:r>
    </w:p>
    <w:p w:rsidR="00F64E91" w:rsidRDefault="00F64E91" w:rsidP="00F64E91">
      <w:pPr>
        <w:tabs>
          <w:tab w:val="left" w:pos="567"/>
        </w:tabs>
        <w:ind w:firstLine="540"/>
        <w:jc w:val="both"/>
        <w:rPr>
          <w:sz w:val="28"/>
          <w:szCs w:val="28"/>
          <w:lang w:val="uk-UA"/>
        </w:rPr>
      </w:pPr>
    </w:p>
    <w:p w:rsidR="00F64E91" w:rsidRDefault="00594ADF" w:rsidP="00F64E91">
      <w:pPr>
        <w:tabs>
          <w:tab w:val="left" w:pos="567"/>
        </w:tabs>
        <w:ind w:firstLine="540"/>
        <w:jc w:val="both"/>
        <w:rPr>
          <w:sz w:val="28"/>
          <w:szCs w:val="28"/>
          <w:lang w:val="uk-UA"/>
        </w:rPr>
      </w:pPr>
      <w:r>
        <w:rPr>
          <w:sz w:val="28"/>
          <w:szCs w:val="28"/>
          <w:lang w:val="uk-UA"/>
        </w:rPr>
        <w:t xml:space="preserve">13. </w:t>
      </w:r>
      <w:r w:rsidR="00F64E91">
        <w:rPr>
          <w:sz w:val="28"/>
          <w:szCs w:val="28"/>
          <w:lang w:val="uk-UA"/>
        </w:rPr>
        <w:t>Про надання малолітньому статусу дитини - сироти</w:t>
      </w:r>
    </w:p>
    <w:p w:rsidR="00F64E91" w:rsidRDefault="00F64E91" w:rsidP="00F64E91">
      <w:pPr>
        <w:tabs>
          <w:tab w:val="left" w:pos="567"/>
        </w:tabs>
        <w:ind w:firstLine="540"/>
        <w:jc w:val="both"/>
        <w:rPr>
          <w:iCs w:val="0"/>
          <w:spacing w:val="1"/>
          <w:sz w:val="28"/>
          <w:szCs w:val="28"/>
          <w:lang w:val="uk-UA"/>
        </w:rPr>
      </w:pPr>
    </w:p>
    <w:p w:rsidR="00D13CAF" w:rsidRDefault="00A93DA2" w:rsidP="00D13CAF">
      <w:pPr>
        <w:jc w:val="both"/>
        <w:rPr>
          <w:sz w:val="28"/>
          <w:szCs w:val="28"/>
          <w:lang w:val="uk-UA"/>
        </w:rPr>
      </w:pPr>
      <w:r>
        <w:rPr>
          <w:sz w:val="28"/>
          <w:szCs w:val="28"/>
          <w:lang w:val="uk-UA"/>
        </w:rPr>
        <w:t>ДУБІНА Н.Ю</w:t>
      </w:r>
      <w:r w:rsidR="00693BF6">
        <w:rPr>
          <w:sz w:val="28"/>
          <w:szCs w:val="28"/>
          <w:lang w:val="uk-UA"/>
        </w:rPr>
        <w:t>.</w:t>
      </w:r>
      <w:r w:rsidR="00693BF6" w:rsidRPr="003671A4">
        <w:rPr>
          <w:sz w:val="28"/>
          <w:szCs w:val="28"/>
          <w:lang w:val="uk-UA"/>
        </w:rPr>
        <w:t xml:space="preserve"> – </w:t>
      </w:r>
      <w:r w:rsidR="00693BF6">
        <w:rPr>
          <w:sz w:val="28"/>
          <w:szCs w:val="28"/>
          <w:lang w:val="uk-UA"/>
        </w:rPr>
        <w:t xml:space="preserve">поінформувала, </w:t>
      </w:r>
      <w:r w:rsidR="00BE2F1B">
        <w:rPr>
          <w:sz w:val="28"/>
          <w:szCs w:val="28"/>
          <w:lang w:val="uk-UA"/>
        </w:rPr>
        <w:t xml:space="preserve">що </w:t>
      </w:r>
      <w:r>
        <w:rPr>
          <w:sz w:val="28"/>
          <w:szCs w:val="28"/>
          <w:lang w:val="uk-UA"/>
        </w:rPr>
        <w:t>Козак Дмитро Олександрович, 14.01.2002 року народження, залишився без батьківського піклування (</w:t>
      </w:r>
      <w:r w:rsidR="00F1786D">
        <w:rPr>
          <w:sz w:val="28"/>
          <w:szCs w:val="28"/>
          <w:lang w:val="uk-UA"/>
        </w:rPr>
        <w:t xml:space="preserve">мати </w:t>
      </w:r>
      <w:r>
        <w:rPr>
          <w:sz w:val="28"/>
          <w:szCs w:val="28"/>
          <w:lang w:val="uk-UA"/>
        </w:rPr>
        <w:t>дитини, Козак Ілона Валеріївна, померла 17.09.2016 року</w:t>
      </w:r>
      <w:r w:rsidR="00F1786D">
        <w:rPr>
          <w:sz w:val="28"/>
          <w:szCs w:val="28"/>
          <w:lang w:val="uk-UA"/>
        </w:rPr>
        <w:t xml:space="preserve">, </w:t>
      </w:r>
      <w:r w:rsidR="00ED782E">
        <w:rPr>
          <w:sz w:val="28"/>
          <w:szCs w:val="28"/>
          <w:lang w:val="uk-UA"/>
        </w:rPr>
        <w:t xml:space="preserve">відомості про </w:t>
      </w:r>
      <w:r w:rsidR="00F1786D">
        <w:rPr>
          <w:sz w:val="28"/>
          <w:szCs w:val="28"/>
          <w:lang w:val="uk-UA"/>
        </w:rPr>
        <w:t xml:space="preserve">батька </w:t>
      </w:r>
      <w:r w:rsidR="00ED782E">
        <w:rPr>
          <w:sz w:val="28"/>
          <w:szCs w:val="28"/>
          <w:lang w:val="uk-UA"/>
        </w:rPr>
        <w:t xml:space="preserve">записані згідно з ч.1.ст.135 </w:t>
      </w:r>
      <w:r>
        <w:rPr>
          <w:sz w:val="28"/>
          <w:szCs w:val="28"/>
          <w:lang w:val="uk-UA"/>
        </w:rPr>
        <w:t>С</w:t>
      </w:r>
      <w:r w:rsidR="00ED782E">
        <w:rPr>
          <w:sz w:val="28"/>
          <w:szCs w:val="28"/>
          <w:lang w:val="uk-UA"/>
        </w:rPr>
        <w:t xml:space="preserve">імейного </w:t>
      </w:r>
      <w:r>
        <w:rPr>
          <w:sz w:val="28"/>
          <w:szCs w:val="28"/>
          <w:lang w:val="uk-UA"/>
        </w:rPr>
        <w:t>К</w:t>
      </w:r>
      <w:r w:rsidR="00ED782E">
        <w:rPr>
          <w:sz w:val="28"/>
          <w:szCs w:val="28"/>
          <w:lang w:val="uk-UA"/>
        </w:rPr>
        <w:t>одексу України</w:t>
      </w:r>
      <w:r>
        <w:rPr>
          <w:sz w:val="28"/>
          <w:szCs w:val="28"/>
          <w:lang w:val="uk-UA"/>
        </w:rPr>
        <w:t>)</w:t>
      </w:r>
      <w:r w:rsidR="00ED782E">
        <w:rPr>
          <w:sz w:val="28"/>
          <w:szCs w:val="28"/>
          <w:lang w:val="uk-UA"/>
        </w:rPr>
        <w:t xml:space="preserve">. В інтересах </w:t>
      </w:r>
      <w:r>
        <w:rPr>
          <w:sz w:val="28"/>
          <w:szCs w:val="28"/>
          <w:lang w:val="uk-UA"/>
        </w:rPr>
        <w:t>дитини, планується надати дитини статусу дитини-сироти для подальшого влаштування Козака Д.О. до сімейних форм виховання</w:t>
      </w:r>
      <w:r w:rsidR="00ED782E">
        <w:rPr>
          <w:sz w:val="28"/>
          <w:szCs w:val="28"/>
          <w:lang w:val="uk-UA"/>
        </w:rPr>
        <w:t>.</w:t>
      </w:r>
      <w:r w:rsidR="00D13CAF" w:rsidRPr="00D13CAF">
        <w:rPr>
          <w:sz w:val="28"/>
          <w:szCs w:val="28"/>
          <w:lang w:val="uk-UA"/>
        </w:rPr>
        <w:t xml:space="preserve"> </w:t>
      </w:r>
      <w:r w:rsidR="00D13CAF">
        <w:rPr>
          <w:sz w:val="28"/>
          <w:szCs w:val="28"/>
          <w:lang w:val="uk-UA"/>
        </w:rPr>
        <w:t>Запропоновано підтримати проект рішення.</w:t>
      </w:r>
    </w:p>
    <w:p w:rsidR="00693BF6" w:rsidRDefault="00693BF6" w:rsidP="006E5A6E">
      <w:pPr>
        <w:ind w:firstLine="708"/>
        <w:jc w:val="both"/>
        <w:rPr>
          <w:sz w:val="28"/>
          <w:szCs w:val="28"/>
          <w:lang w:val="uk-UA"/>
        </w:rPr>
      </w:pPr>
      <w:r>
        <w:rPr>
          <w:iCs w:val="0"/>
          <w:spacing w:val="1"/>
          <w:sz w:val="28"/>
          <w:szCs w:val="28"/>
          <w:lang w:val="uk-UA"/>
        </w:rPr>
        <w:t xml:space="preserve">Голосування </w:t>
      </w:r>
      <w:r w:rsidR="00732770">
        <w:rPr>
          <w:iCs w:val="0"/>
          <w:spacing w:val="1"/>
          <w:sz w:val="28"/>
          <w:szCs w:val="28"/>
          <w:lang w:val="uk-UA"/>
        </w:rPr>
        <w:t>п</w:t>
      </w:r>
      <w:r w:rsidR="006E5A6E">
        <w:rPr>
          <w:iCs w:val="0"/>
          <w:spacing w:val="1"/>
          <w:sz w:val="28"/>
          <w:szCs w:val="28"/>
          <w:lang w:val="uk-UA"/>
        </w:rPr>
        <w:t>р</w:t>
      </w:r>
      <w:r w:rsidR="00732770">
        <w:rPr>
          <w:iCs w:val="0"/>
          <w:spacing w:val="1"/>
          <w:sz w:val="28"/>
          <w:szCs w:val="28"/>
          <w:lang w:val="uk-UA"/>
        </w:rPr>
        <w:t xml:space="preserve">о </w:t>
      </w:r>
      <w:r w:rsidR="006E5A6E">
        <w:rPr>
          <w:iCs w:val="0"/>
          <w:spacing w:val="1"/>
          <w:sz w:val="28"/>
          <w:szCs w:val="28"/>
          <w:lang w:val="uk-UA"/>
        </w:rPr>
        <w:t xml:space="preserve">прийняття </w:t>
      </w:r>
      <w:r>
        <w:rPr>
          <w:iCs w:val="0"/>
          <w:spacing w:val="1"/>
          <w:sz w:val="28"/>
          <w:szCs w:val="28"/>
          <w:lang w:val="uk-UA"/>
        </w:rPr>
        <w:t>рішен</w:t>
      </w:r>
      <w:r w:rsidR="00732770">
        <w:rPr>
          <w:iCs w:val="0"/>
          <w:spacing w:val="1"/>
          <w:sz w:val="28"/>
          <w:szCs w:val="28"/>
          <w:lang w:val="uk-UA"/>
        </w:rPr>
        <w:t>ь</w:t>
      </w:r>
      <w:r>
        <w:rPr>
          <w:iCs w:val="0"/>
          <w:spacing w:val="1"/>
          <w:sz w:val="28"/>
          <w:szCs w:val="28"/>
          <w:lang w:val="uk-UA"/>
        </w:rPr>
        <w:t xml:space="preserve">: </w:t>
      </w:r>
      <w:r w:rsidRPr="0094436E">
        <w:rPr>
          <w:sz w:val="28"/>
          <w:szCs w:val="28"/>
          <w:lang w:val="uk-UA"/>
        </w:rPr>
        <w:t xml:space="preserve"> </w:t>
      </w:r>
      <w:r w:rsidR="006E5A6E">
        <w:rPr>
          <w:sz w:val="28"/>
          <w:szCs w:val="28"/>
          <w:lang w:val="uk-UA"/>
        </w:rPr>
        <w:t xml:space="preserve">«ЗА» - </w:t>
      </w:r>
      <w:r w:rsidR="006E5A6E" w:rsidRPr="0094436E">
        <w:rPr>
          <w:sz w:val="28"/>
          <w:szCs w:val="28"/>
          <w:lang w:val="uk-UA"/>
        </w:rPr>
        <w:t>одноголосно</w:t>
      </w:r>
      <w:r w:rsidR="006E5A6E">
        <w:rPr>
          <w:sz w:val="28"/>
          <w:szCs w:val="28"/>
          <w:lang w:val="uk-UA"/>
        </w:rPr>
        <w:t>.</w:t>
      </w:r>
    </w:p>
    <w:p w:rsidR="006E5A6E" w:rsidRDefault="006E5A6E" w:rsidP="00693BF6">
      <w:pPr>
        <w:jc w:val="both"/>
        <w:rPr>
          <w:sz w:val="28"/>
          <w:szCs w:val="28"/>
          <w:lang w:val="uk-UA"/>
        </w:rPr>
      </w:pPr>
    </w:p>
    <w:p w:rsidR="00693BF6" w:rsidRDefault="00693BF6" w:rsidP="00693BF6">
      <w:pPr>
        <w:jc w:val="both"/>
        <w:rPr>
          <w:sz w:val="28"/>
          <w:szCs w:val="28"/>
          <w:lang w:val="uk-UA"/>
        </w:rPr>
      </w:pPr>
      <w:r>
        <w:rPr>
          <w:sz w:val="28"/>
          <w:szCs w:val="28"/>
          <w:lang w:val="uk-UA"/>
        </w:rPr>
        <w:t>ВИРІШИЛИ:</w:t>
      </w:r>
    </w:p>
    <w:p w:rsidR="00693BF6" w:rsidRDefault="00693BF6" w:rsidP="00693BF6">
      <w:pPr>
        <w:jc w:val="both"/>
        <w:rPr>
          <w:sz w:val="28"/>
          <w:szCs w:val="28"/>
          <w:lang w:val="uk-UA"/>
        </w:rPr>
      </w:pPr>
      <w:r>
        <w:rPr>
          <w:sz w:val="28"/>
          <w:szCs w:val="28"/>
          <w:lang w:val="uk-UA"/>
        </w:rPr>
        <w:t xml:space="preserve">Рішення </w:t>
      </w:r>
      <w:r w:rsidR="00A93DA2">
        <w:rPr>
          <w:sz w:val="28"/>
          <w:szCs w:val="28"/>
          <w:lang w:val="uk-UA"/>
        </w:rPr>
        <w:t>548</w:t>
      </w:r>
      <w:r>
        <w:rPr>
          <w:sz w:val="28"/>
          <w:szCs w:val="28"/>
          <w:lang w:val="uk-UA"/>
        </w:rPr>
        <w:t xml:space="preserve"> дода</w:t>
      </w:r>
      <w:r w:rsidR="00FE1994">
        <w:rPr>
          <w:sz w:val="28"/>
          <w:szCs w:val="28"/>
          <w:lang w:val="uk-UA"/>
        </w:rPr>
        <w:t>є</w:t>
      </w:r>
      <w:r w:rsidR="00594ADF">
        <w:rPr>
          <w:sz w:val="28"/>
          <w:szCs w:val="28"/>
          <w:lang w:val="uk-UA"/>
        </w:rPr>
        <w:t>ться</w:t>
      </w:r>
    </w:p>
    <w:p w:rsidR="00A93DA2" w:rsidRDefault="00A93DA2" w:rsidP="00A93DA2">
      <w:pPr>
        <w:tabs>
          <w:tab w:val="left" w:pos="567"/>
        </w:tabs>
        <w:ind w:firstLine="540"/>
        <w:jc w:val="both"/>
        <w:rPr>
          <w:sz w:val="28"/>
          <w:szCs w:val="28"/>
          <w:lang w:val="uk-UA"/>
        </w:rPr>
      </w:pPr>
    </w:p>
    <w:p w:rsidR="00A93DA2" w:rsidRDefault="00594ADF" w:rsidP="00A93DA2">
      <w:pPr>
        <w:tabs>
          <w:tab w:val="left" w:pos="567"/>
        </w:tabs>
        <w:ind w:firstLine="540"/>
        <w:jc w:val="both"/>
        <w:rPr>
          <w:sz w:val="28"/>
          <w:szCs w:val="28"/>
          <w:lang w:val="uk-UA"/>
        </w:rPr>
      </w:pPr>
      <w:r>
        <w:rPr>
          <w:sz w:val="28"/>
          <w:szCs w:val="28"/>
          <w:lang w:val="uk-UA"/>
        </w:rPr>
        <w:t xml:space="preserve">14. </w:t>
      </w:r>
      <w:r w:rsidR="00A93DA2">
        <w:rPr>
          <w:sz w:val="28"/>
          <w:szCs w:val="28"/>
          <w:lang w:val="uk-UA"/>
        </w:rPr>
        <w:t>Про надання малолітньому статусу дитини - сироти</w:t>
      </w:r>
    </w:p>
    <w:p w:rsidR="00A93DA2" w:rsidRDefault="00A93DA2" w:rsidP="00A93DA2">
      <w:pPr>
        <w:tabs>
          <w:tab w:val="left" w:pos="567"/>
        </w:tabs>
        <w:ind w:firstLine="540"/>
        <w:jc w:val="both"/>
        <w:rPr>
          <w:iCs w:val="0"/>
          <w:spacing w:val="1"/>
          <w:sz w:val="28"/>
          <w:szCs w:val="28"/>
          <w:lang w:val="uk-UA"/>
        </w:rPr>
      </w:pPr>
    </w:p>
    <w:p w:rsidR="00D13CAF" w:rsidRDefault="00A93DA2" w:rsidP="00D13CAF">
      <w:pPr>
        <w:jc w:val="both"/>
        <w:rPr>
          <w:sz w:val="28"/>
          <w:szCs w:val="28"/>
          <w:lang w:val="uk-UA"/>
        </w:rPr>
      </w:pPr>
      <w:r>
        <w:rPr>
          <w:sz w:val="28"/>
          <w:szCs w:val="28"/>
          <w:lang w:val="uk-UA"/>
        </w:rPr>
        <w:lastRenderedPageBreak/>
        <w:t>ДУБІНА Н.Ю.</w:t>
      </w:r>
      <w:r w:rsidRPr="003671A4">
        <w:rPr>
          <w:sz w:val="28"/>
          <w:szCs w:val="28"/>
          <w:lang w:val="uk-UA"/>
        </w:rPr>
        <w:t xml:space="preserve"> – </w:t>
      </w:r>
      <w:r>
        <w:rPr>
          <w:sz w:val="28"/>
          <w:szCs w:val="28"/>
          <w:lang w:val="uk-UA"/>
        </w:rPr>
        <w:t xml:space="preserve">поінформувала, </w:t>
      </w:r>
      <w:r w:rsidR="00BE2F1B">
        <w:rPr>
          <w:sz w:val="28"/>
          <w:szCs w:val="28"/>
          <w:lang w:val="uk-UA"/>
        </w:rPr>
        <w:t xml:space="preserve">що </w:t>
      </w:r>
      <w:r>
        <w:rPr>
          <w:sz w:val="28"/>
          <w:szCs w:val="28"/>
          <w:lang w:val="uk-UA"/>
        </w:rPr>
        <w:t>Сетраков Дмитро Олександрович, 12.07.2008 року народження, залишився без батьківського піклування (мати дитини, Сетракова Дар</w:t>
      </w:r>
      <w:r w:rsidRPr="00A93DA2">
        <w:rPr>
          <w:sz w:val="28"/>
          <w:szCs w:val="28"/>
          <w:lang w:val="uk-UA"/>
        </w:rPr>
        <w:t>`</w:t>
      </w:r>
      <w:r>
        <w:rPr>
          <w:sz w:val="28"/>
          <w:szCs w:val="28"/>
          <w:lang w:val="uk-UA"/>
        </w:rPr>
        <w:t>я Євгеніївна, померла 28.09.2016 року, відомості про батька записані згідно з ч.1.ст.135 Сімейного Кодексу України). В інтересах дитини, планується надати дитини статусу дитини-сироти для подальшого влаштування Сетракова Д.О. до сімейних форм виховання.</w:t>
      </w:r>
      <w:r w:rsidR="00D13CAF" w:rsidRPr="00D13CAF">
        <w:rPr>
          <w:sz w:val="28"/>
          <w:szCs w:val="28"/>
          <w:lang w:val="uk-UA"/>
        </w:rPr>
        <w:t xml:space="preserve"> </w:t>
      </w:r>
      <w:r w:rsidR="00D13CAF">
        <w:rPr>
          <w:sz w:val="28"/>
          <w:szCs w:val="28"/>
          <w:lang w:val="uk-UA"/>
        </w:rPr>
        <w:t>Запропоновано підтримати проект рішення.</w:t>
      </w:r>
    </w:p>
    <w:p w:rsidR="00A93DA2" w:rsidRDefault="00A93DA2" w:rsidP="00A93DA2">
      <w:pPr>
        <w:ind w:firstLine="708"/>
        <w:jc w:val="both"/>
        <w:rPr>
          <w:sz w:val="28"/>
          <w:szCs w:val="28"/>
          <w:lang w:val="uk-UA"/>
        </w:rPr>
      </w:pPr>
      <w:r>
        <w:rPr>
          <w:iCs w:val="0"/>
          <w:spacing w:val="1"/>
          <w:sz w:val="28"/>
          <w:szCs w:val="28"/>
          <w:lang w:val="uk-UA"/>
        </w:rPr>
        <w:t xml:space="preserve">Голосування про прийняття рішень: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A93DA2" w:rsidRDefault="00A93DA2" w:rsidP="00A93DA2">
      <w:pPr>
        <w:jc w:val="both"/>
        <w:rPr>
          <w:sz w:val="28"/>
          <w:szCs w:val="28"/>
          <w:lang w:val="uk-UA"/>
        </w:rPr>
      </w:pPr>
    </w:p>
    <w:p w:rsidR="00A93DA2" w:rsidRDefault="00A93DA2" w:rsidP="00A93DA2">
      <w:pPr>
        <w:jc w:val="both"/>
        <w:rPr>
          <w:sz w:val="28"/>
          <w:szCs w:val="28"/>
          <w:lang w:val="uk-UA"/>
        </w:rPr>
      </w:pPr>
      <w:r>
        <w:rPr>
          <w:sz w:val="28"/>
          <w:szCs w:val="28"/>
          <w:lang w:val="uk-UA"/>
        </w:rPr>
        <w:t>ВИРІШИЛИ:</w:t>
      </w:r>
    </w:p>
    <w:p w:rsidR="00A93DA2" w:rsidRDefault="00A93DA2" w:rsidP="00A93DA2">
      <w:pPr>
        <w:jc w:val="both"/>
        <w:rPr>
          <w:sz w:val="28"/>
          <w:szCs w:val="28"/>
          <w:lang w:val="uk-UA"/>
        </w:rPr>
      </w:pPr>
      <w:r>
        <w:rPr>
          <w:sz w:val="28"/>
          <w:szCs w:val="28"/>
          <w:lang w:val="uk-UA"/>
        </w:rPr>
        <w:t>Рішення 549 дода</w:t>
      </w:r>
      <w:r w:rsidR="00FE1994">
        <w:rPr>
          <w:sz w:val="28"/>
          <w:szCs w:val="28"/>
          <w:lang w:val="uk-UA"/>
        </w:rPr>
        <w:t>є</w:t>
      </w:r>
      <w:r w:rsidR="00594ADF">
        <w:rPr>
          <w:sz w:val="28"/>
          <w:szCs w:val="28"/>
          <w:lang w:val="uk-UA"/>
        </w:rPr>
        <w:t>ться</w:t>
      </w:r>
    </w:p>
    <w:p w:rsidR="00D13CAF" w:rsidRDefault="00D13CAF" w:rsidP="00A93DA2">
      <w:pPr>
        <w:jc w:val="both"/>
        <w:rPr>
          <w:sz w:val="28"/>
          <w:szCs w:val="28"/>
          <w:lang w:val="uk-UA"/>
        </w:rPr>
      </w:pPr>
    </w:p>
    <w:p w:rsidR="008C6815" w:rsidRDefault="00BE2F1B" w:rsidP="00A32002">
      <w:pPr>
        <w:ind w:firstLine="708"/>
        <w:jc w:val="both"/>
        <w:rPr>
          <w:iCs w:val="0"/>
          <w:spacing w:val="1"/>
          <w:sz w:val="28"/>
          <w:szCs w:val="28"/>
          <w:lang w:val="uk-UA"/>
        </w:rPr>
      </w:pPr>
      <w:r>
        <w:rPr>
          <w:iCs w:val="0"/>
          <w:spacing w:val="1"/>
          <w:sz w:val="28"/>
          <w:szCs w:val="28"/>
          <w:lang w:val="uk-UA"/>
        </w:rPr>
        <w:tab/>
      </w:r>
      <w:r w:rsidR="00A93DA2">
        <w:rPr>
          <w:iCs w:val="0"/>
          <w:spacing w:val="1"/>
          <w:sz w:val="28"/>
          <w:szCs w:val="28"/>
          <w:lang w:val="uk-UA"/>
        </w:rPr>
        <w:t>У зв’язку з виробничою необхідністю</w:t>
      </w:r>
      <w:r>
        <w:rPr>
          <w:iCs w:val="0"/>
          <w:spacing w:val="1"/>
          <w:sz w:val="28"/>
          <w:szCs w:val="28"/>
          <w:lang w:val="uk-UA"/>
        </w:rPr>
        <w:t>, член виконкому</w:t>
      </w:r>
      <w:r w:rsidR="00A93DA2">
        <w:rPr>
          <w:iCs w:val="0"/>
          <w:spacing w:val="1"/>
          <w:sz w:val="28"/>
          <w:szCs w:val="28"/>
          <w:lang w:val="uk-UA"/>
        </w:rPr>
        <w:t xml:space="preserve"> Бондарець </w:t>
      </w:r>
      <w:r>
        <w:rPr>
          <w:iCs w:val="0"/>
          <w:spacing w:val="1"/>
          <w:sz w:val="28"/>
          <w:szCs w:val="28"/>
          <w:lang w:val="uk-UA"/>
        </w:rPr>
        <w:t>В.І., залишив засідання виконавчого комітету. Кворум залишився правомочним для ухвалення проектів рішень. Засідання виконкому продовжилося.</w:t>
      </w:r>
    </w:p>
    <w:p w:rsidR="00BE2F1B" w:rsidRDefault="00BE2F1B" w:rsidP="00A32002">
      <w:pPr>
        <w:ind w:firstLine="708"/>
        <w:jc w:val="both"/>
        <w:rPr>
          <w:iCs w:val="0"/>
          <w:spacing w:val="1"/>
          <w:sz w:val="28"/>
          <w:szCs w:val="28"/>
          <w:lang w:val="uk-UA"/>
        </w:rPr>
      </w:pPr>
    </w:p>
    <w:p w:rsidR="00B07BE6" w:rsidRPr="0040566C" w:rsidRDefault="00594ADF" w:rsidP="00A32002">
      <w:pPr>
        <w:ind w:firstLine="708"/>
        <w:jc w:val="both"/>
        <w:rPr>
          <w:iCs w:val="0"/>
          <w:spacing w:val="1"/>
          <w:sz w:val="28"/>
          <w:szCs w:val="28"/>
          <w:lang w:val="uk-UA"/>
        </w:rPr>
      </w:pPr>
      <w:r>
        <w:rPr>
          <w:iCs w:val="0"/>
          <w:spacing w:val="1"/>
          <w:sz w:val="28"/>
          <w:szCs w:val="28"/>
          <w:lang w:val="uk-UA"/>
        </w:rPr>
        <w:t xml:space="preserve">15. </w:t>
      </w:r>
      <w:r w:rsidR="00BE2F1B">
        <w:rPr>
          <w:iCs w:val="0"/>
          <w:spacing w:val="1"/>
          <w:sz w:val="28"/>
          <w:szCs w:val="28"/>
          <w:lang w:val="uk-UA"/>
        </w:rPr>
        <w:t>Про призначення піклув</w:t>
      </w:r>
      <w:r>
        <w:rPr>
          <w:iCs w:val="0"/>
          <w:spacing w:val="1"/>
          <w:sz w:val="28"/>
          <w:szCs w:val="28"/>
          <w:lang w:val="uk-UA"/>
        </w:rPr>
        <w:t>ання над неповнолітньою дитиною</w:t>
      </w:r>
    </w:p>
    <w:p w:rsidR="00B07BE6" w:rsidRPr="0040566C" w:rsidRDefault="00B07BE6" w:rsidP="00A32002">
      <w:pPr>
        <w:ind w:firstLine="708"/>
        <w:jc w:val="both"/>
        <w:rPr>
          <w:iCs w:val="0"/>
          <w:spacing w:val="1"/>
          <w:sz w:val="28"/>
          <w:szCs w:val="28"/>
          <w:lang w:val="uk-UA"/>
        </w:rPr>
      </w:pPr>
    </w:p>
    <w:p w:rsidR="00D13CAF" w:rsidRDefault="00BE2F1B" w:rsidP="00D13CAF">
      <w:pPr>
        <w:jc w:val="both"/>
        <w:rPr>
          <w:sz w:val="28"/>
          <w:szCs w:val="28"/>
          <w:lang w:val="uk-UA"/>
        </w:rPr>
      </w:pPr>
      <w:r>
        <w:rPr>
          <w:sz w:val="28"/>
          <w:szCs w:val="28"/>
          <w:lang w:val="uk-UA"/>
        </w:rPr>
        <w:t>ДУБІНА Н.Ю.</w:t>
      </w:r>
      <w:r w:rsidRPr="003671A4">
        <w:rPr>
          <w:sz w:val="28"/>
          <w:szCs w:val="28"/>
          <w:lang w:val="uk-UA"/>
        </w:rPr>
        <w:t xml:space="preserve"> – </w:t>
      </w:r>
      <w:r>
        <w:rPr>
          <w:sz w:val="28"/>
          <w:szCs w:val="28"/>
          <w:lang w:val="uk-UA"/>
        </w:rPr>
        <w:t xml:space="preserve">поінформувала, </w:t>
      </w:r>
      <w:r w:rsidR="001D6F69">
        <w:rPr>
          <w:sz w:val="28"/>
          <w:szCs w:val="28"/>
          <w:lang w:val="uk-UA"/>
        </w:rPr>
        <w:t xml:space="preserve">що  до служби у справах дітей надійшла заява від Ялової Л.М., яка є рідною сестрою бабусі неповнолітнього Козака Дмитра Олександровича, 14.01.2002 року народження, який залишився без батьківського піклування (мати дитини, Козак Ілона Валеріївна, померла 17.09.2016 року, відомості про батька записані згідно з ч.1.ст.135 Сімейного Кодексу України). Гр.Ялова Л.М. бажає бути піклувальником Козака Д.О., для виховання та розвитку неповнолітнього має всі </w:t>
      </w:r>
      <w:r w:rsidR="001B4B76">
        <w:rPr>
          <w:sz w:val="28"/>
          <w:szCs w:val="28"/>
          <w:lang w:val="uk-UA"/>
        </w:rPr>
        <w:t xml:space="preserve">умови, за місцем проживання характеризується позитивно та за станом </w:t>
      </w:r>
      <w:r w:rsidR="00FE1994">
        <w:rPr>
          <w:sz w:val="28"/>
          <w:szCs w:val="28"/>
          <w:lang w:val="uk-UA"/>
        </w:rPr>
        <w:t>здоров’я</w:t>
      </w:r>
      <w:r w:rsidR="001B4B76">
        <w:rPr>
          <w:sz w:val="28"/>
          <w:szCs w:val="28"/>
          <w:lang w:val="uk-UA"/>
        </w:rPr>
        <w:t xml:space="preserve"> може бути піклувальником. Неповнолітній не заперечує </w:t>
      </w:r>
      <w:r w:rsidR="00FE1994">
        <w:rPr>
          <w:sz w:val="28"/>
          <w:szCs w:val="28"/>
          <w:lang w:val="uk-UA"/>
        </w:rPr>
        <w:t>проти призначення Ялової Л.М. його піклувальником.</w:t>
      </w:r>
      <w:r w:rsidR="00D13CAF" w:rsidRPr="00D13CAF">
        <w:rPr>
          <w:sz w:val="28"/>
          <w:szCs w:val="28"/>
          <w:lang w:val="uk-UA"/>
        </w:rPr>
        <w:t xml:space="preserve"> </w:t>
      </w:r>
      <w:r w:rsidR="00D13CAF">
        <w:rPr>
          <w:sz w:val="28"/>
          <w:szCs w:val="28"/>
          <w:lang w:val="uk-UA"/>
        </w:rPr>
        <w:t>Запропоновано підтримати проект рішення.</w:t>
      </w:r>
    </w:p>
    <w:p w:rsidR="00BE2F1B" w:rsidRDefault="00BE2F1B" w:rsidP="00BE2F1B">
      <w:pPr>
        <w:ind w:firstLine="708"/>
        <w:jc w:val="both"/>
        <w:rPr>
          <w:sz w:val="28"/>
          <w:szCs w:val="28"/>
          <w:lang w:val="uk-UA"/>
        </w:rPr>
      </w:pPr>
      <w:r>
        <w:rPr>
          <w:iCs w:val="0"/>
          <w:spacing w:val="1"/>
          <w:sz w:val="28"/>
          <w:szCs w:val="28"/>
          <w:lang w:val="uk-UA"/>
        </w:rPr>
        <w:t xml:space="preserve">Голосування про прийняття рішень: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BE2F1B" w:rsidRDefault="00BE2F1B" w:rsidP="00BE2F1B">
      <w:pPr>
        <w:jc w:val="both"/>
        <w:rPr>
          <w:sz w:val="28"/>
          <w:szCs w:val="28"/>
          <w:lang w:val="uk-UA"/>
        </w:rPr>
      </w:pPr>
    </w:p>
    <w:p w:rsidR="00BE2F1B" w:rsidRDefault="00BE2F1B" w:rsidP="00BE2F1B">
      <w:pPr>
        <w:jc w:val="both"/>
        <w:rPr>
          <w:sz w:val="28"/>
          <w:szCs w:val="28"/>
          <w:lang w:val="uk-UA"/>
        </w:rPr>
      </w:pPr>
      <w:r>
        <w:rPr>
          <w:sz w:val="28"/>
          <w:szCs w:val="28"/>
          <w:lang w:val="uk-UA"/>
        </w:rPr>
        <w:t>ВИРІШИЛИ:</w:t>
      </w:r>
    </w:p>
    <w:p w:rsidR="00BE2F1B" w:rsidRDefault="00BE2F1B" w:rsidP="00BE2F1B">
      <w:pPr>
        <w:jc w:val="both"/>
        <w:rPr>
          <w:sz w:val="28"/>
          <w:szCs w:val="28"/>
          <w:lang w:val="uk-UA"/>
        </w:rPr>
      </w:pPr>
      <w:r>
        <w:rPr>
          <w:sz w:val="28"/>
          <w:szCs w:val="28"/>
          <w:lang w:val="uk-UA"/>
        </w:rPr>
        <w:t>Рішення 5</w:t>
      </w:r>
      <w:r w:rsidR="00FE1994">
        <w:rPr>
          <w:sz w:val="28"/>
          <w:szCs w:val="28"/>
          <w:lang w:val="uk-UA"/>
        </w:rPr>
        <w:t>50</w:t>
      </w:r>
      <w:r>
        <w:rPr>
          <w:sz w:val="28"/>
          <w:szCs w:val="28"/>
          <w:lang w:val="uk-UA"/>
        </w:rPr>
        <w:t xml:space="preserve"> дода</w:t>
      </w:r>
      <w:r w:rsidR="00FE1994">
        <w:rPr>
          <w:sz w:val="28"/>
          <w:szCs w:val="28"/>
          <w:lang w:val="uk-UA"/>
        </w:rPr>
        <w:t>є</w:t>
      </w:r>
      <w:r w:rsidR="00594ADF">
        <w:rPr>
          <w:sz w:val="28"/>
          <w:szCs w:val="28"/>
          <w:lang w:val="uk-UA"/>
        </w:rPr>
        <w:t>ться</w:t>
      </w:r>
    </w:p>
    <w:p w:rsidR="00585D23" w:rsidRDefault="00585D23" w:rsidP="00585D23">
      <w:pPr>
        <w:jc w:val="both"/>
        <w:rPr>
          <w:sz w:val="28"/>
          <w:szCs w:val="28"/>
          <w:lang w:val="uk-UA"/>
        </w:rPr>
      </w:pPr>
    </w:p>
    <w:p w:rsidR="00585D23" w:rsidRDefault="00594ADF" w:rsidP="00FB2328">
      <w:pPr>
        <w:ind w:firstLine="567"/>
        <w:jc w:val="both"/>
        <w:rPr>
          <w:sz w:val="28"/>
          <w:szCs w:val="28"/>
          <w:lang w:val="uk-UA"/>
        </w:rPr>
      </w:pPr>
      <w:r>
        <w:rPr>
          <w:sz w:val="28"/>
          <w:szCs w:val="28"/>
          <w:lang w:val="uk-UA"/>
        </w:rPr>
        <w:t xml:space="preserve">16. </w:t>
      </w:r>
      <w:r w:rsidR="00D13CAF">
        <w:rPr>
          <w:sz w:val="28"/>
          <w:szCs w:val="28"/>
          <w:lang w:val="uk-UA"/>
        </w:rPr>
        <w:t>Про припинення функціонування прийомної сім</w:t>
      </w:r>
      <w:r w:rsidR="00D13CAF" w:rsidRPr="00745806">
        <w:rPr>
          <w:sz w:val="28"/>
          <w:szCs w:val="28"/>
          <w:lang w:val="uk-UA"/>
        </w:rPr>
        <w:t>`</w:t>
      </w:r>
      <w:r w:rsidR="00D13CAF">
        <w:rPr>
          <w:sz w:val="28"/>
          <w:szCs w:val="28"/>
          <w:lang w:val="uk-UA"/>
        </w:rPr>
        <w:t>ї Вялих Сергія Володимировича та Вікторії Миколаївни</w:t>
      </w:r>
    </w:p>
    <w:p w:rsidR="00D13CAF" w:rsidRDefault="00D13CAF" w:rsidP="00FB2328">
      <w:pPr>
        <w:ind w:firstLine="567"/>
        <w:jc w:val="both"/>
        <w:rPr>
          <w:sz w:val="28"/>
          <w:szCs w:val="28"/>
          <w:lang w:val="uk-UA"/>
        </w:rPr>
      </w:pPr>
    </w:p>
    <w:p w:rsidR="00D13CAF" w:rsidRDefault="00D13CAF" w:rsidP="00D13CAF">
      <w:pPr>
        <w:jc w:val="both"/>
        <w:rPr>
          <w:sz w:val="28"/>
          <w:szCs w:val="28"/>
          <w:lang w:val="uk-UA"/>
        </w:rPr>
      </w:pPr>
      <w:r>
        <w:rPr>
          <w:sz w:val="28"/>
          <w:szCs w:val="28"/>
          <w:lang w:val="uk-UA"/>
        </w:rPr>
        <w:t>ДУБІНА Н.Ю.</w:t>
      </w:r>
      <w:r w:rsidRPr="003671A4">
        <w:rPr>
          <w:sz w:val="28"/>
          <w:szCs w:val="28"/>
          <w:lang w:val="uk-UA"/>
        </w:rPr>
        <w:t xml:space="preserve"> – </w:t>
      </w:r>
      <w:r>
        <w:rPr>
          <w:sz w:val="28"/>
          <w:szCs w:val="28"/>
          <w:lang w:val="uk-UA"/>
        </w:rPr>
        <w:t>поінформувала, що  до служби у справах дітей надійшли заяви від Вялих С.В. та в’ялих В.М. щодо припинення дії договору з виконавчим комітетом та скасування рішення №320 від 28.10.2015  року про  створення прийомної сім</w:t>
      </w:r>
      <w:r w:rsidRPr="00D13CAF">
        <w:rPr>
          <w:sz w:val="28"/>
          <w:szCs w:val="28"/>
          <w:lang w:val="uk-UA"/>
        </w:rPr>
        <w:t>`</w:t>
      </w:r>
      <w:r>
        <w:rPr>
          <w:sz w:val="28"/>
          <w:szCs w:val="28"/>
          <w:lang w:val="uk-UA"/>
        </w:rPr>
        <w:t>ї у зв’язку з тим, що неповнолітню Баштаннік Владиславу Володимирівну, 10.12.2009 року народження, було усиновлено згідно рішення Орджонікідзевського міського суду від 19.09.2016 року.</w:t>
      </w:r>
      <w:r w:rsidRPr="00D13CAF">
        <w:rPr>
          <w:sz w:val="28"/>
          <w:szCs w:val="28"/>
          <w:lang w:val="uk-UA"/>
        </w:rPr>
        <w:t xml:space="preserve"> </w:t>
      </w:r>
      <w:r>
        <w:rPr>
          <w:sz w:val="28"/>
          <w:szCs w:val="28"/>
          <w:lang w:val="uk-UA"/>
        </w:rPr>
        <w:t>Запропоновано підтримати проект рішення.</w:t>
      </w:r>
    </w:p>
    <w:p w:rsidR="00D13CAF" w:rsidRDefault="00D13CAF" w:rsidP="00D13CAF">
      <w:pPr>
        <w:ind w:firstLine="708"/>
        <w:jc w:val="both"/>
        <w:rPr>
          <w:sz w:val="28"/>
          <w:szCs w:val="28"/>
          <w:lang w:val="uk-UA"/>
        </w:rPr>
      </w:pPr>
      <w:r>
        <w:rPr>
          <w:iCs w:val="0"/>
          <w:spacing w:val="1"/>
          <w:sz w:val="28"/>
          <w:szCs w:val="28"/>
          <w:lang w:val="uk-UA"/>
        </w:rPr>
        <w:t xml:space="preserve">Голосування про прийняття рішень: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D13CAF" w:rsidRDefault="00D13CAF" w:rsidP="00D13CAF">
      <w:pPr>
        <w:jc w:val="both"/>
        <w:rPr>
          <w:sz w:val="28"/>
          <w:szCs w:val="28"/>
          <w:lang w:val="uk-UA"/>
        </w:rPr>
      </w:pPr>
    </w:p>
    <w:p w:rsidR="00594ADF" w:rsidRDefault="00594ADF" w:rsidP="00D13CAF">
      <w:pPr>
        <w:jc w:val="both"/>
        <w:rPr>
          <w:sz w:val="28"/>
          <w:szCs w:val="28"/>
          <w:lang w:val="uk-UA"/>
        </w:rPr>
      </w:pPr>
    </w:p>
    <w:p w:rsidR="00D13CAF" w:rsidRDefault="00D13CAF" w:rsidP="00D13CAF">
      <w:pPr>
        <w:jc w:val="both"/>
        <w:rPr>
          <w:sz w:val="28"/>
          <w:szCs w:val="28"/>
          <w:lang w:val="uk-UA"/>
        </w:rPr>
      </w:pPr>
      <w:r>
        <w:rPr>
          <w:sz w:val="28"/>
          <w:szCs w:val="28"/>
          <w:lang w:val="uk-UA"/>
        </w:rPr>
        <w:lastRenderedPageBreak/>
        <w:t>ВИРІШИЛИ:</w:t>
      </w:r>
    </w:p>
    <w:p w:rsidR="00D13CAF" w:rsidRDefault="00594ADF" w:rsidP="00D13CAF">
      <w:pPr>
        <w:jc w:val="both"/>
        <w:rPr>
          <w:sz w:val="28"/>
          <w:szCs w:val="28"/>
          <w:lang w:val="uk-UA"/>
        </w:rPr>
      </w:pPr>
      <w:r>
        <w:rPr>
          <w:sz w:val="28"/>
          <w:szCs w:val="28"/>
          <w:lang w:val="uk-UA"/>
        </w:rPr>
        <w:t>Рішення 551 додається</w:t>
      </w:r>
    </w:p>
    <w:p w:rsidR="00C20D90" w:rsidRDefault="00C20D90" w:rsidP="00C20D90">
      <w:pPr>
        <w:ind w:firstLine="567"/>
        <w:jc w:val="both"/>
        <w:rPr>
          <w:sz w:val="28"/>
          <w:szCs w:val="28"/>
          <w:lang w:val="uk-UA"/>
        </w:rPr>
      </w:pPr>
    </w:p>
    <w:p w:rsidR="00C20D90" w:rsidRDefault="00594ADF" w:rsidP="00C20D90">
      <w:pPr>
        <w:ind w:firstLine="567"/>
        <w:jc w:val="both"/>
        <w:rPr>
          <w:sz w:val="28"/>
          <w:szCs w:val="28"/>
          <w:lang w:val="uk-UA"/>
        </w:rPr>
      </w:pPr>
      <w:r>
        <w:rPr>
          <w:sz w:val="28"/>
          <w:szCs w:val="28"/>
          <w:lang w:val="uk-UA"/>
        </w:rPr>
        <w:t xml:space="preserve">17. </w:t>
      </w:r>
      <w:r w:rsidR="00C20D90">
        <w:rPr>
          <w:sz w:val="28"/>
          <w:szCs w:val="28"/>
          <w:lang w:val="uk-UA"/>
        </w:rPr>
        <w:t>Про скасування рішення виконавчого комітету Покровської місько</w:t>
      </w:r>
      <w:r>
        <w:rPr>
          <w:sz w:val="28"/>
          <w:szCs w:val="28"/>
          <w:lang w:val="uk-UA"/>
        </w:rPr>
        <w:t>ї ради №426 від 25.08.2016 року</w:t>
      </w:r>
    </w:p>
    <w:p w:rsidR="00C20D90" w:rsidRDefault="00C20D90" w:rsidP="00C20D90">
      <w:pPr>
        <w:ind w:firstLine="567"/>
        <w:jc w:val="both"/>
        <w:rPr>
          <w:sz w:val="28"/>
          <w:szCs w:val="28"/>
          <w:lang w:val="uk-UA"/>
        </w:rPr>
      </w:pPr>
    </w:p>
    <w:p w:rsidR="00306E3E" w:rsidRDefault="00C20D90" w:rsidP="00306E3E">
      <w:pPr>
        <w:jc w:val="both"/>
        <w:rPr>
          <w:sz w:val="28"/>
          <w:szCs w:val="28"/>
          <w:lang w:val="uk-UA"/>
        </w:rPr>
      </w:pPr>
      <w:r>
        <w:rPr>
          <w:sz w:val="28"/>
          <w:szCs w:val="28"/>
          <w:lang w:val="uk-UA"/>
        </w:rPr>
        <w:t>ДУБІНА Н.Ю.</w:t>
      </w:r>
      <w:r w:rsidRPr="003671A4">
        <w:rPr>
          <w:sz w:val="28"/>
          <w:szCs w:val="28"/>
          <w:lang w:val="uk-UA"/>
        </w:rPr>
        <w:t xml:space="preserve"> – </w:t>
      </w:r>
      <w:r w:rsidR="00306E3E" w:rsidRPr="003671A4">
        <w:rPr>
          <w:sz w:val="28"/>
          <w:szCs w:val="28"/>
          <w:lang w:val="uk-UA"/>
        </w:rPr>
        <w:t xml:space="preserve">надала пояснення </w:t>
      </w:r>
      <w:r w:rsidR="00306E3E">
        <w:rPr>
          <w:sz w:val="28"/>
          <w:szCs w:val="28"/>
          <w:lang w:val="uk-UA"/>
        </w:rPr>
        <w:t xml:space="preserve">щодо підстав для підготовки </w:t>
      </w:r>
      <w:r w:rsidR="00306E3E" w:rsidRPr="003671A4">
        <w:rPr>
          <w:sz w:val="28"/>
          <w:szCs w:val="28"/>
          <w:lang w:val="uk-UA"/>
        </w:rPr>
        <w:t>проект</w:t>
      </w:r>
      <w:r w:rsidR="00306E3E">
        <w:rPr>
          <w:sz w:val="28"/>
          <w:szCs w:val="28"/>
          <w:lang w:val="uk-UA"/>
        </w:rPr>
        <w:t>у</w:t>
      </w:r>
      <w:r w:rsidR="00306E3E" w:rsidRPr="003671A4">
        <w:rPr>
          <w:sz w:val="28"/>
          <w:szCs w:val="28"/>
          <w:lang w:val="uk-UA"/>
        </w:rPr>
        <w:t xml:space="preserve"> рішен</w:t>
      </w:r>
      <w:r w:rsidR="00306E3E">
        <w:rPr>
          <w:sz w:val="28"/>
          <w:szCs w:val="28"/>
          <w:lang w:val="uk-UA"/>
        </w:rPr>
        <w:t>ня</w:t>
      </w:r>
      <w:r w:rsidR="00306E3E" w:rsidRPr="003671A4">
        <w:rPr>
          <w:sz w:val="28"/>
          <w:szCs w:val="28"/>
          <w:lang w:val="uk-UA"/>
        </w:rPr>
        <w:t>,</w:t>
      </w:r>
      <w:r w:rsidR="00306E3E">
        <w:rPr>
          <w:sz w:val="28"/>
          <w:szCs w:val="28"/>
          <w:lang w:val="uk-UA"/>
        </w:rPr>
        <w:t xml:space="preserve"> запропонувала його підтримати.</w:t>
      </w:r>
    </w:p>
    <w:p w:rsidR="00C20D90" w:rsidRDefault="00C20D90" w:rsidP="00C20D90">
      <w:pPr>
        <w:ind w:firstLine="708"/>
        <w:jc w:val="both"/>
        <w:rPr>
          <w:sz w:val="28"/>
          <w:szCs w:val="28"/>
          <w:lang w:val="uk-UA"/>
        </w:rPr>
      </w:pPr>
      <w:r>
        <w:rPr>
          <w:iCs w:val="0"/>
          <w:spacing w:val="1"/>
          <w:sz w:val="28"/>
          <w:szCs w:val="28"/>
          <w:lang w:val="uk-UA"/>
        </w:rPr>
        <w:t xml:space="preserve">Голосування про прийняття рішень: </w:t>
      </w:r>
      <w:r w:rsidRPr="0094436E">
        <w:rPr>
          <w:sz w:val="28"/>
          <w:szCs w:val="28"/>
          <w:lang w:val="uk-UA"/>
        </w:rPr>
        <w:t xml:space="preserve"> </w:t>
      </w:r>
      <w:r>
        <w:rPr>
          <w:sz w:val="28"/>
          <w:szCs w:val="28"/>
          <w:lang w:val="uk-UA"/>
        </w:rPr>
        <w:t xml:space="preserve">«ЗА» - </w:t>
      </w:r>
      <w:r w:rsidRPr="0094436E">
        <w:rPr>
          <w:sz w:val="28"/>
          <w:szCs w:val="28"/>
          <w:lang w:val="uk-UA"/>
        </w:rPr>
        <w:t>одноголосно</w:t>
      </w:r>
      <w:r>
        <w:rPr>
          <w:sz w:val="28"/>
          <w:szCs w:val="28"/>
          <w:lang w:val="uk-UA"/>
        </w:rPr>
        <w:t>.</w:t>
      </w:r>
    </w:p>
    <w:p w:rsidR="00C20D90" w:rsidRDefault="00C20D90" w:rsidP="00C20D90">
      <w:pPr>
        <w:jc w:val="both"/>
        <w:rPr>
          <w:sz w:val="28"/>
          <w:szCs w:val="28"/>
          <w:lang w:val="uk-UA"/>
        </w:rPr>
      </w:pPr>
    </w:p>
    <w:p w:rsidR="00C20D90" w:rsidRDefault="00C20D90" w:rsidP="00C20D90">
      <w:pPr>
        <w:jc w:val="both"/>
        <w:rPr>
          <w:sz w:val="28"/>
          <w:szCs w:val="28"/>
          <w:lang w:val="uk-UA"/>
        </w:rPr>
      </w:pPr>
      <w:r>
        <w:rPr>
          <w:sz w:val="28"/>
          <w:szCs w:val="28"/>
          <w:lang w:val="uk-UA"/>
        </w:rPr>
        <w:t>ВИРІШИЛИ:</w:t>
      </w:r>
    </w:p>
    <w:p w:rsidR="00C20D90" w:rsidRDefault="00C20D90" w:rsidP="00C20D90">
      <w:pPr>
        <w:jc w:val="both"/>
        <w:rPr>
          <w:sz w:val="28"/>
          <w:szCs w:val="28"/>
          <w:lang w:val="uk-UA"/>
        </w:rPr>
      </w:pPr>
      <w:r>
        <w:rPr>
          <w:sz w:val="28"/>
          <w:szCs w:val="28"/>
          <w:lang w:val="uk-UA"/>
        </w:rPr>
        <w:t>Рішення 55</w:t>
      </w:r>
      <w:r w:rsidR="00306E3E">
        <w:rPr>
          <w:sz w:val="28"/>
          <w:szCs w:val="28"/>
          <w:lang w:val="uk-UA"/>
        </w:rPr>
        <w:t>2</w:t>
      </w:r>
      <w:r w:rsidR="00594ADF">
        <w:rPr>
          <w:sz w:val="28"/>
          <w:szCs w:val="28"/>
          <w:lang w:val="uk-UA"/>
        </w:rPr>
        <w:t xml:space="preserve"> додається</w:t>
      </w:r>
    </w:p>
    <w:p w:rsidR="00306E3E" w:rsidRDefault="00306E3E" w:rsidP="00306E3E">
      <w:pPr>
        <w:jc w:val="both"/>
        <w:rPr>
          <w:sz w:val="28"/>
          <w:szCs w:val="28"/>
          <w:lang w:val="uk-UA"/>
        </w:rPr>
      </w:pPr>
    </w:p>
    <w:p w:rsidR="00306E3E" w:rsidRDefault="00306E3E" w:rsidP="00306E3E">
      <w:pPr>
        <w:jc w:val="both"/>
        <w:rPr>
          <w:sz w:val="28"/>
          <w:lang w:val="uk-UA"/>
        </w:rPr>
      </w:pPr>
      <w:r>
        <w:rPr>
          <w:sz w:val="28"/>
          <w:szCs w:val="28"/>
          <w:lang w:val="uk-UA"/>
        </w:rPr>
        <w:tab/>
      </w:r>
      <w:r w:rsidR="00594ADF">
        <w:rPr>
          <w:sz w:val="28"/>
          <w:szCs w:val="28"/>
          <w:lang w:val="uk-UA"/>
        </w:rPr>
        <w:t xml:space="preserve">18. </w:t>
      </w:r>
      <w:r w:rsidRPr="00547919">
        <w:rPr>
          <w:sz w:val="28"/>
          <w:lang w:val="uk-UA"/>
        </w:rPr>
        <w:t xml:space="preserve">Про </w:t>
      </w:r>
      <w:r>
        <w:rPr>
          <w:sz w:val="28"/>
          <w:lang w:val="uk-UA"/>
        </w:rPr>
        <w:t>виключення житлово</w:t>
      </w:r>
      <w:r w:rsidR="00594ADF">
        <w:rPr>
          <w:sz w:val="28"/>
          <w:lang w:val="uk-UA"/>
        </w:rPr>
        <w:t>го приміщення з числа службових</w:t>
      </w:r>
    </w:p>
    <w:p w:rsidR="00306E3E" w:rsidRDefault="00306E3E" w:rsidP="00306E3E">
      <w:pPr>
        <w:jc w:val="both"/>
        <w:rPr>
          <w:sz w:val="28"/>
          <w:lang w:val="uk-UA"/>
        </w:rPr>
      </w:pPr>
    </w:p>
    <w:p w:rsidR="00306E3E" w:rsidRDefault="00306E3E" w:rsidP="00306E3E">
      <w:pPr>
        <w:jc w:val="both"/>
        <w:rPr>
          <w:sz w:val="28"/>
          <w:szCs w:val="28"/>
          <w:lang w:val="uk-UA"/>
        </w:rPr>
      </w:pPr>
      <w:r>
        <w:rPr>
          <w:sz w:val="28"/>
          <w:szCs w:val="28"/>
          <w:lang w:val="uk-UA"/>
        </w:rPr>
        <w:t>СЛУХАЛИ:</w:t>
      </w:r>
    </w:p>
    <w:p w:rsidR="00306E3E" w:rsidRDefault="00306E3E" w:rsidP="00306E3E">
      <w:pPr>
        <w:jc w:val="both"/>
        <w:rPr>
          <w:sz w:val="28"/>
          <w:lang w:val="uk-UA"/>
        </w:rPr>
      </w:pPr>
      <w:r>
        <w:rPr>
          <w:sz w:val="28"/>
          <w:lang w:val="uk-UA"/>
        </w:rPr>
        <w:t xml:space="preserve">ЦАРЕНКО І.Г. – доповіла, що проект рішення підготовлено на підставі матеріалів відділу обліку та розподілу житла, згідно з якими                                  гр. Ткаченко О.К. проживає з родиною в службовій квартирі за адресою вул..Центральна,71/21 і стоїть на обліку осіб, які потребують поліпшення житлових умов. Адміністрація управління освіти в якому працює Ткаченко О.К. клопоче про визнання цього службового житла звичайним, що також дозволить зняти  гр. Ткаченко О.К. з квартирної черги. </w:t>
      </w:r>
    </w:p>
    <w:p w:rsidR="00306E3E" w:rsidRDefault="00306E3E" w:rsidP="00306E3E">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306E3E" w:rsidRDefault="00306E3E" w:rsidP="00306E3E">
      <w:pPr>
        <w:jc w:val="both"/>
        <w:rPr>
          <w:sz w:val="28"/>
          <w:szCs w:val="28"/>
          <w:lang w:val="uk-UA"/>
        </w:rPr>
      </w:pPr>
    </w:p>
    <w:p w:rsidR="00306E3E" w:rsidRDefault="00306E3E" w:rsidP="00306E3E">
      <w:pPr>
        <w:jc w:val="both"/>
        <w:rPr>
          <w:sz w:val="28"/>
          <w:szCs w:val="28"/>
          <w:lang w:val="uk-UA"/>
        </w:rPr>
      </w:pPr>
      <w:r>
        <w:rPr>
          <w:sz w:val="28"/>
          <w:szCs w:val="28"/>
          <w:lang w:val="uk-UA"/>
        </w:rPr>
        <w:t>ВИРІШИЛИ:</w:t>
      </w:r>
    </w:p>
    <w:p w:rsidR="00306E3E" w:rsidRDefault="00594ADF" w:rsidP="00306E3E">
      <w:pPr>
        <w:jc w:val="both"/>
        <w:rPr>
          <w:sz w:val="28"/>
          <w:szCs w:val="28"/>
          <w:lang w:val="uk-UA"/>
        </w:rPr>
      </w:pPr>
      <w:r>
        <w:rPr>
          <w:sz w:val="28"/>
          <w:szCs w:val="28"/>
          <w:lang w:val="uk-UA"/>
        </w:rPr>
        <w:t>Рішення № 553 додається</w:t>
      </w:r>
    </w:p>
    <w:p w:rsidR="004E5F8E" w:rsidRDefault="004E5F8E" w:rsidP="004E5F8E">
      <w:pPr>
        <w:jc w:val="both"/>
        <w:rPr>
          <w:sz w:val="28"/>
          <w:szCs w:val="28"/>
          <w:lang w:val="uk-UA"/>
        </w:rPr>
      </w:pPr>
    </w:p>
    <w:p w:rsidR="004E5F8E" w:rsidRDefault="004E5F8E" w:rsidP="004E5F8E">
      <w:pPr>
        <w:jc w:val="both"/>
        <w:rPr>
          <w:sz w:val="28"/>
          <w:lang w:val="uk-UA"/>
        </w:rPr>
      </w:pPr>
      <w:r>
        <w:rPr>
          <w:sz w:val="28"/>
          <w:lang w:val="uk-UA"/>
        </w:rPr>
        <w:tab/>
      </w:r>
      <w:r w:rsidR="00594ADF">
        <w:rPr>
          <w:sz w:val="28"/>
          <w:lang w:val="uk-UA"/>
        </w:rPr>
        <w:t xml:space="preserve">19. </w:t>
      </w:r>
      <w:r w:rsidRPr="00547919">
        <w:rPr>
          <w:sz w:val="28"/>
          <w:lang w:val="uk-UA"/>
        </w:rPr>
        <w:t>Про зняття з квартирного обліку громадян міста</w:t>
      </w:r>
    </w:p>
    <w:p w:rsidR="004E5F8E" w:rsidRPr="00547919" w:rsidRDefault="004E5F8E" w:rsidP="004E5F8E">
      <w:pPr>
        <w:jc w:val="both"/>
        <w:rPr>
          <w:sz w:val="22"/>
          <w:szCs w:val="28"/>
          <w:lang w:val="uk-UA"/>
        </w:rPr>
      </w:pPr>
    </w:p>
    <w:p w:rsidR="004E5F8E" w:rsidRDefault="004E5F8E" w:rsidP="004E5F8E">
      <w:pPr>
        <w:jc w:val="both"/>
        <w:rPr>
          <w:sz w:val="28"/>
          <w:szCs w:val="28"/>
          <w:lang w:val="uk-UA"/>
        </w:rPr>
      </w:pPr>
      <w:r>
        <w:rPr>
          <w:sz w:val="28"/>
          <w:szCs w:val="28"/>
          <w:lang w:val="uk-UA"/>
        </w:rPr>
        <w:t>СЛУХАЛИ:</w:t>
      </w:r>
    </w:p>
    <w:p w:rsidR="004E5F8E" w:rsidRDefault="004E5F8E" w:rsidP="004E5F8E">
      <w:pPr>
        <w:jc w:val="both"/>
        <w:rPr>
          <w:sz w:val="28"/>
          <w:lang w:val="uk-UA"/>
        </w:rPr>
      </w:pPr>
      <w:r>
        <w:rPr>
          <w:sz w:val="28"/>
          <w:lang w:val="uk-UA"/>
        </w:rPr>
        <w:t>ЦАРЕНКО І.Г. – доповіла, що проект рішення підготовлено на підставі матеріалів відділу обліку та розподілу житла, згідно з якими громадяни, перелік яких надається у  рішенні, які  стояли  в  загальній  квартирній  черзі, покращили свої житлові умови і можуть  бути зняті з черги.</w:t>
      </w:r>
    </w:p>
    <w:p w:rsidR="004E5F8E" w:rsidRDefault="004E5F8E" w:rsidP="004E5F8E">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4E5F8E" w:rsidRDefault="004E5F8E" w:rsidP="004E5F8E">
      <w:pPr>
        <w:jc w:val="both"/>
        <w:rPr>
          <w:sz w:val="28"/>
          <w:szCs w:val="28"/>
          <w:lang w:val="uk-UA"/>
        </w:rPr>
      </w:pPr>
    </w:p>
    <w:p w:rsidR="004E5F8E" w:rsidRDefault="004E5F8E" w:rsidP="004E5F8E">
      <w:pPr>
        <w:jc w:val="both"/>
        <w:rPr>
          <w:sz w:val="28"/>
          <w:szCs w:val="28"/>
          <w:lang w:val="uk-UA"/>
        </w:rPr>
      </w:pPr>
      <w:r>
        <w:rPr>
          <w:sz w:val="28"/>
          <w:szCs w:val="28"/>
          <w:lang w:val="uk-UA"/>
        </w:rPr>
        <w:t>ВИРІШИЛИ:</w:t>
      </w:r>
    </w:p>
    <w:p w:rsidR="004E5F8E" w:rsidRDefault="004E5F8E" w:rsidP="004E5F8E">
      <w:pPr>
        <w:jc w:val="both"/>
        <w:rPr>
          <w:sz w:val="28"/>
          <w:szCs w:val="28"/>
          <w:lang w:val="uk-UA"/>
        </w:rPr>
      </w:pPr>
      <w:r>
        <w:rPr>
          <w:sz w:val="28"/>
          <w:szCs w:val="28"/>
          <w:lang w:val="uk-UA"/>
        </w:rPr>
        <w:t>Рішення № 554 додаєтьс</w:t>
      </w:r>
      <w:r w:rsidR="00594ADF">
        <w:rPr>
          <w:sz w:val="28"/>
          <w:szCs w:val="28"/>
          <w:lang w:val="uk-UA"/>
        </w:rPr>
        <w:t>я</w:t>
      </w:r>
    </w:p>
    <w:p w:rsidR="004E5F8E" w:rsidRDefault="004E5F8E" w:rsidP="004E5F8E">
      <w:pPr>
        <w:jc w:val="both"/>
        <w:rPr>
          <w:sz w:val="28"/>
          <w:lang w:val="uk-UA"/>
        </w:rPr>
      </w:pPr>
    </w:p>
    <w:p w:rsidR="004E5F8E" w:rsidRDefault="004E5F8E" w:rsidP="004E5F8E">
      <w:pPr>
        <w:jc w:val="both"/>
        <w:rPr>
          <w:sz w:val="28"/>
          <w:lang w:val="uk-UA"/>
        </w:rPr>
      </w:pPr>
      <w:r>
        <w:rPr>
          <w:sz w:val="28"/>
          <w:lang w:val="uk-UA"/>
        </w:rPr>
        <w:tab/>
      </w:r>
      <w:r w:rsidR="00594ADF">
        <w:rPr>
          <w:sz w:val="28"/>
          <w:lang w:val="uk-UA"/>
        </w:rPr>
        <w:t xml:space="preserve">20. </w:t>
      </w:r>
      <w:r w:rsidRPr="00547919">
        <w:rPr>
          <w:sz w:val="28"/>
          <w:lang w:val="uk-UA"/>
        </w:rPr>
        <w:t xml:space="preserve">Про </w:t>
      </w:r>
      <w:r>
        <w:rPr>
          <w:sz w:val="28"/>
          <w:lang w:val="uk-UA"/>
        </w:rPr>
        <w:t>продовження строку дії до</w:t>
      </w:r>
      <w:r w:rsidR="00594ADF">
        <w:rPr>
          <w:sz w:val="28"/>
          <w:lang w:val="uk-UA"/>
        </w:rPr>
        <w:t>говорів найму соціального житла</w:t>
      </w:r>
    </w:p>
    <w:p w:rsidR="004E5F8E" w:rsidRPr="00547919" w:rsidRDefault="004E5F8E" w:rsidP="004E5F8E">
      <w:pPr>
        <w:jc w:val="both"/>
        <w:rPr>
          <w:sz w:val="22"/>
          <w:szCs w:val="28"/>
          <w:lang w:val="uk-UA"/>
        </w:rPr>
      </w:pPr>
    </w:p>
    <w:p w:rsidR="004E5F8E" w:rsidRDefault="004E5F8E" w:rsidP="004E5F8E">
      <w:pPr>
        <w:jc w:val="both"/>
        <w:rPr>
          <w:sz w:val="28"/>
          <w:szCs w:val="28"/>
          <w:lang w:val="uk-UA"/>
        </w:rPr>
      </w:pPr>
      <w:r>
        <w:rPr>
          <w:sz w:val="28"/>
          <w:szCs w:val="28"/>
          <w:lang w:val="uk-UA"/>
        </w:rPr>
        <w:t>СЛУХАЛИ:</w:t>
      </w:r>
    </w:p>
    <w:p w:rsidR="00877F94" w:rsidRDefault="004E5F8E" w:rsidP="00877F94">
      <w:pPr>
        <w:jc w:val="both"/>
        <w:rPr>
          <w:sz w:val="28"/>
          <w:szCs w:val="28"/>
          <w:lang w:val="uk-UA"/>
        </w:rPr>
      </w:pPr>
      <w:r>
        <w:rPr>
          <w:sz w:val="28"/>
          <w:lang w:val="uk-UA"/>
        </w:rPr>
        <w:t xml:space="preserve">ЦАРЕНКО І.Г. – </w:t>
      </w:r>
      <w:r w:rsidR="00877F94" w:rsidRPr="003671A4">
        <w:rPr>
          <w:sz w:val="28"/>
          <w:szCs w:val="28"/>
          <w:lang w:val="uk-UA"/>
        </w:rPr>
        <w:t xml:space="preserve">надала пояснення </w:t>
      </w:r>
      <w:r w:rsidR="00877F94">
        <w:rPr>
          <w:sz w:val="28"/>
          <w:szCs w:val="28"/>
          <w:lang w:val="uk-UA"/>
        </w:rPr>
        <w:t xml:space="preserve">щодо підстав для підготовки </w:t>
      </w:r>
      <w:r w:rsidR="00877F94" w:rsidRPr="003671A4">
        <w:rPr>
          <w:sz w:val="28"/>
          <w:szCs w:val="28"/>
          <w:lang w:val="uk-UA"/>
        </w:rPr>
        <w:t>проект</w:t>
      </w:r>
      <w:r w:rsidR="00877F94">
        <w:rPr>
          <w:sz w:val="28"/>
          <w:szCs w:val="28"/>
          <w:lang w:val="uk-UA"/>
        </w:rPr>
        <w:t>у</w:t>
      </w:r>
      <w:r w:rsidR="00877F94" w:rsidRPr="003671A4">
        <w:rPr>
          <w:sz w:val="28"/>
          <w:szCs w:val="28"/>
          <w:lang w:val="uk-UA"/>
        </w:rPr>
        <w:t xml:space="preserve"> рішен</w:t>
      </w:r>
      <w:r w:rsidR="00877F94">
        <w:rPr>
          <w:sz w:val="28"/>
          <w:szCs w:val="28"/>
          <w:lang w:val="uk-UA"/>
        </w:rPr>
        <w:t>ня</w:t>
      </w:r>
      <w:r w:rsidR="00877F94" w:rsidRPr="003671A4">
        <w:rPr>
          <w:sz w:val="28"/>
          <w:szCs w:val="28"/>
          <w:lang w:val="uk-UA"/>
        </w:rPr>
        <w:t>,</w:t>
      </w:r>
      <w:r w:rsidR="00877F94">
        <w:rPr>
          <w:sz w:val="28"/>
          <w:szCs w:val="28"/>
          <w:lang w:val="uk-UA"/>
        </w:rPr>
        <w:t xml:space="preserve"> запропонувала його підтримати.</w:t>
      </w:r>
    </w:p>
    <w:p w:rsidR="004E5F8E" w:rsidRDefault="004E5F8E" w:rsidP="004E5F8E">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4E5F8E" w:rsidRDefault="004E5F8E" w:rsidP="004E5F8E">
      <w:pPr>
        <w:jc w:val="both"/>
        <w:rPr>
          <w:sz w:val="28"/>
          <w:szCs w:val="28"/>
          <w:lang w:val="uk-UA"/>
        </w:rPr>
      </w:pPr>
    </w:p>
    <w:p w:rsidR="004E5F8E" w:rsidRDefault="004E5F8E" w:rsidP="004E5F8E">
      <w:pPr>
        <w:jc w:val="both"/>
        <w:rPr>
          <w:sz w:val="28"/>
          <w:szCs w:val="28"/>
          <w:lang w:val="uk-UA"/>
        </w:rPr>
      </w:pPr>
      <w:r>
        <w:rPr>
          <w:sz w:val="28"/>
          <w:szCs w:val="28"/>
          <w:lang w:val="uk-UA"/>
        </w:rPr>
        <w:lastRenderedPageBreak/>
        <w:t>ВИРІШИЛИ:</w:t>
      </w:r>
    </w:p>
    <w:p w:rsidR="004E5F8E" w:rsidRDefault="004E5F8E" w:rsidP="004E5F8E">
      <w:pPr>
        <w:jc w:val="both"/>
        <w:rPr>
          <w:sz w:val="28"/>
          <w:szCs w:val="28"/>
          <w:lang w:val="uk-UA"/>
        </w:rPr>
      </w:pPr>
      <w:r>
        <w:rPr>
          <w:sz w:val="28"/>
          <w:szCs w:val="28"/>
          <w:lang w:val="uk-UA"/>
        </w:rPr>
        <w:t>Рішення № 55</w:t>
      </w:r>
      <w:r w:rsidR="00877F94">
        <w:rPr>
          <w:sz w:val="28"/>
          <w:szCs w:val="28"/>
          <w:lang w:val="uk-UA"/>
        </w:rPr>
        <w:t>5</w:t>
      </w:r>
      <w:r w:rsidR="00594ADF">
        <w:rPr>
          <w:sz w:val="28"/>
          <w:szCs w:val="28"/>
          <w:lang w:val="uk-UA"/>
        </w:rPr>
        <w:t xml:space="preserve"> додається</w:t>
      </w:r>
    </w:p>
    <w:p w:rsidR="00877F94" w:rsidRDefault="00877F94" w:rsidP="004E5F8E">
      <w:pPr>
        <w:jc w:val="both"/>
        <w:rPr>
          <w:sz w:val="28"/>
          <w:szCs w:val="28"/>
          <w:lang w:val="uk-UA"/>
        </w:rPr>
      </w:pPr>
    </w:p>
    <w:p w:rsidR="00877F94" w:rsidRDefault="00877F94" w:rsidP="004E5F8E">
      <w:pPr>
        <w:jc w:val="both"/>
        <w:rPr>
          <w:sz w:val="28"/>
          <w:szCs w:val="28"/>
          <w:lang w:val="uk-UA"/>
        </w:rPr>
      </w:pPr>
      <w:r>
        <w:rPr>
          <w:sz w:val="28"/>
          <w:szCs w:val="28"/>
          <w:lang w:val="uk-UA"/>
        </w:rPr>
        <w:tab/>
      </w:r>
      <w:r w:rsidR="00594ADF">
        <w:rPr>
          <w:sz w:val="28"/>
          <w:szCs w:val="28"/>
          <w:lang w:val="uk-UA"/>
        </w:rPr>
        <w:t xml:space="preserve">21. </w:t>
      </w:r>
      <w:r>
        <w:rPr>
          <w:sz w:val="28"/>
          <w:szCs w:val="28"/>
          <w:lang w:val="uk-UA"/>
        </w:rPr>
        <w:t>Про переукладання догов</w:t>
      </w:r>
      <w:r w:rsidR="00594ADF">
        <w:rPr>
          <w:sz w:val="28"/>
          <w:szCs w:val="28"/>
          <w:lang w:val="uk-UA"/>
        </w:rPr>
        <w:t>орів найму житлового приміщення</w:t>
      </w:r>
    </w:p>
    <w:p w:rsidR="00585D23" w:rsidRDefault="00585D23" w:rsidP="00585D23">
      <w:pPr>
        <w:jc w:val="both"/>
        <w:rPr>
          <w:sz w:val="28"/>
          <w:szCs w:val="28"/>
          <w:lang w:val="uk-UA"/>
        </w:rPr>
      </w:pPr>
    </w:p>
    <w:p w:rsidR="00877F94" w:rsidRDefault="00877F94" w:rsidP="00877F94">
      <w:pPr>
        <w:jc w:val="both"/>
        <w:rPr>
          <w:sz w:val="28"/>
          <w:szCs w:val="28"/>
          <w:lang w:val="uk-UA"/>
        </w:rPr>
      </w:pPr>
      <w:r>
        <w:rPr>
          <w:sz w:val="28"/>
          <w:szCs w:val="28"/>
          <w:lang w:val="uk-UA"/>
        </w:rPr>
        <w:t>СЛУХАЛИ:</w:t>
      </w:r>
    </w:p>
    <w:p w:rsidR="00877F94" w:rsidRDefault="00ED20FE" w:rsidP="00877F94">
      <w:pPr>
        <w:jc w:val="both"/>
        <w:rPr>
          <w:sz w:val="28"/>
          <w:szCs w:val="28"/>
          <w:lang w:val="uk-UA"/>
        </w:rPr>
      </w:pPr>
      <w:r>
        <w:rPr>
          <w:sz w:val="28"/>
          <w:lang w:val="uk-UA"/>
        </w:rPr>
        <w:t>ЗАХАРЧУК Т.М</w:t>
      </w:r>
      <w:r w:rsidR="00877F94">
        <w:rPr>
          <w:sz w:val="28"/>
          <w:lang w:val="uk-UA"/>
        </w:rPr>
        <w:t xml:space="preserve">. – </w:t>
      </w:r>
      <w:r w:rsidR="00877F94" w:rsidRPr="003671A4">
        <w:rPr>
          <w:sz w:val="28"/>
          <w:szCs w:val="28"/>
          <w:lang w:val="uk-UA"/>
        </w:rPr>
        <w:t xml:space="preserve">надала пояснення </w:t>
      </w:r>
      <w:r w:rsidR="00877F94">
        <w:rPr>
          <w:sz w:val="28"/>
          <w:szCs w:val="28"/>
          <w:lang w:val="uk-UA"/>
        </w:rPr>
        <w:t xml:space="preserve">щодо підстав для підготовки </w:t>
      </w:r>
      <w:r w:rsidR="00877F94" w:rsidRPr="003671A4">
        <w:rPr>
          <w:sz w:val="28"/>
          <w:szCs w:val="28"/>
          <w:lang w:val="uk-UA"/>
        </w:rPr>
        <w:t>проект</w:t>
      </w:r>
      <w:r w:rsidR="00877F94">
        <w:rPr>
          <w:sz w:val="28"/>
          <w:szCs w:val="28"/>
          <w:lang w:val="uk-UA"/>
        </w:rPr>
        <w:t>у</w:t>
      </w:r>
      <w:r w:rsidR="00877F94" w:rsidRPr="003671A4">
        <w:rPr>
          <w:sz w:val="28"/>
          <w:szCs w:val="28"/>
          <w:lang w:val="uk-UA"/>
        </w:rPr>
        <w:t xml:space="preserve"> рішен</w:t>
      </w:r>
      <w:r w:rsidR="00877F94">
        <w:rPr>
          <w:sz w:val="28"/>
          <w:szCs w:val="28"/>
          <w:lang w:val="uk-UA"/>
        </w:rPr>
        <w:t>ня</w:t>
      </w:r>
      <w:r w:rsidR="00877F94" w:rsidRPr="003671A4">
        <w:rPr>
          <w:sz w:val="28"/>
          <w:szCs w:val="28"/>
          <w:lang w:val="uk-UA"/>
        </w:rPr>
        <w:t>,</w:t>
      </w:r>
      <w:r w:rsidR="00877F94">
        <w:rPr>
          <w:sz w:val="28"/>
          <w:szCs w:val="28"/>
          <w:lang w:val="uk-UA"/>
        </w:rPr>
        <w:t xml:space="preserve"> запропонувала його підтримати.</w:t>
      </w:r>
    </w:p>
    <w:p w:rsidR="00877F94" w:rsidRDefault="00877F94" w:rsidP="00877F94">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877F94" w:rsidRDefault="00877F94" w:rsidP="00877F94">
      <w:pPr>
        <w:jc w:val="both"/>
        <w:rPr>
          <w:sz w:val="28"/>
          <w:szCs w:val="28"/>
          <w:lang w:val="uk-UA"/>
        </w:rPr>
      </w:pPr>
    </w:p>
    <w:p w:rsidR="00877F94" w:rsidRDefault="00877F94" w:rsidP="00877F94">
      <w:pPr>
        <w:jc w:val="both"/>
        <w:rPr>
          <w:sz w:val="28"/>
          <w:szCs w:val="28"/>
          <w:lang w:val="uk-UA"/>
        </w:rPr>
      </w:pPr>
      <w:r>
        <w:rPr>
          <w:sz w:val="28"/>
          <w:szCs w:val="28"/>
          <w:lang w:val="uk-UA"/>
        </w:rPr>
        <w:t>ВИРІШИЛИ:</w:t>
      </w:r>
    </w:p>
    <w:p w:rsidR="00877F94" w:rsidRDefault="00594ADF" w:rsidP="00877F94">
      <w:pPr>
        <w:jc w:val="both"/>
        <w:rPr>
          <w:sz w:val="28"/>
          <w:szCs w:val="28"/>
          <w:lang w:val="uk-UA"/>
        </w:rPr>
      </w:pPr>
      <w:r>
        <w:rPr>
          <w:sz w:val="28"/>
          <w:szCs w:val="28"/>
          <w:lang w:val="uk-UA"/>
        </w:rPr>
        <w:t>Рішення № 556 додається</w:t>
      </w:r>
    </w:p>
    <w:p w:rsidR="00877F94" w:rsidRDefault="00877F94" w:rsidP="00877F94">
      <w:pPr>
        <w:jc w:val="both"/>
        <w:rPr>
          <w:sz w:val="28"/>
          <w:szCs w:val="28"/>
          <w:lang w:val="uk-UA"/>
        </w:rPr>
      </w:pPr>
    </w:p>
    <w:p w:rsidR="00877F94" w:rsidRDefault="00877F94" w:rsidP="00877F94">
      <w:pPr>
        <w:jc w:val="both"/>
        <w:rPr>
          <w:sz w:val="28"/>
          <w:szCs w:val="28"/>
          <w:lang w:val="uk-UA"/>
        </w:rPr>
      </w:pPr>
      <w:r>
        <w:rPr>
          <w:sz w:val="28"/>
          <w:szCs w:val="28"/>
          <w:lang w:val="uk-UA"/>
        </w:rPr>
        <w:tab/>
      </w:r>
      <w:r w:rsidR="00594ADF">
        <w:rPr>
          <w:sz w:val="28"/>
          <w:szCs w:val="28"/>
          <w:lang w:val="uk-UA"/>
        </w:rPr>
        <w:t xml:space="preserve">22. </w:t>
      </w:r>
      <w:r>
        <w:rPr>
          <w:sz w:val="28"/>
          <w:szCs w:val="28"/>
          <w:lang w:val="uk-UA"/>
        </w:rPr>
        <w:t>Про заяву громадян щодо приватизації квартир</w:t>
      </w:r>
      <w:r w:rsidR="008F05DD">
        <w:rPr>
          <w:sz w:val="28"/>
          <w:szCs w:val="28"/>
          <w:lang w:val="uk-UA"/>
        </w:rPr>
        <w:t>и №72 по вул..Л.Чайкіної,буд.28</w:t>
      </w:r>
    </w:p>
    <w:p w:rsidR="00877F94" w:rsidRDefault="00877F94" w:rsidP="00877F94">
      <w:pPr>
        <w:jc w:val="both"/>
        <w:rPr>
          <w:sz w:val="28"/>
          <w:szCs w:val="28"/>
          <w:lang w:val="uk-UA"/>
        </w:rPr>
      </w:pPr>
    </w:p>
    <w:p w:rsidR="006214EE" w:rsidRDefault="006214EE" w:rsidP="006214EE">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877F94" w:rsidRDefault="00877F94" w:rsidP="00877F94">
      <w:pPr>
        <w:jc w:val="both"/>
        <w:rPr>
          <w:sz w:val="28"/>
          <w:lang w:val="uk-UA"/>
        </w:rPr>
      </w:pPr>
      <w:r>
        <w:rPr>
          <w:sz w:val="28"/>
          <w:szCs w:val="28"/>
          <w:lang w:val="uk-UA"/>
        </w:rPr>
        <w:t>МЯКОТІН С.Г</w:t>
      </w:r>
      <w:r w:rsidR="006214EE" w:rsidRPr="0040566C">
        <w:rPr>
          <w:sz w:val="28"/>
          <w:szCs w:val="28"/>
          <w:lang w:val="uk-UA"/>
        </w:rPr>
        <w:t>.</w:t>
      </w:r>
      <w:r w:rsidR="006214EE">
        <w:rPr>
          <w:sz w:val="28"/>
          <w:szCs w:val="28"/>
          <w:lang w:val="uk-UA"/>
        </w:rPr>
        <w:t xml:space="preserve"> – </w:t>
      </w:r>
      <w:r>
        <w:rPr>
          <w:sz w:val="28"/>
          <w:lang w:val="uk-UA"/>
        </w:rPr>
        <w:t>поінформував, що проектом рішення передбачається задовольнити заяву гр.Драгунової Т.А. щодо приватизації квартири, у якій вона проживає. Гр.Партика Н.Б. відмовляється від участі у приватизації на користь  гр.Драгунової Т.А. Запропоновано підтримати проект даного рішення.</w:t>
      </w:r>
    </w:p>
    <w:p w:rsidR="00877F94" w:rsidRDefault="00877F94" w:rsidP="00877F94">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877F94" w:rsidRDefault="00877F94" w:rsidP="00877F94">
      <w:pPr>
        <w:jc w:val="both"/>
        <w:rPr>
          <w:sz w:val="28"/>
          <w:szCs w:val="28"/>
          <w:lang w:val="uk-UA"/>
        </w:rPr>
      </w:pPr>
    </w:p>
    <w:p w:rsidR="00877F94" w:rsidRDefault="00877F94" w:rsidP="00877F94">
      <w:pPr>
        <w:jc w:val="both"/>
        <w:rPr>
          <w:sz w:val="28"/>
          <w:szCs w:val="28"/>
          <w:lang w:val="uk-UA"/>
        </w:rPr>
      </w:pPr>
      <w:r>
        <w:rPr>
          <w:sz w:val="28"/>
          <w:szCs w:val="28"/>
          <w:lang w:val="uk-UA"/>
        </w:rPr>
        <w:t>ВИРІШИЛИ:</w:t>
      </w:r>
    </w:p>
    <w:p w:rsidR="00877F94" w:rsidRDefault="00594ADF" w:rsidP="00877F94">
      <w:pPr>
        <w:jc w:val="both"/>
        <w:rPr>
          <w:sz w:val="28"/>
          <w:szCs w:val="28"/>
          <w:lang w:val="uk-UA"/>
        </w:rPr>
      </w:pPr>
      <w:r>
        <w:rPr>
          <w:sz w:val="28"/>
          <w:szCs w:val="28"/>
          <w:lang w:val="uk-UA"/>
        </w:rPr>
        <w:t>Рішення № 557 додається</w:t>
      </w:r>
    </w:p>
    <w:p w:rsidR="00877F94" w:rsidRDefault="00877F94" w:rsidP="00877F94">
      <w:pPr>
        <w:jc w:val="both"/>
        <w:rPr>
          <w:sz w:val="28"/>
          <w:szCs w:val="28"/>
          <w:lang w:val="uk-UA"/>
        </w:rPr>
      </w:pPr>
    </w:p>
    <w:p w:rsidR="00877F94" w:rsidRDefault="00877F94" w:rsidP="00877F94">
      <w:pPr>
        <w:jc w:val="both"/>
        <w:rPr>
          <w:sz w:val="28"/>
          <w:szCs w:val="28"/>
          <w:lang w:val="uk-UA"/>
        </w:rPr>
      </w:pPr>
      <w:r>
        <w:rPr>
          <w:sz w:val="28"/>
          <w:szCs w:val="28"/>
          <w:lang w:val="uk-UA"/>
        </w:rPr>
        <w:tab/>
      </w:r>
      <w:r w:rsidR="00594ADF">
        <w:rPr>
          <w:sz w:val="28"/>
          <w:szCs w:val="28"/>
          <w:lang w:val="uk-UA"/>
        </w:rPr>
        <w:t xml:space="preserve">23. </w:t>
      </w:r>
      <w:r>
        <w:rPr>
          <w:sz w:val="28"/>
          <w:szCs w:val="28"/>
          <w:lang w:val="uk-UA"/>
        </w:rPr>
        <w:t>Про заяву громадян щодо приватизації квартири №98 по вул..Шатохіна,</w:t>
      </w:r>
      <w:r w:rsidR="008F05DD">
        <w:rPr>
          <w:sz w:val="28"/>
          <w:szCs w:val="28"/>
          <w:lang w:val="uk-UA"/>
        </w:rPr>
        <w:t xml:space="preserve"> буд.1</w:t>
      </w:r>
    </w:p>
    <w:p w:rsidR="00877F94" w:rsidRDefault="00877F94" w:rsidP="00877F94">
      <w:pPr>
        <w:jc w:val="both"/>
        <w:rPr>
          <w:sz w:val="28"/>
          <w:szCs w:val="28"/>
          <w:lang w:val="uk-UA"/>
        </w:rPr>
      </w:pPr>
    </w:p>
    <w:p w:rsidR="00877F94" w:rsidRDefault="00877F94" w:rsidP="00877F94">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877F94" w:rsidRDefault="00877F94" w:rsidP="00877F94">
      <w:pPr>
        <w:jc w:val="both"/>
        <w:rPr>
          <w:sz w:val="28"/>
          <w:lang w:val="uk-UA"/>
        </w:rPr>
      </w:pPr>
      <w:r>
        <w:rPr>
          <w:sz w:val="28"/>
          <w:szCs w:val="28"/>
          <w:lang w:val="uk-UA"/>
        </w:rPr>
        <w:t>МЯКОТІН С.Г</w:t>
      </w:r>
      <w:r w:rsidRPr="0040566C">
        <w:rPr>
          <w:sz w:val="28"/>
          <w:szCs w:val="28"/>
          <w:lang w:val="uk-UA"/>
        </w:rPr>
        <w:t>.</w:t>
      </w:r>
      <w:r>
        <w:rPr>
          <w:sz w:val="28"/>
          <w:szCs w:val="28"/>
          <w:lang w:val="uk-UA"/>
        </w:rPr>
        <w:t xml:space="preserve"> – </w:t>
      </w:r>
      <w:r>
        <w:rPr>
          <w:sz w:val="28"/>
          <w:lang w:val="uk-UA"/>
        </w:rPr>
        <w:t>поінформував, що проектом рішення передбачається задовольнити заяву гр.Мирошниченка О.А., який відмовляється від приватизації зазначеної квартири на користь гр..Грязнової Я.О. Запропоновано підтримати проект даного рішення.</w:t>
      </w:r>
    </w:p>
    <w:p w:rsidR="00877F94" w:rsidRDefault="00877F94" w:rsidP="00877F94">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877F94" w:rsidRDefault="00877F94" w:rsidP="00877F94">
      <w:pPr>
        <w:jc w:val="both"/>
        <w:rPr>
          <w:sz w:val="28"/>
          <w:szCs w:val="28"/>
          <w:lang w:val="uk-UA"/>
        </w:rPr>
      </w:pPr>
    </w:p>
    <w:p w:rsidR="00877F94" w:rsidRDefault="00877F94" w:rsidP="00877F94">
      <w:pPr>
        <w:jc w:val="both"/>
        <w:rPr>
          <w:sz w:val="28"/>
          <w:szCs w:val="28"/>
          <w:lang w:val="uk-UA"/>
        </w:rPr>
      </w:pPr>
      <w:r>
        <w:rPr>
          <w:sz w:val="28"/>
          <w:szCs w:val="28"/>
          <w:lang w:val="uk-UA"/>
        </w:rPr>
        <w:t>ВИРІШИЛИ:</w:t>
      </w:r>
    </w:p>
    <w:p w:rsidR="00877F94" w:rsidRDefault="008F05DD" w:rsidP="00877F94">
      <w:pPr>
        <w:jc w:val="both"/>
        <w:rPr>
          <w:sz w:val="28"/>
          <w:szCs w:val="28"/>
          <w:lang w:val="uk-UA"/>
        </w:rPr>
      </w:pPr>
      <w:r>
        <w:rPr>
          <w:sz w:val="28"/>
          <w:szCs w:val="28"/>
          <w:lang w:val="uk-UA"/>
        </w:rPr>
        <w:t>Рішення № 558 додається</w:t>
      </w:r>
    </w:p>
    <w:p w:rsidR="006214EE" w:rsidRDefault="006214EE" w:rsidP="00877F94">
      <w:pPr>
        <w:jc w:val="both"/>
        <w:rPr>
          <w:sz w:val="28"/>
          <w:szCs w:val="28"/>
          <w:lang w:val="uk-UA"/>
        </w:rPr>
      </w:pPr>
    </w:p>
    <w:p w:rsidR="00CD1003" w:rsidRDefault="00CD1003" w:rsidP="00CD1003">
      <w:pPr>
        <w:jc w:val="both"/>
        <w:rPr>
          <w:sz w:val="28"/>
          <w:szCs w:val="28"/>
          <w:lang w:val="uk-UA"/>
        </w:rPr>
      </w:pPr>
      <w:r>
        <w:rPr>
          <w:sz w:val="28"/>
          <w:szCs w:val="28"/>
          <w:lang w:val="uk-UA"/>
        </w:rPr>
        <w:tab/>
      </w:r>
      <w:r w:rsidR="008F05DD">
        <w:rPr>
          <w:sz w:val="28"/>
          <w:szCs w:val="28"/>
          <w:lang w:val="uk-UA"/>
        </w:rPr>
        <w:t xml:space="preserve">24. </w:t>
      </w:r>
      <w:r>
        <w:rPr>
          <w:sz w:val="28"/>
          <w:szCs w:val="28"/>
          <w:lang w:val="uk-UA"/>
        </w:rPr>
        <w:t>Про заяву громадян щодо приватизації квартир</w:t>
      </w:r>
      <w:r w:rsidR="008F05DD">
        <w:rPr>
          <w:sz w:val="28"/>
          <w:szCs w:val="28"/>
          <w:lang w:val="uk-UA"/>
        </w:rPr>
        <w:t>и №10 по вул..Центральна,буд.45</w:t>
      </w:r>
    </w:p>
    <w:p w:rsidR="00CD1003" w:rsidRDefault="00CD1003" w:rsidP="00CD1003">
      <w:pPr>
        <w:jc w:val="both"/>
        <w:rPr>
          <w:sz w:val="28"/>
          <w:szCs w:val="28"/>
          <w:lang w:val="uk-UA"/>
        </w:rPr>
      </w:pPr>
    </w:p>
    <w:p w:rsidR="00CD1003" w:rsidRDefault="00CD1003" w:rsidP="00CD1003">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CD1003" w:rsidRDefault="00CD1003" w:rsidP="00CD1003">
      <w:pPr>
        <w:jc w:val="both"/>
        <w:rPr>
          <w:sz w:val="28"/>
          <w:lang w:val="uk-UA"/>
        </w:rPr>
      </w:pPr>
      <w:r>
        <w:rPr>
          <w:sz w:val="28"/>
          <w:szCs w:val="28"/>
          <w:lang w:val="uk-UA"/>
        </w:rPr>
        <w:t>МЯКОТІН С.Г</w:t>
      </w:r>
      <w:r w:rsidRPr="0040566C">
        <w:rPr>
          <w:sz w:val="28"/>
          <w:szCs w:val="28"/>
          <w:lang w:val="uk-UA"/>
        </w:rPr>
        <w:t>.</w:t>
      </w:r>
      <w:r>
        <w:rPr>
          <w:sz w:val="28"/>
          <w:szCs w:val="28"/>
          <w:lang w:val="uk-UA"/>
        </w:rPr>
        <w:t xml:space="preserve"> – </w:t>
      </w:r>
      <w:r>
        <w:rPr>
          <w:sz w:val="28"/>
          <w:lang w:val="uk-UA"/>
        </w:rPr>
        <w:t xml:space="preserve">поінформував, що проектом рішення передбачається задовольнити заяву гр.Сажинової С.М., яка відмовляється від приватизації </w:t>
      </w:r>
      <w:r>
        <w:rPr>
          <w:sz w:val="28"/>
          <w:lang w:val="uk-UA"/>
        </w:rPr>
        <w:lastRenderedPageBreak/>
        <w:t>зазначеної квартири на користь гр..Сажинова В.О., гр..Сажинова О.В. та гр..Сажинової К.В. Запропоновано підтримати проект даного рішення.</w:t>
      </w:r>
    </w:p>
    <w:p w:rsidR="00CD1003" w:rsidRDefault="00CD1003" w:rsidP="00CD100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CD1003" w:rsidRDefault="00CD1003" w:rsidP="00CD1003">
      <w:pPr>
        <w:jc w:val="both"/>
        <w:rPr>
          <w:sz w:val="28"/>
          <w:szCs w:val="28"/>
          <w:lang w:val="uk-UA"/>
        </w:rPr>
      </w:pPr>
    </w:p>
    <w:p w:rsidR="00CD1003" w:rsidRDefault="00CD1003" w:rsidP="00CD1003">
      <w:pPr>
        <w:jc w:val="both"/>
        <w:rPr>
          <w:sz w:val="28"/>
          <w:szCs w:val="28"/>
          <w:lang w:val="uk-UA"/>
        </w:rPr>
      </w:pPr>
      <w:r>
        <w:rPr>
          <w:sz w:val="28"/>
          <w:szCs w:val="28"/>
          <w:lang w:val="uk-UA"/>
        </w:rPr>
        <w:t>ВИРІШИЛИ:</w:t>
      </w:r>
    </w:p>
    <w:p w:rsidR="00CD1003" w:rsidRDefault="008F05DD" w:rsidP="00CD1003">
      <w:pPr>
        <w:jc w:val="both"/>
        <w:rPr>
          <w:sz w:val="28"/>
          <w:szCs w:val="28"/>
          <w:lang w:val="uk-UA"/>
        </w:rPr>
      </w:pPr>
      <w:r>
        <w:rPr>
          <w:sz w:val="28"/>
          <w:szCs w:val="28"/>
          <w:lang w:val="uk-UA"/>
        </w:rPr>
        <w:t>Рішення № 559 додається</w:t>
      </w:r>
    </w:p>
    <w:p w:rsidR="00CD1003" w:rsidRDefault="00CD1003" w:rsidP="00877F94">
      <w:pPr>
        <w:jc w:val="both"/>
        <w:rPr>
          <w:sz w:val="28"/>
          <w:szCs w:val="28"/>
          <w:lang w:val="uk-UA"/>
        </w:rPr>
      </w:pPr>
    </w:p>
    <w:p w:rsidR="00CD1003" w:rsidRDefault="00CD1003" w:rsidP="00CD1003">
      <w:pPr>
        <w:jc w:val="both"/>
        <w:rPr>
          <w:sz w:val="28"/>
          <w:szCs w:val="28"/>
          <w:lang w:val="uk-UA"/>
        </w:rPr>
      </w:pPr>
      <w:r>
        <w:rPr>
          <w:sz w:val="28"/>
          <w:szCs w:val="28"/>
          <w:lang w:val="uk-UA"/>
        </w:rPr>
        <w:tab/>
      </w:r>
      <w:r w:rsidR="008F05DD">
        <w:rPr>
          <w:sz w:val="28"/>
          <w:szCs w:val="28"/>
          <w:lang w:val="uk-UA"/>
        </w:rPr>
        <w:t xml:space="preserve">25. </w:t>
      </w:r>
      <w:r>
        <w:rPr>
          <w:sz w:val="28"/>
          <w:szCs w:val="28"/>
          <w:lang w:val="uk-UA"/>
        </w:rPr>
        <w:t>Про заяву громадян щодо приватизації квар</w:t>
      </w:r>
      <w:r w:rsidR="008F05DD">
        <w:rPr>
          <w:sz w:val="28"/>
          <w:szCs w:val="28"/>
          <w:lang w:val="uk-UA"/>
        </w:rPr>
        <w:t>тири №25 по вул..Затишній,буд.1</w:t>
      </w:r>
    </w:p>
    <w:p w:rsidR="00CD1003" w:rsidRDefault="00CD1003" w:rsidP="00CD1003">
      <w:pPr>
        <w:jc w:val="both"/>
        <w:rPr>
          <w:sz w:val="28"/>
          <w:szCs w:val="28"/>
          <w:lang w:val="uk-UA"/>
        </w:rPr>
      </w:pPr>
    </w:p>
    <w:p w:rsidR="00CD1003" w:rsidRDefault="00CD1003" w:rsidP="00CD1003">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CD1003" w:rsidRDefault="00CD1003" w:rsidP="00CD1003">
      <w:pPr>
        <w:jc w:val="both"/>
        <w:rPr>
          <w:sz w:val="28"/>
          <w:lang w:val="uk-UA"/>
        </w:rPr>
      </w:pPr>
      <w:r>
        <w:rPr>
          <w:sz w:val="28"/>
          <w:szCs w:val="28"/>
          <w:lang w:val="uk-UA"/>
        </w:rPr>
        <w:t>МЯКОТІН С.Г</w:t>
      </w:r>
      <w:r w:rsidRPr="0040566C">
        <w:rPr>
          <w:sz w:val="28"/>
          <w:szCs w:val="28"/>
          <w:lang w:val="uk-UA"/>
        </w:rPr>
        <w:t>.</w:t>
      </w:r>
      <w:r>
        <w:rPr>
          <w:sz w:val="28"/>
          <w:szCs w:val="28"/>
          <w:lang w:val="uk-UA"/>
        </w:rPr>
        <w:t xml:space="preserve"> – </w:t>
      </w:r>
      <w:r>
        <w:rPr>
          <w:sz w:val="28"/>
          <w:lang w:val="uk-UA"/>
        </w:rPr>
        <w:t>поінформував, що проектом рішення передбачається задовольнити заяву гр.Дорофій О.В., яка відмовляється від приватизації зазначеної квартири на користь гр..Дорофій В.А. Запропоновано підтримати проект даного рішення.</w:t>
      </w:r>
    </w:p>
    <w:p w:rsidR="00CD1003" w:rsidRDefault="00CD1003" w:rsidP="00CD100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CD1003" w:rsidRDefault="00CD1003" w:rsidP="00CD1003">
      <w:pPr>
        <w:jc w:val="both"/>
        <w:rPr>
          <w:sz w:val="28"/>
          <w:szCs w:val="28"/>
          <w:lang w:val="uk-UA"/>
        </w:rPr>
      </w:pPr>
    </w:p>
    <w:p w:rsidR="00CD1003" w:rsidRDefault="00CD1003" w:rsidP="00CD1003">
      <w:pPr>
        <w:jc w:val="both"/>
        <w:rPr>
          <w:sz w:val="28"/>
          <w:szCs w:val="28"/>
          <w:lang w:val="uk-UA"/>
        </w:rPr>
      </w:pPr>
      <w:r>
        <w:rPr>
          <w:sz w:val="28"/>
          <w:szCs w:val="28"/>
          <w:lang w:val="uk-UA"/>
        </w:rPr>
        <w:t>ВИРІШИЛИ:</w:t>
      </w:r>
    </w:p>
    <w:p w:rsidR="00CD1003" w:rsidRDefault="008F05DD" w:rsidP="00CD1003">
      <w:pPr>
        <w:jc w:val="both"/>
        <w:rPr>
          <w:sz w:val="28"/>
          <w:szCs w:val="28"/>
          <w:lang w:val="uk-UA"/>
        </w:rPr>
      </w:pPr>
      <w:r>
        <w:rPr>
          <w:sz w:val="28"/>
          <w:szCs w:val="28"/>
          <w:lang w:val="uk-UA"/>
        </w:rPr>
        <w:t>Рішення № 560 додається</w:t>
      </w:r>
    </w:p>
    <w:p w:rsidR="00CD1003" w:rsidRDefault="00CD1003" w:rsidP="00CD1003">
      <w:pPr>
        <w:jc w:val="both"/>
        <w:rPr>
          <w:sz w:val="28"/>
          <w:szCs w:val="28"/>
          <w:lang w:val="uk-UA"/>
        </w:rPr>
      </w:pPr>
    </w:p>
    <w:p w:rsidR="00CD1003" w:rsidRDefault="00CD1003" w:rsidP="00CD1003">
      <w:pPr>
        <w:jc w:val="both"/>
        <w:rPr>
          <w:sz w:val="28"/>
          <w:szCs w:val="28"/>
          <w:lang w:val="uk-UA"/>
        </w:rPr>
      </w:pPr>
      <w:r>
        <w:rPr>
          <w:sz w:val="28"/>
          <w:szCs w:val="28"/>
          <w:lang w:val="uk-UA"/>
        </w:rPr>
        <w:tab/>
      </w:r>
      <w:r w:rsidR="008F05DD">
        <w:rPr>
          <w:sz w:val="28"/>
          <w:szCs w:val="28"/>
          <w:lang w:val="uk-UA"/>
        </w:rPr>
        <w:t xml:space="preserve">26. </w:t>
      </w:r>
      <w:r>
        <w:rPr>
          <w:sz w:val="28"/>
          <w:szCs w:val="28"/>
          <w:lang w:val="uk-UA"/>
        </w:rPr>
        <w:t>Про заяву громадян щодо приватизації ква</w:t>
      </w:r>
      <w:r w:rsidR="008F05DD">
        <w:rPr>
          <w:sz w:val="28"/>
          <w:szCs w:val="28"/>
          <w:lang w:val="uk-UA"/>
        </w:rPr>
        <w:t>ртири №29 по вул..Зонова,буд.30</w:t>
      </w:r>
    </w:p>
    <w:p w:rsidR="00CD1003" w:rsidRDefault="00CD1003" w:rsidP="00CD1003">
      <w:pPr>
        <w:jc w:val="both"/>
        <w:rPr>
          <w:sz w:val="28"/>
          <w:szCs w:val="28"/>
          <w:lang w:val="uk-UA"/>
        </w:rPr>
      </w:pPr>
    </w:p>
    <w:p w:rsidR="00CD1003" w:rsidRDefault="00CD1003" w:rsidP="00CD1003">
      <w:pPr>
        <w:jc w:val="both"/>
        <w:rPr>
          <w:iCs w:val="0"/>
          <w:spacing w:val="1"/>
          <w:sz w:val="28"/>
          <w:szCs w:val="28"/>
          <w:lang w:val="uk-UA"/>
        </w:rPr>
      </w:pPr>
      <w:r w:rsidRPr="00003BDF">
        <w:rPr>
          <w:iCs w:val="0"/>
          <w:spacing w:val="1"/>
          <w:sz w:val="28"/>
          <w:szCs w:val="28"/>
          <w:lang w:val="uk-UA"/>
        </w:rPr>
        <w:t>СЛУХАЛИ</w:t>
      </w:r>
      <w:r>
        <w:rPr>
          <w:iCs w:val="0"/>
          <w:spacing w:val="1"/>
          <w:sz w:val="28"/>
          <w:szCs w:val="28"/>
          <w:lang w:val="uk-UA"/>
        </w:rPr>
        <w:t>:</w:t>
      </w:r>
    </w:p>
    <w:p w:rsidR="00CD1003" w:rsidRDefault="00CD1003" w:rsidP="00CD1003">
      <w:pPr>
        <w:jc w:val="both"/>
        <w:rPr>
          <w:sz w:val="28"/>
          <w:lang w:val="uk-UA"/>
        </w:rPr>
      </w:pPr>
      <w:r>
        <w:rPr>
          <w:sz w:val="28"/>
          <w:szCs w:val="28"/>
          <w:lang w:val="uk-UA"/>
        </w:rPr>
        <w:t>МЯКОТІН С.Г</w:t>
      </w:r>
      <w:r w:rsidRPr="0040566C">
        <w:rPr>
          <w:sz w:val="28"/>
          <w:szCs w:val="28"/>
          <w:lang w:val="uk-UA"/>
        </w:rPr>
        <w:t>.</w:t>
      </w:r>
      <w:r>
        <w:rPr>
          <w:sz w:val="28"/>
          <w:szCs w:val="28"/>
          <w:lang w:val="uk-UA"/>
        </w:rPr>
        <w:t xml:space="preserve"> – </w:t>
      </w:r>
      <w:r>
        <w:rPr>
          <w:sz w:val="28"/>
          <w:lang w:val="uk-UA"/>
        </w:rPr>
        <w:t>поінформував, що проектом рішення передбачається задовольнити заяви гр.Шарипова В.В.,  гр.Шарипової Т.П.,</w:t>
      </w:r>
      <w:r w:rsidRPr="00CD1003">
        <w:rPr>
          <w:sz w:val="28"/>
          <w:lang w:val="uk-UA"/>
        </w:rPr>
        <w:t xml:space="preserve"> </w:t>
      </w:r>
      <w:r>
        <w:rPr>
          <w:sz w:val="28"/>
          <w:lang w:val="uk-UA"/>
        </w:rPr>
        <w:t>гр.Шарипової А.В. та</w:t>
      </w:r>
      <w:r w:rsidRPr="00CD1003">
        <w:rPr>
          <w:sz w:val="28"/>
          <w:lang w:val="uk-UA"/>
        </w:rPr>
        <w:t xml:space="preserve"> </w:t>
      </w:r>
      <w:r>
        <w:rPr>
          <w:sz w:val="28"/>
          <w:lang w:val="uk-UA"/>
        </w:rPr>
        <w:t>гр.Шарипова О.В.,  та здійснити приватизацію зазначеної квартири на п’ятьох осіб. Запропоновано підтримати проект даного рішення.</w:t>
      </w:r>
    </w:p>
    <w:p w:rsidR="00CD1003" w:rsidRDefault="00CD1003" w:rsidP="00CD1003">
      <w:pPr>
        <w:ind w:firstLine="708"/>
        <w:jc w:val="both"/>
        <w:rPr>
          <w:sz w:val="28"/>
          <w:szCs w:val="28"/>
          <w:lang w:val="uk-UA"/>
        </w:rPr>
      </w:pPr>
      <w:r>
        <w:rPr>
          <w:iCs w:val="0"/>
          <w:spacing w:val="1"/>
          <w:sz w:val="28"/>
          <w:szCs w:val="28"/>
          <w:lang w:val="uk-UA"/>
        </w:rPr>
        <w:t xml:space="preserve">Голосування щодо прийняття рішення: </w:t>
      </w:r>
      <w:r w:rsidRPr="0094436E">
        <w:rPr>
          <w:sz w:val="28"/>
          <w:szCs w:val="28"/>
          <w:lang w:val="uk-UA"/>
        </w:rPr>
        <w:t xml:space="preserve"> </w:t>
      </w:r>
      <w:r>
        <w:rPr>
          <w:sz w:val="28"/>
          <w:szCs w:val="28"/>
          <w:lang w:val="uk-UA"/>
        </w:rPr>
        <w:t>«ЗА» - одноголосно.</w:t>
      </w:r>
    </w:p>
    <w:p w:rsidR="00CD1003" w:rsidRDefault="00CD1003" w:rsidP="00CD1003">
      <w:pPr>
        <w:jc w:val="both"/>
        <w:rPr>
          <w:sz w:val="28"/>
          <w:szCs w:val="28"/>
          <w:lang w:val="uk-UA"/>
        </w:rPr>
      </w:pPr>
    </w:p>
    <w:p w:rsidR="00CD1003" w:rsidRDefault="00CD1003" w:rsidP="00CD1003">
      <w:pPr>
        <w:jc w:val="both"/>
        <w:rPr>
          <w:sz w:val="28"/>
          <w:szCs w:val="28"/>
          <w:lang w:val="uk-UA"/>
        </w:rPr>
      </w:pPr>
      <w:r>
        <w:rPr>
          <w:sz w:val="28"/>
          <w:szCs w:val="28"/>
          <w:lang w:val="uk-UA"/>
        </w:rPr>
        <w:t>ВИРІШИЛИ:</w:t>
      </w:r>
    </w:p>
    <w:p w:rsidR="00CD1003" w:rsidRDefault="008F05DD" w:rsidP="00CD1003">
      <w:pPr>
        <w:jc w:val="both"/>
        <w:rPr>
          <w:sz w:val="28"/>
          <w:szCs w:val="28"/>
          <w:lang w:val="uk-UA"/>
        </w:rPr>
      </w:pPr>
      <w:r>
        <w:rPr>
          <w:sz w:val="28"/>
          <w:szCs w:val="28"/>
          <w:lang w:val="uk-UA"/>
        </w:rPr>
        <w:t>Рішення № 561 додається</w:t>
      </w:r>
    </w:p>
    <w:p w:rsidR="00CD1003" w:rsidRDefault="00CD1003" w:rsidP="00CD1003">
      <w:pPr>
        <w:jc w:val="both"/>
        <w:rPr>
          <w:sz w:val="28"/>
          <w:szCs w:val="28"/>
          <w:lang w:val="uk-UA"/>
        </w:rPr>
      </w:pPr>
    </w:p>
    <w:p w:rsidR="00942CEC" w:rsidRPr="00813329" w:rsidRDefault="008F05DD" w:rsidP="00813329">
      <w:pPr>
        <w:ind w:firstLine="567"/>
        <w:jc w:val="both"/>
        <w:rPr>
          <w:sz w:val="28"/>
          <w:szCs w:val="28"/>
          <w:lang w:val="uk-UA"/>
        </w:rPr>
      </w:pPr>
      <w:r>
        <w:rPr>
          <w:iCs w:val="0"/>
          <w:spacing w:val="1"/>
          <w:sz w:val="28"/>
          <w:szCs w:val="28"/>
          <w:lang w:val="uk-UA"/>
        </w:rPr>
        <w:t xml:space="preserve">27. </w:t>
      </w:r>
      <w:r w:rsidR="00ED20FE">
        <w:rPr>
          <w:iCs w:val="0"/>
          <w:spacing w:val="1"/>
          <w:sz w:val="28"/>
          <w:szCs w:val="28"/>
          <w:lang w:val="uk-UA"/>
        </w:rPr>
        <w:t>Про виключення квартир з житлового фонду міста</w:t>
      </w:r>
    </w:p>
    <w:p w:rsidR="00813329" w:rsidRDefault="00813329" w:rsidP="00813329">
      <w:pPr>
        <w:ind w:firstLine="567"/>
        <w:jc w:val="both"/>
        <w:rPr>
          <w:szCs w:val="28"/>
          <w:lang w:val="uk-UA"/>
        </w:rPr>
      </w:pPr>
    </w:p>
    <w:p w:rsidR="00A71912" w:rsidRDefault="00A71912" w:rsidP="00A71912">
      <w:pPr>
        <w:jc w:val="both"/>
        <w:rPr>
          <w:iCs w:val="0"/>
          <w:spacing w:val="1"/>
          <w:sz w:val="28"/>
          <w:szCs w:val="28"/>
          <w:lang w:val="uk-UA"/>
        </w:rPr>
      </w:pPr>
      <w:r>
        <w:rPr>
          <w:iCs w:val="0"/>
          <w:spacing w:val="1"/>
          <w:sz w:val="28"/>
          <w:szCs w:val="28"/>
          <w:lang w:val="uk-UA"/>
        </w:rPr>
        <w:t>СЛУХАЛИ:</w:t>
      </w:r>
    </w:p>
    <w:p w:rsidR="00A71912" w:rsidRDefault="000F3EE6" w:rsidP="00A71912">
      <w:pPr>
        <w:jc w:val="both"/>
        <w:rPr>
          <w:iCs w:val="0"/>
          <w:spacing w:val="1"/>
          <w:sz w:val="28"/>
          <w:szCs w:val="28"/>
          <w:lang w:val="uk-UA"/>
        </w:rPr>
      </w:pPr>
      <w:r>
        <w:rPr>
          <w:iCs w:val="0"/>
          <w:spacing w:val="1"/>
          <w:sz w:val="28"/>
          <w:szCs w:val="28"/>
          <w:lang w:val="uk-UA"/>
        </w:rPr>
        <w:t>ЛОМОВА З</w:t>
      </w:r>
      <w:r w:rsidR="00A71912">
        <w:rPr>
          <w:iCs w:val="0"/>
          <w:spacing w:val="1"/>
          <w:sz w:val="28"/>
          <w:szCs w:val="28"/>
          <w:lang w:val="uk-UA"/>
        </w:rPr>
        <w:t>.</w:t>
      </w:r>
      <w:r>
        <w:rPr>
          <w:iCs w:val="0"/>
          <w:spacing w:val="1"/>
          <w:sz w:val="28"/>
          <w:szCs w:val="28"/>
          <w:lang w:val="uk-UA"/>
        </w:rPr>
        <w:t>П</w:t>
      </w:r>
      <w:r w:rsidR="00A71912">
        <w:rPr>
          <w:iCs w:val="0"/>
          <w:spacing w:val="1"/>
          <w:sz w:val="28"/>
          <w:szCs w:val="28"/>
          <w:lang w:val="uk-UA"/>
        </w:rPr>
        <w:t xml:space="preserve">. – </w:t>
      </w:r>
      <w:r w:rsidR="00EC6E99">
        <w:rPr>
          <w:iCs w:val="0"/>
          <w:spacing w:val="1"/>
          <w:sz w:val="28"/>
          <w:szCs w:val="28"/>
          <w:lang w:val="uk-UA"/>
        </w:rPr>
        <w:t xml:space="preserve">доповіла, що </w:t>
      </w:r>
      <w:r w:rsidR="000F1CA5">
        <w:rPr>
          <w:iCs w:val="0"/>
          <w:spacing w:val="1"/>
          <w:sz w:val="28"/>
          <w:szCs w:val="28"/>
          <w:lang w:val="uk-UA"/>
        </w:rPr>
        <w:t xml:space="preserve">управлінням архітектури розглянуто заяву </w:t>
      </w:r>
      <w:r w:rsidR="001C4B7A">
        <w:rPr>
          <w:iCs w:val="0"/>
          <w:spacing w:val="1"/>
          <w:sz w:val="28"/>
          <w:szCs w:val="28"/>
          <w:lang w:val="uk-UA"/>
        </w:rPr>
        <w:t xml:space="preserve">       </w:t>
      </w:r>
      <w:r w:rsidR="000F1CA5">
        <w:rPr>
          <w:iCs w:val="0"/>
          <w:spacing w:val="1"/>
          <w:sz w:val="28"/>
          <w:szCs w:val="28"/>
          <w:lang w:val="uk-UA"/>
        </w:rPr>
        <w:t xml:space="preserve">гр. </w:t>
      </w:r>
      <w:r w:rsidR="00ED20FE">
        <w:rPr>
          <w:iCs w:val="0"/>
          <w:spacing w:val="1"/>
          <w:sz w:val="28"/>
          <w:szCs w:val="28"/>
          <w:lang w:val="uk-UA"/>
        </w:rPr>
        <w:t>Євсюкова Д.С</w:t>
      </w:r>
      <w:r w:rsidR="000F1CA5">
        <w:rPr>
          <w:iCs w:val="0"/>
          <w:spacing w:val="1"/>
          <w:sz w:val="28"/>
          <w:szCs w:val="28"/>
          <w:lang w:val="uk-UA"/>
        </w:rPr>
        <w:t xml:space="preserve">. </w:t>
      </w:r>
      <w:r w:rsidR="00ED20FE">
        <w:rPr>
          <w:iCs w:val="0"/>
          <w:spacing w:val="1"/>
          <w:sz w:val="28"/>
          <w:szCs w:val="28"/>
          <w:lang w:val="uk-UA"/>
        </w:rPr>
        <w:t xml:space="preserve">щодо виключення з житлового фонду міста квартири №2 та №3 у житловому будинку №15 по вул..Шатохіна для подальшої реконструкції під стоматологічну клініку. </w:t>
      </w:r>
      <w:r w:rsidR="00ED20FE">
        <w:rPr>
          <w:sz w:val="28"/>
          <w:lang w:val="uk-UA"/>
        </w:rPr>
        <w:t>Запропоновано підтримати проект даного рішення.</w:t>
      </w:r>
    </w:p>
    <w:p w:rsidR="00A71912" w:rsidRDefault="00A71912" w:rsidP="002B445D">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w:t>
      </w:r>
      <w:r w:rsidR="002B445D">
        <w:rPr>
          <w:sz w:val="28"/>
          <w:szCs w:val="28"/>
          <w:lang w:val="uk-UA"/>
        </w:rPr>
        <w:t xml:space="preserve"> -</w:t>
      </w:r>
      <w:r w:rsidR="002B445D" w:rsidRPr="002B445D">
        <w:rPr>
          <w:sz w:val="28"/>
          <w:szCs w:val="28"/>
          <w:lang w:val="uk-UA"/>
        </w:rPr>
        <w:t xml:space="preserve"> </w:t>
      </w:r>
      <w:r w:rsidR="002B445D" w:rsidRPr="0094436E">
        <w:rPr>
          <w:sz w:val="28"/>
          <w:szCs w:val="28"/>
          <w:lang w:val="uk-UA"/>
        </w:rPr>
        <w:t>одноголосно</w:t>
      </w:r>
      <w:r w:rsidR="002B445D">
        <w:rPr>
          <w:sz w:val="28"/>
          <w:szCs w:val="28"/>
          <w:lang w:val="uk-UA"/>
        </w:rPr>
        <w:t>.</w:t>
      </w:r>
    </w:p>
    <w:p w:rsidR="002B445D" w:rsidRDefault="002B445D" w:rsidP="002B445D">
      <w:pPr>
        <w:ind w:firstLine="567"/>
        <w:jc w:val="both"/>
        <w:rPr>
          <w:sz w:val="28"/>
          <w:szCs w:val="28"/>
          <w:lang w:val="uk-UA"/>
        </w:rPr>
      </w:pPr>
    </w:p>
    <w:p w:rsidR="00A71912" w:rsidRDefault="00A71912" w:rsidP="00A71912">
      <w:pPr>
        <w:jc w:val="both"/>
        <w:rPr>
          <w:sz w:val="28"/>
          <w:szCs w:val="28"/>
          <w:lang w:val="uk-UA"/>
        </w:rPr>
      </w:pPr>
      <w:r>
        <w:rPr>
          <w:sz w:val="28"/>
          <w:szCs w:val="28"/>
          <w:lang w:val="uk-UA"/>
        </w:rPr>
        <w:t>ВИРІШИЛИ:</w:t>
      </w:r>
    </w:p>
    <w:p w:rsidR="00A71912" w:rsidRDefault="00A71912" w:rsidP="00A71912">
      <w:pPr>
        <w:jc w:val="both"/>
        <w:rPr>
          <w:sz w:val="28"/>
          <w:szCs w:val="28"/>
          <w:lang w:val="uk-UA"/>
        </w:rPr>
      </w:pPr>
      <w:r>
        <w:rPr>
          <w:sz w:val="28"/>
          <w:szCs w:val="28"/>
          <w:lang w:val="uk-UA"/>
        </w:rPr>
        <w:t xml:space="preserve">Рішення № </w:t>
      </w:r>
      <w:r w:rsidR="00ED20FE">
        <w:rPr>
          <w:sz w:val="28"/>
          <w:szCs w:val="28"/>
          <w:lang w:val="uk-UA"/>
        </w:rPr>
        <w:t>562</w:t>
      </w:r>
      <w:r w:rsidR="008F05DD">
        <w:rPr>
          <w:sz w:val="28"/>
          <w:szCs w:val="28"/>
          <w:lang w:val="uk-UA"/>
        </w:rPr>
        <w:t xml:space="preserve"> додається</w:t>
      </w:r>
    </w:p>
    <w:p w:rsidR="000F1CA5" w:rsidRDefault="000F1CA5" w:rsidP="00A71912">
      <w:pPr>
        <w:jc w:val="both"/>
        <w:rPr>
          <w:sz w:val="28"/>
          <w:szCs w:val="28"/>
          <w:lang w:val="uk-UA"/>
        </w:rPr>
      </w:pPr>
    </w:p>
    <w:p w:rsidR="000F1CA5" w:rsidRPr="00F45833" w:rsidRDefault="008F05DD" w:rsidP="000F1CA5">
      <w:pPr>
        <w:ind w:firstLine="567"/>
        <w:jc w:val="both"/>
        <w:rPr>
          <w:sz w:val="28"/>
          <w:szCs w:val="28"/>
          <w:lang w:val="uk-UA"/>
        </w:rPr>
      </w:pPr>
      <w:r>
        <w:rPr>
          <w:sz w:val="28"/>
          <w:szCs w:val="28"/>
          <w:lang w:val="uk-UA"/>
        </w:rPr>
        <w:lastRenderedPageBreak/>
        <w:t xml:space="preserve">28. </w:t>
      </w:r>
      <w:r w:rsidR="00F45833" w:rsidRPr="008F05DD">
        <w:rPr>
          <w:sz w:val="28"/>
          <w:szCs w:val="28"/>
          <w:lang w:val="uk-UA"/>
        </w:rPr>
        <w:t xml:space="preserve">Про надання дозволу на розміщення тимчасової споруди </w:t>
      </w:r>
      <w:r w:rsidR="00ED20FE" w:rsidRPr="008F05DD">
        <w:rPr>
          <w:sz w:val="28"/>
          <w:szCs w:val="28"/>
          <w:lang w:val="uk-UA"/>
        </w:rPr>
        <w:t>–</w:t>
      </w:r>
      <w:r w:rsidR="00F45833" w:rsidRPr="008F05DD">
        <w:rPr>
          <w:sz w:val="28"/>
          <w:szCs w:val="28"/>
          <w:lang w:val="uk-UA"/>
        </w:rPr>
        <w:t xml:space="preserve"> </w:t>
      </w:r>
      <w:r w:rsidR="00ED20FE">
        <w:rPr>
          <w:sz w:val="28"/>
          <w:szCs w:val="28"/>
          <w:lang w:val="uk-UA"/>
        </w:rPr>
        <w:t>металевого гаража</w:t>
      </w:r>
      <w:r w:rsidR="00F45833" w:rsidRPr="008F05DD">
        <w:rPr>
          <w:sz w:val="28"/>
          <w:szCs w:val="28"/>
          <w:lang w:val="uk-UA"/>
        </w:rPr>
        <w:t xml:space="preserve"> по вул. </w:t>
      </w:r>
      <w:r w:rsidR="00ED20FE">
        <w:rPr>
          <w:sz w:val="28"/>
          <w:szCs w:val="28"/>
          <w:lang w:val="uk-UA"/>
        </w:rPr>
        <w:t>Л.Чайкіної, гр..Ждану О.Л.</w:t>
      </w:r>
    </w:p>
    <w:p w:rsidR="000F1CA5" w:rsidRDefault="000F1CA5" w:rsidP="000F1CA5">
      <w:pPr>
        <w:ind w:firstLine="567"/>
        <w:jc w:val="both"/>
        <w:rPr>
          <w:sz w:val="28"/>
          <w:szCs w:val="28"/>
          <w:lang w:val="uk-UA"/>
        </w:rPr>
      </w:pPr>
    </w:p>
    <w:p w:rsidR="00F45833" w:rsidRDefault="00F45833" w:rsidP="00F45833">
      <w:pPr>
        <w:jc w:val="both"/>
        <w:rPr>
          <w:iCs w:val="0"/>
          <w:spacing w:val="1"/>
          <w:sz w:val="28"/>
          <w:szCs w:val="28"/>
          <w:lang w:val="uk-UA"/>
        </w:rPr>
      </w:pPr>
      <w:r>
        <w:rPr>
          <w:iCs w:val="0"/>
          <w:spacing w:val="1"/>
          <w:sz w:val="28"/>
          <w:szCs w:val="28"/>
          <w:lang w:val="uk-UA"/>
        </w:rPr>
        <w:t>СЛУХАЛИ:</w:t>
      </w:r>
    </w:p>
    <w:p w:rsidR="00ED20FE" w:rsidRDefault="00F45833" w:rsidP="00ED20FE">
      <w:pPr>
        <w:jc w:val="both"/>
        <w:rPr>
          <w:iCs w:val="0"/>
          <w:spacing w:val="1"/>
          <w:sz w:val="28"/>
          <w:szCs w:val="28"/>
          <w:lang w:val="uk-UA"/>
        </w:rPr>
      </w:pPr>
      <w:r>
        <w:rPr>
          <w:iCs w:val="0"/>
          <w:spacing w:val="1"/>
          <w:sz w:val="28"/>
          <w:szCs w:val="28"/>
          <w:lang w:val="uk-UA"/>
        </w:rPr>
        <w:t xml:space="preserve">ЛОМОВА З.П. – доповіла, що управлінням архітектури розглянуто заяву </w:t>
      </w:r>
      <w:r w:rsidR="00EC3D4A">
        <w:rPr>
          <w:iCs w:val="0"/>
          <w:spacing w:val="1"/>
          <w:sz w:val="28"/>
          <w:szCs w:val="28"/>
          <w:lang w:val="uk-UA"/>
        </w:rPr>
        <w:t xml:space="preserve">          </w:t>
      </w:r>
      <w:r>
        <w:rPr>
          <w:iCs w:val="0"/>
          <w:spacing w:val="1"/>
          <w:sz w:val="28"/>
          <w:szCs w:val="28"/>
          <w:lang w:val="uk-UA"/>
        </w:rPr>
        <w:t xml:space="preserve">гр. </w:t>
      </w:r>
      <w:r w:rsidR="00ED20FE">
        <w:rPr>
          <w:iCs w:val="0"/>
          <w:spacing w:val="1"/>
          <w:sz w:val="28"/>
          <w:szCs w:val="28"/>
          <w:lang w:val="uk-UA"/>
        </w:rPr>
        <w:t xml:space="preserve">Ждана О.Л. </w:t>
      </w:r>
      <w:r>
        <w:rPr>
          <w:iCs w:val="0"/>
          <w:spacing w:val="1"/>
          <w:sz w:val="28"/>
          <w:szCs w:val="28"/>
          <w:lang w:val="uk-UA"/>
        </w:rPr>
        <w:t xml:space="preserve">щодо </w:t>
      </w:r>
      <w:r w:rsidR="00ED20FE">
        <w:rPr>
          <w:iCs w:val="0"/>
          <w:spacing w:val="1"/>
          <w:sz w:val="28"/>
          <w:szCs w:val="28"/>
          <w:lang w:val="uk-UA"/>
        </w:rPr>
        <w:t xml:space="preserve">продовження терміну </w:t>
      </w:r>
      <w:r w:rsidR="00ED20FE" w:rsidRPr="00F45833">
        <w:rPr>
          <w:sz w:val="28"/>
          <w:szCs w:val="28"/>
        </w:rPr>
        <w:t xml:space="preserve">розміщення тимчасової споруди </w:t>
      </w:r>
      <w:r w:rsidR="00ED20FE">
        <w:rPr>
          <w:sz w:val="28"/>
          <w:szCs w:val="28"/>
        </w:rPr>
        <w:t>–</w:t>
      </w:r>
      <w:r w:rsidR="00ED20FE" w:rsidRPr="00F45833">
        <w:rPr>
          <w:sz w:val="28"/>
          <w:szCs w:val="28"/>
        </w:rPr>
        <w:t xml:space="preserve"> </w:t>
      </w:r>
      <w:r w:rsidR="00ED20FE">
        <w:rPr>
          <w:sz w:val="28"/>
          <w:szCs w:val="28"/>
          <w:lang w:val="uk-UA"/>
        </w:rPr>
        <w:t>металевого гаража</w:t>
      </w:r>
      <w:r w:rsidR="00ED20FE">
        <w:rPr>
          <w:iCs w:val="0"/>
          <w:spacing w:val="1"/>
          <w:sz w:val="28"/>
          <w:szCs w:val="28"/>
          <w:lang w:val="uk-UA"/>
        </w:rPr>
        <w:t xml:space="preserve">. Даним проектом рішення пропонується продовження терміну </w:t>
      </w:r>
      <w:r w:rsidR="00ED20FE" w:rsidRPr="00F45833">
        <w:rPr>
          <w:sz w:val="28"/>
          <w:szCs w:val="28"/>
        </w:rPr>
        <w:t xml:space="preserve">розміщення тимчасової споруди </w:t>
      </w:r>
      <w:r w:rsidR="00ED20FE">
        <w:rPr>
          <w:sz w:val="28"/>
          <w:szCs w:val="28"/>
        </w:rPr>
        <w:t>–</w:t>
      </w:r>
      <w:r w:rsidR="00ED20FE" w:rsidRPr="00F45833">
        <w:rPr>
          <w:sz w:val="28"/>
          <w:szCs w:val="28"/>
        </w:rPr>
        <w:t xml:space="preserve"> </w:t>
      </w:r>
      <w:r w:rsidR="00ED20FE">
        <w:rPr>
          <w:sz w:val="28"/>
          <w:szCs w:val="28"/>
          <w:lang w:val="uk-UA"/>
        </w:rPr>
        <w:t>металевого гаража</w:t>
      </w:r>
      <w:r w:rsidR="00ED20FE">
        <w:rPr>
          <w:iCs w:val="0"/>
          <w:spacing w:val="1"/>
          <w:sz w:val="28"/>
          <w:szCs w:val="28"/>
          <w:lang w:val="uk-UA"/>
        </w:rPr>
        <w:t xml:space="preserve"> до 01.11.2017 року в районі котельної 36 мікрорайону по вул..Л.Чайкіної, згідно Паспорту прив’язки. </w:t>
      </w:r>
      <w:r w:rsidR="00ED20FE">
        <w:rPr>
          <w:sz w:val="28"/>
          <w:lang w:val="uk-UA"/>
        </w:rPr>
        <w:t>Запропоновано підтримати проект даного рішення.</w:t>
      </w:r>
    </w:p>
    <w:p w:rsidR="00ED20FE" w:rsidRDefault="00ED20FE" w:rsidP="00ED20FE">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A06DC9" w:rsidRDefault="00A06DC9" w:rsidP="00F45833">
      <w:pPr>
        <w:ind w:firstLine="567"/>
        <w:jc w:val="both"/>
        <w:rPr>
          <w:sz w:val="28"/>
          <w:szCs w:val="28"/>
          <w:lang w:val="uk-UA"/>
        </w:rPr>
      </w:pPr>
    </w:p>
    <w:p w:rsidR="00F45833" w:rsidRDefault="00F45833" w:rsidP="00F45833">
      <w:pPr>
        <w:jc w:val="both"/>
        <w:rPr>
          <w:sz w:val="28"/>
          <w:szCs w:val="28"/>
          <w:lang w:val="uk-UA"/>
        </w:rPr>
      </w:pPr>
      <w:r>
        <w:rPr>
          <w:sz w:val="28"/>
          <w:szCs w:val="28"/>
          <w:lang w:val="uk-UA"/>
        </w:rPr>
        <w:t>ВИРІШИЛИ:</w:t>
      </w:r>
    </w:p>
    <w:p w:rsidR="00F45833" w:rsidRDefault="00F45833" w:rsidP="00F45833">
      <w:pPr>
        <w:jc w:val="both"/>
        <w:rPr>
          <w:sz w:val="28"/>
          <w:szCs w:val="28"/>
          <w:lang w:val="uk-UA"/>
        </w:rPr>
      </w:pPr>
      <w:r>
        <w:rPr>
          <w:sz w:val="28"/>
          <w:szCs w:val="28"/>
          <w:lang w:val="uk-UA"/>
        </w:rPr>
        <w:t xml:space="preserve">Рішення № </w:t>
      </w:r>
      <w:r w:rsidR="00ED20FE">
        <w:rPr>
          <w:sz w:val="28"/>
          <w:szCs w:val="28"/>
          <w:lang w:val="uk-UA"/>
        </w:rPr>
        <w:t>563</w:t>
      </w:r>
      <w:r w:rsidR="008F05DD">
        <w:rPr>
          <w:sz w:val="28"/>
          <w:szCs w:val="28"/>
          <w:lang w:val="uk-UA"/>
        </w:rPr>
        <w:t xml:space="preserve"> додається</w:t>
      </w:r>
    </w:p>
    <w:p w:rsidR="00F45833" w:rsidRDefault="00F45833" w:rsidP="00F45833">
      <w:pPr>
        <w:jc w:val="both"/>
        <w:rPr>
          <w:sz w:val="28"/>
          <w:szCs w:val="28"/>
          <w:lang w:val="uk-UA"/>
        </w:rPr>
      </w:pPr>
    </w:p>
    <w:p w:rsidR="00ED20FE" w:rsidRPr="00A90679" w:rsidRDefault="008F05DD" w:rsidP="00ED20FE">
      <w:pPr>
        <w:ind w:firstLine="567"/>
        <w:jc w:val="both"/>
        <w:rPr>
          <w:sz w:val="28"/>
          <w:szCs w:val="28"/>
          <w:lang w:val="uk-UA"/>
        </w:rPr>
      </w:pPr>
      <w:r>
        <w:rPr>
          <w:sz w:val="28"/>
          <w:szCs w:val="28"/>
          <w:lang w:val="uk-UA"/>
        </w:rPr>
        <w:t xml:space="preserve">29. </w:t>
      </w:r>
      <w:r w:rsidR="00ED20FE" w:rsidRPr="008F05DD">
        <w:rPr>
          <w:sz w:val="28"/>
          <w:szCs w:val="28"/>
          <w:lang w:val="uk-UA"/>
        </w:rPr>
        <w:t xml:space="preserve">Про надання </w:t>
      </w:r>
      <w:r w:rsidR="00A90679">
        <w:rPr>
          <w:sz w:val="28"/>
          <w:szCs w:val="28"/>
          <w:lang w:val="uk-UA"/>
        </w:rPr>
        <w:t>згоди на реконструкцію квартири шляхом прибудови консольного бал</w:t>
      </w:r>
      <w:r>
        <w:rPr>
          <w:sz w:val="28"/>
          <w:szCs w:val="28"/>
          <w:lang w:val="uk-UA"/>
        </w:rPr>
        <w:t>кону по вул..Партизанська,67/32</w:t>
      </w:r>
    </w:p>
    <w:p w:rsidR="00ED20FE" w:rsidRDefault="00ED20FE" w:rsidP="00ED20FE">
      <w:pPr>
        <w:ind w:firstLine="567"/>
        <w:jc w:val="both"/>
        <w:rPr>
          <w:sz w:val="28"/>
          <w:szCs w:val="28"/>
          <w:lang w:val="uk-UA"/>
        </w:rPr>
      </w:pPr>
    </w:p>
    <w:p w:rsidR="00ED20FE" w:rsidRDefault="00ED20FE" w:rsidP="00ED20FE">
      <w:pPr>
        <w:jc w:val="both"/>
        <w:rPr>
          <w:iCs w:val="0"/>
          <w:spacing w:val="1"/>
          <w:sz w:val="28"/>
          <w:szCs w:val="28"/>
          <w:lang w:val="uk-UA"/>
        </w:rPr>
      </w:pPr>
      <w:r>
        <w:rPr>
          <w:iCs w:val="0"/>
          <w:spacing w:val="1"/>
          <w:sz w:val="28"/>
          <w:szCs w:val="28"/>
          <w:lang w:val="uk-UA"/>
        </w:rPr>
        <w:t>СЛУХАЛИ:</w:t>
      </w:r>
    </w:p>
    <w:p w:rsidR="00ED20FE" w:rsidRDefault="00ED20FE" w:rsidP="00A90679">
      <w:pPr>
        <w:ind w:firstLine="567"/>
        <w:jc w:val="both"/>
        <w:rPr>
          <w:iCs w:val="0"/>
          <w:spacing w:val="1"/>
          <w:sz w:val="28"/>
          <w:szCs w:val="28"/>
          <w:lang w:val="uk-UA"/>
        </w:rPr>
      </w:pPr>
      <w:r>
        <w:rPr>
          <w:iCs w:val="0"/>
          <w:spacing w:val="1"/>
          <w:sz w:val="28"/>
          <w:szCs w:val="28"/>
          <w:lang w:val="uk-UA"/>
        </w:rPr>
        <w:t xml:space="preserve">ЛОМОВА З.П. – доповіла, що управлінням архітектури розглянуто заяву           гр. </w:t>
      </w:r>
      <w:r w:rsidR="00A90679">
        <w:rPr>
          <w:iCs w:val="0"/>
          <w:spacing w:val="1"/>
          <w:sz w:val="28"/>
          <w:szCs w:val="28"/>
          <w:lang w:val="uk-UA"/>
        </w:rPr>
        <w:t>Бойко Д.О.  щодо</w:t>
      </w:r>
      <w:r w:rsidR="00A90679" w:rsidRPr="008F05DD">
        <w:rPr>
          <w:sz w:val="28"/>
          <w:szCs w:val="28"/>
          <w:lang w:val="uk-UA"/>
        </w:rPr>
        <w:t xml:space="preserve"> надання </w:t>
      </w:r>
      <w:r w:rsidR="00A90679">
        <w:rPr>
          <w:sz w:val="28"/>
          <w:szCs w:val="28"/>
          <w:lang w:val="uk-UA"/>
        </w:rPr>
        <w:t>згоди на реконструкцію квартири шляхом прибудови консольного балкону по вул..Партизанська,67/32, яка належить їй на праві власності. Заявниці пропонується розробити проектну документацію та отримати дозвіл на проведення робіт з реконструкції у відділі архітектури та інспекції ДАБК, та виконувати будівельні роботи та введення об’єкту в експлуатацію відповідно до чинного містобудівного законодавства.</w:t>
      </w:r>
      <w:r>
        <w:rPr>
          <w:iCs w:val="0"/>
          <w:spacing w:val="1"/>
          <w:sz w:val="28"/>
          <w:szCs w:val="28"/>
          <w:lang w:val="uk-UA"/>
        </w:rPr>
        <w:t xml:space="preserve"> </w:t>
      </w:r>
      <w:r>
        <w:rPr>
          <w:sz w:val="28"/>
          <w:lang w:val="uk-UA"/>
        </w:rPr>
        <w:t>Запропоновано підтримати проект даного рішення.</w:t>
      </w:r>
    </w:p>
    <w:p w:rsidR="00ED20FE" w:rsidRDefault="00ED20FE" w:rsidP="00ED20FE">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ED20FE" w:rsidRDefault="00ED20FE" w:rsidP="00ED20FE">
      <w:pPr>
        <w:ind w:firstLine="567"/>
        <w:jc w:val="both"/>
        <w:rPr>
          <w:sz w:val="28"/>
          <w:szCs w:val="28"/>
          <w:lang w:val="uk-UA"/>
        </w:rPr>
      </w:pPr>
    </w:p>
    <w:p w:rsidR="00ED20FE" w:rsidRDefault="00ED20FE" w:rsidP="00ED20FE">
      <w:pPr>
        <w:jc w:val="both"/>
        <w:rPr>
          <w:sz w:val="28"/>
          <w:szCs w:val="28"/>
          <w:lang w:val="uk-UA"/>
        </w:rPr>
      </w:pPr>
      <w:r>
        <w:rPr>
          <w:sz w:val="28"/>
          <w:szCs w:val="28"/>
          <w:lang w:val="uk-UA"/>
        </w:rPr>
        <w:t>ВИРІШИЛИ:</w:t>
      </w:r>
    </w:p>
    <w:p w:rsidR="00ED20FE" w:rsidRDefault="00ED20FE" w:rsidP="00ED20FE">
      <w:pPr>
        <w:jc w:val="both"/>
        <w:rPr>
          <w:sz w:val="28"/>
          <w:szCs w:val="28"/>
          <w:lang w:val="uk-UA"/>
        </w:rPr>
      </w:pPr>
      <w:r>
        <w:rPr>
          <w:sz w:val="28"/>
          <w:szCs w:val="28"/>
          <w:lang w:val="uk-UA"/>
        </w:rPr>
        <w:t>Рішення № 56</w:t>
      </w:r>
      <w:r w:rsidR="00A90679">
        <w:rPr>
          <w:sz w:val="28"/>
          <w:szCs w:val="28"/>
          <w:lang w:val="uk-UA"/>
        </w:rPr>
        <w:t>4</w:t>
      </w:r>
      <w:r w:rsidR="008F05DD">
        <w:rPr>
          <w:sz w:val="28"/>
          <w:szCs w:val="28"/>
          <w:lang w:val="uk-UA"/>
        </w:rPr>
        <w:t xml:space="preserve"> додається</w:t>
      </w:r>
    </w:p>
    <w:p w:rsidR="00DC2D0C" w:rsidRDefault="00DC2D0C" w:rsidP="00ED20FE">
      <w:pPr>
        <w:jc w:val="both"/>
        <w:rPr>
          <w:sz w:val="28"/>
          <w:szCs w:val="28"/>
          <w:lang w:val="uk-UA"/>
        </w:rPr>
      </w:pPr>
    </w:p>
    <w:p w:rsidR="00DC2D0C" w:rsidRPr="00A90679" w:rsidRDefault="00DC2D0C" w:rsidP="00DC2D0C">
      <w:pPr>
        <w:ind w:firstLine="567"/>
        <w:jc w:val="both"/>
        <w:rPr>
          <w:sz w:val="28"/>
          <w:szCs w:val="28"/>
          <w:lang w:val="uk-UA"/>
        </w:rPr>
      </w:pPr>
      <w:r>
        <w:rPr>
          <w:sz w:val="28"/>
          <w:szCs w:val="28"/>
          <w:lang w:val="uk-UA"/>
        </w:rPr>
        <w:tab/>
      </w:r>
      <w:r w:rsidR="008F05DD">
        <w:rPr>
          <w:sz w:val="28"/>
          <w:szCs w:val="28"/>
          <w:lang w:val="uk-UA"/>
        </w:rPr>
        <w:t xml:space="preserve">30. </w:t>
      </w:r>
      <w:r w:rsidRPr="00594ADF">
        <w:rPr>
          <w:sz w:val="28"/>
          <w:szCs w:val="28"/>
          <w:lang w:val="uk-UA"/>
        </w:rPr>
        <w:t xml:space="preserve">Про надання </w:t>
      </w:r>
      <w:r>
        <w:rPr>
          <w:sz w:val="28"/>
          <w:szCs w:val="28"/>
          <w:lang w:val="uk-UA"/>
        </w:rPr>
        <w:t>згоди на реконструкцію будівлі арматурного цеху по вул..Партизанська,1-А в м.Покров під дільницю гумо зміщ</w:t>
      </w:r>
      <w:r w:rsidR="008F05DD">
        <w:rPr>
          <w:sz w:val="28"/>
          <w:szCs w:val="28"/>
          <w:lang w:val="uk-UA"/>
        </w:rPr>
        <w:t>ення та склад готової продукції</w:t>
      </w:r>
    </w:p>
    <w:p w:rsidR="00DC2D0C" w:rsidRDefault="00DC2D0C" w:rsidP="00DC2D0C">
      <w:pPr>
        <w:ind w:firstLine="567"/>
        <w:jc w:val="both"/>
        <w:rPr>
          <w:sz w:val="28"/>
          <w:szCs w:val="28"/>
          <w:lang w:val="uk-UA"/>
        </w:rPr>
      </w:pPr>
    </w:p>
    <w:p w:rsidR="00DC2D0C" w:rsidRDefault="00DC2D0C" w:rsidP="00DC2D0C">
      <w:pPr>
        <w:jc w:val="both"/>
        <w:rPr>
          <w:iCs w:val="0"/>
          <w:spacing w:val="1"/>
          <w:sz w:val="28"/>
          <w:szCs w:val="28"/>
          <w:lang w:val="uk-UA"/>
        </w:rPr>
      </w:pPr>
      <w:r>
        <w:rPr>
          <w:iCs w:val="0"/>
          <w:spacing w:val="1"/>
          <w:sz w:val="28"/>
          <w:szCs w:val="28"/>
          <w:lang w:val="uk-UA"/>
        </w:rPr>
        <w:t>СЛУХАЛИ:</w:t>
      </w:r>
    </w:p>
    <w:p w:rsidR="00DC2D0C" w:rsidRDefault="00DC2D0C" w:rsidP="00DC2D0C">
      <w:pPr>
        <w:ind w:firstLine="567"/>
        <w:jc w:val="both"/>
        <w:rPr>
          <w:iCs w:val="0"/>
          <w:spacing w:val="1"/>
          <w:sz w:val="28"/>
          <w:szCs w:val="28"/>
          <w:lang w:val="uk-UA"/>
        </w:rPr>
      </w:pPr>
      <w:r>
        <w:rPr>
          <w:iCs w:val="0"/>
          <w:spacing w:val="1"/>
          <w:sz w:val="28"/>
          <w:szCs w:val="28"/>
          <w:lang w:val="uk-UA"/>
        </w:rPr>
        <w:t>ЛОМОВА З.П. – доповіла, що управлінням архітектури розглянуто заяву           ФОП Радіка А.Ю.  щодо</w:t>
      </w:r>
      <w:r w:rsidRPr="008F05DD">
        <w:rPr>
          <w:sz w:val="28"/>
          <w:szCs w:val="28"/>
          <w:lang w:val="uk-UA"/>
        </w:rPr>
        <w:t xml:space="preserve"> надання </w:t>
      </w:r>
      <w:r>
        <w:rPr>
          <w:sz w:val="28"/>
          <w:szCs w:val="28"/>
          <w:lang w:val="uk-UA"/>
        </w:rPr>
        <w:t>згоди на реконструкцію будівлі арматурного цеху по вул..Партизанська,1-А в м.Покров під дільницю гумо зміщення та склад готової продукції, яка належить йому на праві власності. Заявнику пропонується розробити проектну документацію та отримати дозвіл на проведення робіт з реконструкції у відділі архітектури та інспекції ДАБК, та виконати будівельні роботи та введення об’єкту в експлуатацію відповідно до чинного містобудівного законодавства.</w:t>
      </w:r>
      <w:r>
        <w:rPr>
          <w:iCs w:val="0"/>
          <w:spacing w:val="1"/>
          <w:sz w:val="28"/>
          <w:szCs w:val="28"/>
          <w:lang w:val="uk-UA"/>
        </w:rPr>
        <w:t xml:space="preserve"> </w:t>
      </w:r>
      <w:r>
        <w:rPr>
          <w:sz w:val="28"/>
          <w:lang w:val="uk-UA"/>
        </w:rPr>
        <w:t>Запропоновано підтримати проект даного рішення.</w:t>
      </w:r>
    </w:p>
    <w:p w:rsidR="00DC2D0C" w:rsidRDefault="00DC2D0C" w:rsidP="00DC2D0C">
      <w:pPr>
        <w:ind w:firstLine="567"/>
        <w:jc w:val="both"/>
        <w:rPr>
          <w:sz w:val="28"/>
          <w:szCs w:val="28"/>
          <w:lang w:val="uk-UA"/>
        </w:rPr>
      </w:pPr>
      <w:r>
        <w:rPr>
          <w:iCs w:val="0"/>
          <w:spacing w:val="1"/>
          <w:sz w:val="28"/>
          <w:szCs w:val="28"/>
          <w:lang w:val="uk-UA"/>
        </w:rPr>
        <w:lastRenderedPageBreak/>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DC2D0C" w:rsidRDefault="00DC2D0C" w:rsidP="00DC2D0C">
      <w:pPr>
        <w:ind w:firstLine="567"/>
        <w:jc w:val="both"/>
        <w:rPr>
          <w:sz w:val="28"/>
          <w:szCs w:val="28"/>
          <w:lang w:val="uk-UA"/>
        </w:rPr>
      </w:pPr>
    </w:p>
    <w:p w:rsidR="00DC2D0C" w:rsidRDefault="00DC2D0C" w:rsidP="00DC2D0C">
      <w:pPr>
        <w:jc w:val="both"/>
        <w:rPr>
          <w:sz w:val="28"/>
          <w:szCs w:val="28"/>
          <w:lang w:val="uk-UA"/>
        </w:rPr>
      </w:pPr>
      <w:r>
        <w:rPr>
          <w:sz w:val="28"/>
          <w:szCs w:val="28"/>
          <w:lang w:val="uk-UA"/>
        </w:rPr>
        <w:t>ВИРІШИЛИ:</w:t>
      </w:r>
    </w:p>
    <w:p w:rsidR="00DC2D0C" w:rsidRDefault="008F05DD" w:rsidP="00DC2D0C">
      <w:pPr>
        <w:jc w:val="both"/>
        <w:rPr>
          <w:sz w:val="28"/>
          <w:szCs w:val="28"/>
          <w:lang w:val="uk-UA"/>
        </w:rPr>
      </w:pPr>
      <w:r>
        <w:rPr>
          <w:sz w:val="28"/>
          <w:szCs w:val="28"/>
          <w:lang w:val="uk-UA"/>
        </w:rPr>
        <w:t>Рішення № 565 додається</w:t>
      </w:r>
    </w:p>
    <w:p w:rsidR="008F05DD" w:rsidRDefault="008F05DD" w:rsidP="00DC2D0C">
      <w:pPr>
        <w:jc w:val="both"/>
        <w:rPr>
          <w:sz w:val="28"/>
          <w:szCs w:val="28"/>
          <w:lang w:val="uk-UA"/>
        </w:rPr>
      </w:pPr>
    </w:p>
    <w:p w:rsidR="00745806" w:rsidRPr="00A90679" w:rsidRDefault="008F05DD" w:rsidP="00745806">
      <w:pPr>
        <w:ind w:firstLine="567"/>
        <w:jc w:val="both"/>
        <w:rPr>
          <w:sz w:val="28"/>
          <w:szCs w:val="28"/>
          <w:lang w:val="uk-UA"/>
        </w:rPr>
      </w:pPr>
      <w:r>
        <w:rPr>
          <w:sz w:val="28"/>
          <w:szCs w:val="28"/>
          <w:lang w:val="uk-UA"/>
        </w:rPr>
        <w:t xml:space="preserve">31. </w:t>
      </w:r>
      <w:r w:rsidR="00745806" w:rsidRPr="00594ADF">
        <w:rPr>
          <w:sz w:val="28"/>
          <w:szCs w:val="28"/>
          <w:lang w:val="uk-UA"/>
        </w:rPr>
        <w:t xml:space="preserve">Про </w:t>
      </w:r>
      <w:r w:rsidR="00745806">
        <w:rPr>
          <w:sz w:val="28"/>
          <w:szCs w:val="28"/>
          <w:lang w:val="uk-UA"/>
        </w:rPr>
        <w:t>погодження продовження терміну дії дозволу на розміщення рекламних конструкцій – сітілайтів по вул..Центральній ФОП Іващенко Н.П.</w:t>
      </w:r>
    </w:p>
    <w:p w:rsidR="00745806" w:rsidRDefault="00745806" w:rsidP="00745806">
      <w:pPr>
        <w:ind w:firstLine="567"/>
        <w:jc w:val="both"/>
        <w:rPr>
          <w:sz w:val="28"/>
          <w:szCs w:val="28"/>
          <w:lang w:val="uk-UA"/>
        </w:rPr>
      </w:pPr>
    </w:p>
    <w:p w:rsidR="00745806" w:rsidRDefault="00745806" w:rsidP="00745806">
      <w:pPr>
        <w:jc w:val="both"/>
        <w:rPr>
          <w:iCs w:val="0"/>
          <w:spacing w:val="1"/>
          <w:sz w:val="28"/>
          <w:szCs w:val="28"/>
          <w:lang w:val="uk-UA"/>
        </w:rPr>
      </w:pPr>
      <w:r>
        <w:rPr>
          <w:iCs w:val="0"/>
          <w:spacing w:val="1"/>
          <w:sz w:val="28"/>
          <w:szCs w:val="28"/>
          <w:lang w:val="uk-UA"/>
        </w:rPr>
        <w:t>СЛУХАЛИ:</w:t>
      </w:r>
    </w:p>
    <w:p w:rsidR="00745806" w:rsidRDefault="00745806" w:rsidP="00745806">
      <w:pPr>
        <w:ind w:firstLine="567"/>
        <w:jc w:val="both"/>
        <w:rPr>
          <w:iCs w:val="0"/>
          <w:spacing w:val="1"/>
          <w:sz w:val="28"/>
          <w:szCs w:val="28"/>
          <w:lang w:val="uk-UA"/>
        </w:rPr>
      </w:pPr>
      <w:r>
        <w:rPr>
          <w:iCs w:val="0"/>
          <w:spacing w:val="1"/>
          <w:sz w:val="28"/>
          <w:szCs w:val="28"/>
          <w:lang w:val="uk-UA"/>
        </w:rPr>
        <w:t xml:space="preserve">ЛОМОВА З.П. – доповіла, що управлінням архітектури розглянуто заяву           ФОП </w:t>
      </w:r>
      <w:r>
        <w:rPr>
          <w:sz w:val="28"/>
          <w:szCs w:val="28"/>
          <w:lang w:val="uk-UA"/>
        </w:rPr>
        <w:t>Іващенко Н.П</w:t>
      </w:r>
      <w:r>
        <w:rPr>
          <w:iCs w:val="0"/>
          <w:spacing w:val="1"/>
          <w:sz w:val="28"/>
          <w:szCs w:val="28"/>
          <w:lang w:val="uk-UA"/>
        </w:rPr>
        <w:t>.  щодо</w:t>
      </w:r>
      <w:r w:rsidRPr="00745806">
        <w:rPr>
          <w:sz w:val="28"/>
          <w:szCs w:val="28"/>
          <w:lang w:val="uk-UA"/>
        </w:rPr>
        <w:t xml:space="preserve"> </w:t>
      </w:r>
      <w:r>
        <w:rPr>
          <w:sz w:val="28"/>
          <w:szCs w:val="28"/>
          <w:lang w:val="uk-UA"/>
        </w:rPr>
        <w:t xml:space="preserve">продовження терміну дії дозволу на розміщення рекламних конструкцій – сітілайтів по вул..Центральній. </w:t>
      </w:r>
      <w:r>
        <w:rPr>
          <w:sz w:val="28"/>
          <w:lang w:val="uk-UA"/>
        </w:rPr>
        <w:t>Запропоновано підтримати проект даного рішення.</w:t>
      </w:r>
    </w:p>
    <w:p w:rsidR="00745806" w:rsidRDefault="00745806" w:rsidP="00745806">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745806" w:rsidRDefault="00745806" w:rsidP="00745806">
      <w:pPr>
        <w:ind w:firstLine="567"/>
        <w:jc w:val="both"/>
        <w:rPr>
          <w:sz w:val="28"/>
          <w:szCs w:val="28"/>
          <w:lang w:val="uk-UA"/>
        </w:rPr>
      </w:pPr>
    </w:p>
    <w:p w:rsidR="00745806" w:rsidRDefault="00745806" w:rsidP="00745806">
      <w:pPr>
        <w:jc w:val="both"/>
        <w:rPr>
          <w:sz w:val="28"/>
          <w:szCs w:val="28"/>
          <w:lang w:val="uk-UA"/>
        </w:rPr>
      </w:pPr>
      <w:r>
        <w:rPr>
          <w:sz w:val="28"/>
          <w:szCs w:val="28"/>
          <w:lang w:val="uk-UA"/>
        </w:rPr>
        <w:t>ВИРІШИЛИ:</w:t>
      </w:r>
    </w:p>
    <w:p w:rsidR="00745806" w:rsidRDefault="008F05DD" w:rsidP="00745806">
      <w:pPr>
        <w:jc w:val="both"/>
        <w:rPr>
          <w:sz w:val="28"/>
          <w:szCs w:val="28"/>
          <w:lang w:val="uk-UA"/>
        </w:rPr>
      </w:pPr>
      <w:r>
        <w:rPr>
          <w:sz w:val="28"/>
          <w:szCs w:val="28"/>
          <w:lang w:val="uk-UA"/>
        </w:rPr>
        <w:t>Рішення № 566 додається</w:t>
      </w:r>
    </w:p>
    <w:p w:rsidR="00ED20FE" w:rsidRDefault="00ED20FE" w:rsidP="00F45833">
      <w:pPr>
        <w:jc w:val="both"/>
        <w:rPr>
          <w:sz w:val="28"/>
          <w:szCs w:val="28"/>
          <w:lang w:val="uk-UA"/>
        </w:rPr>
      </w:pPr>
    </w:p>
    <w:p w:rsidR="00745806" w:rsidRPr="00A90679" w:rsidRDefault="008F05DD" w:rsidP="00745806">
      <w:pPr>
        <w:ind w:firstLine="567"/>
        <w:jc w:val="both"/>
        <w:rPr>
          <w:sz w:val="28"/>
          <w:szCs w:val="28"/>
          <w:lang w:val="uk-UA"/>
        </w:rPr>
      </w:pPr>
      <w:r>
        <w:rPr>
          <w:sz w:val="28"/>
          <w:szCs w:val="28"/>
          <w:lang w:val="uk-UA"/>
        </w:rPr>
        <w:t xml:space="preserve">32. </w:t>
      </w:r>
      <w:r w:rsidR="00745806" w:rsidRPr="00594ADF">
        <w:rPr>
          <w:sz w:val="28"/>
          <w:szCs w:val="28"/>
          <w:lang w:val="uk-UA"/>
        </w:rPr>
        <w:t xml:space="preserve">Про </w:t>
      </w:r>
      <w:r w:rsidR="00745806">
        <w:rPr>
          <w:sz w:val="28"/>
          <w:szCs w:val="28"/>
          <w:lang w:val="uk-UA"/>
        </w:rPr>
        <w:t>демонтаж тимчасової споруди ФОП Новицького В.С., розташованої біл</w:t>
      </w:r>
      <w:r>
        <w:rPr>
          <w:sz w:val="28"/>
          <w:szCs w:val="28"/>
          <w:lang w:val="uk-UA"/>
        </w:rPr>
        <w:t>я житлового будинку №24 по вул.Г.Тикви</w:t>
      </w:r>
    </w:p>
    <w:p w:rsidR="00745806" w:rsidRDefault="00745806" w:rsidP="00745806">
      <w:pPr>
        <w:ind w:firstLine="567"/>
        <w:jc w:val="both"/>
        <w:rPr>
          <w:sz w:val="28"/>
          <w:szCs w:val="28"/>
          <w:lang w:val="uk-UA"/>
        </w:rPr>
      </w:pPr>
    </w:p>
    <w:p w:rsidR="00745806" w:rsidRDefault="00745806" w:rsidP="00745806">
      <w:pPr>
        <w:jc w:val="both"/>
        <w:rPr>
          <w:iCs w:val="0"/>
          <w:spacing w:val="1"/>
          <w:sz w:val="28"/>
          <w:szCs w:val="28"/>
          <w:lang w:val="uk-UA"/>
        </w:rPr>
      </w:pPr>
      <w:r>
        <w:rPr>
          <w:iCs w:val="0"/>
          <w:spacing w:val="1"/>
          <w:sz w:val="28"/>
          <w:szCs w:val="28"/>
          <w:lang w:val="uk-UA"/>
        </w:rPr>
        <w:t>СЛУХАЛИ:</w:t>
      </w:r>
    </w:p>
    <w:p w:rsidR="00745806" w:rsidRDefault="00745806" w:rsidP="00745806">
      <w:pPr>
        <w:ind w:firstLine="567"/>
        <w:jc w:val="both"/>
        <w:rPr>
          <w:iCs w:val="0"/>
          <w:spacing w:val="1"/>
          <w:sz w:val="28"/>
          <w:szCs w:val="28"/>
          <w:lang w:val="uk-UA"/>
        </w:rPr>
      </w:pPr>
      <w:r>
        <w:rPr>
          <w:iCs w:val="0"/>
          <w:spacing w:val="1"/>
          <w:sz w:val="28"/>
          <w:szCs w:val="28"/>
          <w:lang w:val="uk-UA"/>
        </w:rPr>
        <w:t>ЛОМОВА З.П. – доповіла, що з метою здійснення самоврядного контролю за станом благоустрою та утриманням території міста Покров</w:t>
      </w:r>
      <w:r>
        <w:rPr>
          <w:sz w:val="28"/>
          <w:lang w:val="uk-UA"/>
        </w:rPr>
        <w:t>, а також, враховуючи невиконання ФОП Новицьким Володимиром Станіславовичем п.3.2 рішення виконавчого комітету від 25.05.2016  року №293 «Про надання до</w:t>
      </w:r>
      <w:r w:rsidR="0016680F">
        <w:rPr>
          <w:sz w:val="28"/>
          <w:lang w:val="uk-UA"/>
        </w:rPr>
        <w:t xml:space="preserve">зволу на розміщення тимчасової </w:t>
      </w:r>
      <w:r>
        <w:rPr>
          <w:sz w:val="28"/>
          <w:lang w:val="uk-UA"/>
        </w:rPr>
        <w:t xml:space="preserve">споруди – торговельного кіоску по вул..Г.Тикви біля житлового будинку №24 ФОП Новицькому В.С., а саме «привести існуючу тимчасову споруду у відповідність </w:t>
      </w:r>
      <w:r w:rsidR="0016680F">
        <w:rPr>
          <w:sz w:val="28"/>
          <w:lang w:val="uk-UA"/>
        </w:rPr>
        <w:t xml:space="preserve">до </w:t>
      </w:r>
      <w:r>
        <w:rPr>
          <w:sz w:val="28"/>
          <w:lang w:val="uk-UA"/>
        </w:rPr>
        <w:t>Паспорту прив’язки в термін до 01.07.2016 року», пропонується МКП «ЖЕО» в термін до 01.11.2016 року здійснити демонтаж вищезазначеної споруди та скласти акт про прийняття тимчасової споруди на зберігання.</w:t>
      </w:r>
      <w:r w:rsidRPr="00745806">
        <w:rPr>
          <w:sz w:val="28"/>
          <w:lang w:val="uk-UA"/>
        </w:rPr>
        <w:t xml:space="preserve"> </w:t>
      </w:r>
      <w:r>
        <w:rPr>
          <w:sz w:val="28"/>
          <w:lang w:val="uk-UA"/>
        </w:rPr>
        <w:t>Запропоновано підтримати проект даного рішення.</w:t>
      </w:r>
    </w:p>
    <w:p w:rsidR="00745806" w:rsidRDefault="00745806" w:rsidP="00745806">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745806" w:rsidRDefault="00745806" w:rsidP="00745806">
      <w:pPr>
        <w:ind w:firstLine="567"/>
        <w:jc w:val="both"/>
        <w:rPr>
          <w:sz w:val="28"/>
          <w:szCs w:val="28"/>
          <w:lang w:val="uk-UA"/>
        </w:rPr>
      </w:pPr>
    </w:p>
    <w:p w:rsidR="00745806" w:rsidRDefault="00745806" w:rsidP="00745806">
      <w:pPr>
        <w:jc w:val="both"/>
        <w:rPr>
          <w:sz w:val="28"/>
          <w:szCs w:val="28"/>
          <w:lang w:val="uk-UA"/>
        </w:rPr>
      </w:pPr>
      <w:r>
        <w:rPr>
          <w:sz w:val="28"/>
          <w:szCs w:val="28"/>
          <w:lang w:val="uk-UA"/>
        </w:rPr>
        <w:t>ВИРІШИЛИ:</w:t>
      </w:r>
    </w:p>
    <w:p w:rsidR="00745806" w:rsidRDefault="008F05DD" w:rsidP="00745806">
      <w:pPr>
        <w:jc w:val="both"/>
        <w:rPr>
          <w:sz w:val="28"/>
          <w:szCs w:val="28"/>
          <w:lang w:val="uk-UA"/>
        </w:rPr>
      </w:pPr>
      <w:r>
        <w:rPr>
          <w:sz w:val="28"/>
          <w:szCs w:val="28"/>
          <w:lang w:val="uk-UA"/>
        </w:rPr>
        <w:t>Рішення № 567 додається</w:t>
      </w:r>
    </w:p>
    <w:p w:rsidR="0016680F" w:rsidRDefault="0016680F" w:rsidP="0016680F">
      <w:pPr>
        <w:ind w:firstLine="567"/>
        <w:jc w:val="both"/>
        <w:rPr>
          <w:sz w:val="28"/>
          <w:szCs w:val="28"/>
          <w:lang w:val="uk-UA"/>
        </w:rPr>
      </w:pPr>
    </w:p>
    <w:p w:rsidR="0016680F" w:rsidRPr="00A90679" w:rsidRDefault="008F05DD" w:rsidP="0016680F">
      <w:pPr>
        <w:ind w:firstLine="567"/>
        <w:jc w:val="both"/>
        <w:rPr>
          <w:sz w:val="28"/>
          <w:szCs w:val="28"/>
          <w:lang w:val="uk-UA"/>
        </w:rPr>
      </w:pPr>
      <w:r>
        <w:rPr>
          <w:sz w:val="28"/>
          <w:szCs w:val="28"/>
          <w:lang w:val="uk-UA"/>
        </w:rPr>
        <w:t xml:space="preserve">33. </w:t>
      </w:r>
      <w:r w:rsidR="0016680F" w:rsidRPr="0016680F">
        <w:rPr>
          <w:sz w:val="28"/>
          <w:szCs w:val="28"/>
          <w:lang w:val="uk-UA"/>
        </w:rPr>
        <w:t xml:space="preserve">Про </w:t>
      </w:r>
      <w:r w:rsidR="0016680F">
        <w:rPr>
          <w:sz w:val="28"/>
          <w:szCs w:val="28"/>
          <w:lang w:val="uk-UA"/>
        </w:rPr>
        <w:t>демонтаж тимчасової споруди ФОП Новицького В.С., розташованої бі</w:t>
      </w:r>
      <w:r>
        <w:rPr>
          <w:sz w:val="28"/>
          <w:szCs w:val="28"/>
          <w:lang w:val="uk-UA"/>
        </w:rPr>
        <w:t>ля житлового будинку №32 по вул.Зонова</w:t>
      </w:r>
    </w:p>
    <w:p w:rsidR="0016680F" w:rsidRDefault="0016680F" w:rsidP="0016680F">
      <w:pPr>
        <w:ind w:firstLine="567"/>
        <w:jc w:val="both"/>
        <w:rPr>
          <w:sz w:val="28"/>
          <w:szCs w:val="28"/>
          <w:lang w:val="uk-UA"/>
        </w:rPr>
      </w:pPr>
    </w:p>
    <w:p w:rsidR="0016680F" w:rsidRDefault="0016680F" w:rsidP="0016680F">
      <w:pPr>
        <w:jc w:val="both"/>
        <w:rPr>
          <w:iCs w:val="0"/>
          <w:spacing w:val="1"/>
          <w:sz w:val="28"/>
          <w:szCs w:val="28"/>
          <w:lang w:val="uk-UA"/>
        </w:rPr>
      </w:pPr>
      <w:r>
        <w:rPr>
          <w:iCs w:val="0"/>
          <w:spacing w:val="1"/>
          <w:sz w:val="28"/>
          <w:szCs w:val="28"/>
          <w:lang w:val="uk-UA"/>
        </w:rPr>
        <w:t>СЛУХАЛИ:</w:t>
      </w:r>
    </w:p>
    <w:p w:rsidR="0016680F" w:rsidRDefault="0016680F" w:rsidP="0016680F">
      <w:pPr>
        <w:ind w:firstLine="567"/>
        <w:jc w:val="both"/>
        <w:rPr>
          <w:iCs w:val="0"/>
          <w:spacing w:val="1"/>
          <w:sz w:val="28"/>
          <w:szCs w:val="28"/>
          <w:lang w:val="uk-UA"/>
        </w:rPr>
      </w:pPr>
      <w:r>
        <w:rPr>
          <w:iCs w:val="0"/>
          <w:spacing w:val="1"/>
          <w:sz w:val="28"/>
          <w:szCs w:val="28"/>
          <w:lang w:val="uk-UA"/>
        </w:rPr>
        <w:t>ЛОМОВА З.П. – доповіла, що з метою здійснення самоврядного контролю за станом благоустрою та утриманням території міста Покров</w:t>
      </w:r>
      <w:r>
        <w:rPr>
          <w:sz w:val="28"/>
          <w:lang w:val="uk-UA"/>
        </w:rPr>
        <w:t xml:space="preserve">, а також, враховуючи невиконання ФОП Новицьким Володимиром Станіславовичем п.3.2 рішення виконавчого комітету від 25.05.2016  року </w:t>
      </w:r>
      <w:r>
        <w:rPr>
          <w:sz w:val="28"/>
          <w:lang w:val="uk-UA"/>
        </w:rPr>
        <w:lastRenderedPageBreak/>
        <w:t>№292 «Про надання дозволу на розміщення тимчасової споруди – торговельного кіоску по вул..Зонова біля житлового будинку №32 ФОП Новицькому В.С., а саме «привести існуючу тимчасову споруду у відповідність до Паспорту прив’язки в термін до 01.07.2016 року», пропонується МКП «ЖЕО» в термін до 01.11.2016 року здійснити демонтаж вищезазначеної споруди та скласти акт про прийняття тимчасової споруди на зберігання.</w:t>
      </w:r>
      <w:r w:rsidRPr="00745806">
        <w:rPr>
          <w:sz w:val="28"/>
          <w:lang w:val="uk-UA"/>
        </w:rPr>
        <w:t xml:space="preserve"> </w:t>
      </w:r>
      <w:r>
        <w:rPr>
          <w:sz w:val="28"/>
          <w:lang w:val="uk-UA"/>
        </w:rPr>
        <w:t>Запропоновано підтримати проект даного рішення.</w:t>
      </w:r>
    </w:p>
    <w:p w:rsidR="0016680F" w:rsidRDefault="0016680F" w:rsidP="0016680F">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16680F" w:rsidRDefault="0016680F" w:rsidP="0016680F">
      <w:pPr>
        <w:ind w:firstLine="567"/>
        <w:jc w:val="both"/>
        <w:rPr>
          <w:sz w:val="28"/>
          <w:szCs w:val="28"/>
          <w:lang w:val="uk-UA"/>
        </w:rPr>
      </w:pPr>
    </w:p>
    <w:p w:rsidR="0016680F" w:rsidRDefault="0016680F" w:rsidP="0016680F">
      <w:pPr>
        <w:jc w:val="both"/>
        <w:rPr>
          <w:sz w:val="28"/>
          <w:szCs w:val="28"/>
          <w:lang w:val="uk-UA"/>
        </w:rPr>
      </w:pPr>
      <w:r>
        <w:rPr>
          <w:sz w:val="28"/>
          <w:szCs w:val="28"/>
          <w:lang w:val="uk-UA"/>
        </w:rPr>
        <w:t>ВИРІШИЛИ:</w:t>
      </w:r>
    </w:p>
    <w:p w:rsidR="0016680F" w:rsidRDefault="0016680F" w:rsidP="0016680F">
      <w:pPr>
        <w:jc w:val="both"/>
        <w:rPr>
          <w:sz w:val="28"/>
          <w:szCs w:val="28"/>
          <w:lang w:val="uk-UA"/>
        </w:rPr>
      </w:pPr>
      <w:r>
        <w:rPr>
          <w:sz w:val="28"/>
          <w:szCs w:val="28"/>
          <w:lang w:val="uk-UA"/>
        </w:rPr>
        <w:t>Рі</w:t>
      </w:r>
      <w:r w:rsidR="008F05DD">
        <w:rPr>
          <w:sz w:val="28"/>
          <w:szCs w:val="28"/>
          <w:lang w:val="uk-UA"/>
        </w:rPr>
        <w:t>шення № 568 додається</w:t>
      </w:r>
    </w:p>
    <w:p w:rsidR="0016680F" w:rsidRDefault="0016680F" w:rsidP="0016680F">
      <w:pPr>
        <w:ind w:firstLine="567"/>
        <w:jc w:val="both"/>
        <w:rPr>
          <w:sz w:val="28"/>
          <w:szCs w:val="28"/>
          <w:lang w:val="uk-UA"/>
        </w:rPr>
      </w:pPr>
    </w:p>
    <w:p w:rsidR="0016680F" w:rsidRPr="00A90679" w:rsidRDefault="008F05DD" w:rsidP="0016680F">
      <w:pPr>
        <w:ind w:firstLine="567"/>
        <w:jc w:val="both"/>
        <w:rPr>
          <w:sz w:val="28"/>
          <w:szCs w:val="28"/>
          <w:lang w:val="uk-UA"/>
        </w:rPr>
      </w:pPr>
      <w:r>
        <w:rPr>
          <w:sz w:val="28"/>
          <w:szCs w:val="28"/>
          <w:lang w:val="uk-UA"/>
        </w:rPr>
        <w:t xml:space="preserve">34. </w:t>
      </w:r>
      <w:r w:rsidR="0016680F" w:rsidRPr="0016680F">
        <w:rPr>
          <w:sz w:val="28"/>
          <w:szCs w:val="28"/>
          <w:lang w:val="uk-UA"/>
        </w:rPr>
        <w:t xml:space="preserve">Про </w:t>
      </w:r>
      <w:r w:rsidR="0016680F">
        <w:rPr>
          <w:sz w:val="28"/>
          <w:szCs w:val="28"/>
          <w:lang w:val="uk-UA"/>
        </w:rPr>
        <w:t>демонтаж тимчасової споруди ФОП Новицького В.С., розташованої біля житлового</w:t>
      </w:r>
      <w:r>
        <w:rPr>
          <w:sz w:val="28"/>
          <w:szCs w:val="28"/>
          <w:lang w:val="uk-UA"/>
        </w:rPr>
        <w:t xml:space="preserve"> будинку №37 по вул..Л.Чайкіної</w:t>
      </w:r>
    </w:p>
    <w:p w:rsidR="0016680F" w:rsidRDefault="0016680F" w:rsidP="0016680F">
      <w:pPr>
        <w:ind w:firstLine="567"/>
        <w:jc w:val="both"/>
        <w:rPr>
          <w:sz w:val="28"/>
          <w:szCs w:val="28"/>
          <w:lang w:val="uk-UA"/>
        </w:rPr>
      </w:pPr>
    </w:p>
    <w:p w:rsidR="0016680F" w:rsidRDefault="0016680F" w:rsidP="0016680F">
      <w:pPr>
        <w:jc w:val="both"/>
        <w:rPr>
          <w:iCs w:val="0"/>
          <w:spacing w:val="1"/>
          <w:sz w:val="28"/>
          <w:szCs w:val="28"/>
          <w:lang w:val="uk-UA"/>
        </w:rPr>
      </w:pPr>
      <w:r>
        <w:rPr>
          <w:iCs w:val="0"/>
          <w:spacing w:val="1"/>
          <w:sz w:val="28"/>
          <w:szCs w:val="28"/>
          <w:lang w:val="uk-UA"/>
        </w:rPr>
        <w:t>СЛУХАЛИ:</w:t>
      </w:r>
    </w:p>
    <w:p w:rsidR="0016680F" w:rsidRDefault="0016680F" w:rsidP="0016680F">
      <w:pPr>
        <w:ind w:firstLine="567"/>
        <w:jc w:val="both"/>
        <w:rPr>
          <w:iCs w:val="0"/>
          <w:spacing w:val="1"/>
          <w:sz w:val="28"/>
          <w:szCs w:val="28"/>
          <w:lang w:val="uk-UA"/>
        </w:rPr>
      </w:pPr>
      <w:r>
        <w:rPr>
          <w:iCs w:val="0"/>
          <w:spacing w:val="1"/>
          <w:sz w:val="28"/>
          <w:szCs w:val="28"/>
          <w:lang w:val="uk-UA"/>
        </w:rPr>
        <w:t>ЛОМОВА З.П. – доповіла, що з метою здійснення самоврядного контролю за станом благоустрою та утриманням території міста Покров</w:t>
      </w:r>
      <w:r>
        <w:rPr>
          <w:sz w:val="28"/>
          <w:lang w:val="uk-UA"/>
        </w:rPr>
        <w:t>, а також, враховуючи невиконання ФОП Новицьким Володимиром Станіславовичем п.3.2 рішення виконавчого комітету від 25.05.2016  року №291 «Про надання дозволу на розміщення тимчасової споруди – торговельного кіоску по вул..Л.Чайкіної біля житлового будинку №37 ФОП Новицькому В.С., а саме «привести існуючу тимчасову споруду у відповідність до Паспорту прив’язки в термін до 01.07.2016 року», пропонується МКП «ЖЕО» в термін до 01.11.2016 року здійснити демонтаж вищезазначеної споруди та скласти акт про прийняття тимчасової споруди на зберігання.</w:t>
      </w:r>
      <w:r w:rsidRPr="00745806">
        <w:rPr>
          <w:sz w:val="28"/>
          <w:lang w:val="uk-UA"/>
        </w:rPr>
        <w:t xml:space="preserve"> </w:t>
      </w:r>
      <w:r>
        <w:rPr>
          <w:sz w:val="28"/>
          <w:lang w:val="uk-UA"/>
        </w:rPr>
        <w:t>Запропоновано підтримати проект даного рішення.</w:t>
      </w:r>
    </w:p>
    <w:p w:rsidR="0016680F" w:rsidRDefault="0016680F" w:rsidP="0016680F">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16680F" w:rsidRDefault="0016680F" w:rsidP="0016680F">
      <w:pPr>
        <w:ind w:firstLine="567"/>
        <w:jc w:val="both"/>
        <w:rPr>
          <w:sz w:val="28"/>
          <w:szCs w:val="28"/>
          <w:lang w:val="uk-UA"/>
        </w:rPr>
      </w:pPr>
    </w:p>
    <w:p w:rsidR="0016680F" w:rsidRDefault="0016680F" w:rsidP="0016680F">
      <w:pPr>
        <w:jc w:val="both"/>
        <w:rPr>
          <w:sz w:val="28"/>
          <w:szCs w:val="28"/>
          <w:lang w:val="uk-UA"/>
        </w:rPr>
      </w:pPr>
      <w:r>
        <w:rPr>
          <w:sz w:val="28"/>
          <w:szCs w:val="28"/>
          <w:lang w:val="uk-UA"/>
        </w:rPr>
        <w:t>ВИРІШИЛИ:</w:t>
      </w:r>
    </w:p>
    <w:p w:rsidR="0016680F" w:rsidRDefault="008F05DD" w:rsidP="0016680F">
      <w:pPr>
        <w:jc w:val="both"/>
        <w:rPr>
          <w:sz w:val="28"/>
          <w:szCs w:val="28"/>
          <w:lang w:val="uk-UA"/>
        </w:rPr>
      </w:pPr>
      <w:r>
        <w:rPr>
          <w:sz w:val="28"/>
          <w:szCs w:val="28"/>
          <w:lang w:val="uk-UA"/>
        </w:rPr>
        <w:t>Рішення № 569 додається</w:t>
      </w:r>
    </w:p>
    <w:p w:rsidR="0016680F" w:rsidRDefault="0016680F" w:rsidP="0016680F">
      <w:pPr>
        <w:jc w:val="both"/>
        <w:rPr>
          <w:sz w:val="28"/>
          <w:szCs w:val="28"/>
          <w:lang w:val="uk-UA"/>
        </w:rPr>
      </w:pPr>
    </w:p>
    <w:p w:rsidR="0016680F" w:rsidRPr="00A90679" w:rsidRDefault="008F05DD" w:rsidP="0016680F">
      <w:pPr>
        <w:ind w:firstLine="567"/>
        <w:jc w:val="both"/>
        <w:rPr>
          <w:sz w:val="28"/>
          <w:szCs w:val="28"/>
          <w:lang w:val="uk-UA"/>
        </w:rPr>
      </w:pPr>
      <w:r>
        <w:rPr>
          <w:sz w:val="28"/>
          <w:szCs w:val="28"/>
          <w:lang w:val="uk-UA"/>
        </w:rPr>
        <w:t xml:space="preserve">35. </w:t>
      </w:r>
      <w:r w:rsidR="0016680F" w:rsidRPr="0016680F">
        <w:rPr>
          <w:sz w:val="28"/>
          <w:szCs w:val="28"/>
          <w:lang w:val="uk-UA"/>
        </w:rPr>
        <w:t xml:space="preserve">Про </w:t>
      </w:r>
      <w:r w:rsidR="0016680F">
        <w:rPr>
          <w:sz w:val="28"/>
          <w:szCs w:val="28"/>
          <w:lang w:val="uk-UA"/>
        </w:rPr>
        <w:t>демонтаж тимчасової споруди ФОП Новицько</w:t>
      </w:r>
      <w:r w:rsidR="00571B3F">
        <w:rPr>
          <w:sz w:val="28"/>
          <w:szCs w:val="28"/>
          <w:lang w:val="uk-UA"/>
        </w:rPr>
        <w:t>ї</w:t>
      </w:r>
      <w:r w:rsidR="0016680F">
        <w:rPr>
          <w:sz w:val="28"/>
          <w:szCs w:val="28"/>
          <w:lang w:val="uk-UA"/>
        </w:rPr>
        <w:t xml:space="preserve"> </w:t>
      </w:r>
      <w:r w:rsidR="00571B3F">
        <w:rPr>
          <w:sz w:val="28"/>
          <w:szCs w:val="28"/>
          <w:lang w:val="uk-UA"/>
        </w:rPr>
        <w:t>Т.Л</w:t>
      </w:r>
      <w:r w:rsidR="0016680F">
        <w:rPr>
          <w:sz w:val="28"/>
          <w:szCs w:val="28"/>
          <w:lang w:val="uk-UA"/>
        </w:rPr>
        <w:t>С., розташованої біля житлового будинку №3</w:t>
      </w:r>
      <w:r w:rsidR="00571B3F">
        <w:rPr>
          <w:sz w:val="28"/>
          <w:szCs w:val="28"/>
          <w:lang w:val="uk-UA"/>
        </w:rPr>
        <w:t>3</w:t>
      </w:r>
      <w:r w:rsidR="0016680F">
        <w:rPr>
          <w:sz w:val="28"/>
          <w:szCs w:val="28"/>
          <w:lang w:val="uk-UA"/>
        </w:rPr>
        <w:t xml:space="preserve"> по вул..</w:t>
      </w:r>
      <w:r w:rsidR="00571B3F">
        <w:rPr>
          <w:sz w:val="28"/>
          <w:szCs w:val="28"/>
          <w:lang w:val="uk-UA"/>
        </w:rPr>
        <w:t>Соборна</w:t>
      </w:r>
    </w:p>
    <w:p w:rsidR="0016680F" w:rsidRDefault="0016680F" w:rsidP="0016680F">
      <w:pPr>
        <w:ind w:firstLine="567"/>
        <w:jc w:val="both"/>
        <w:rPr>
          <w:sz w:val="28"/>
          <w:szCs w:val="28"/>
          <w:lang w:val="uk-UA"/>
        </w:rPr>
      </w:pPr>
    </w:p>
    <w:p w:rsidR="0016680F" w:rsidRDefault="0016680F" w:rsidP="0016680F">
      <w:pPr>
        <w:jc w:val="both"/>
        <w:rPr>
          <w:iCs w:val="0"/>
          <w:spacing w:val="1"/>
          <w:sz w:val="28"/>
          <w:szCs w:val="28"/>
          <w:lang w:val="uk-UA"/>
        </w:rPr>
      </w:pPr>
      <w:r>
        <w:rPr>
          <w:iCs w:val="0"/>
          <w:spacing w:val="1"/>
          <w:sz w:val="28"/>
          <w:szCs w:val="28"/>
          <w:lang w:val="uk-UA"/>
        </w:rPr>
        <w:t>СЛУХАЛИ:</w:t>
      </w:r>
    </w:p>
    <w:p w:rsidR="0016680F" w:rsidRDefault="0016680F" w:rsidP="0016680F">
      <w:pPr>
        <w:ind w:firstLine="567"/>
        <w:jc w:val="both"/>
        <w:rPr>
          <w:iCs w:val="0"/>
          <w:spacing w:val="1"/>
          <w:sz w:val="28"/>
          <w:szCs w:val="28"/>
          <w:lang w:val="uk-UA"/>
        </w:rPr>
      </w:pPr>
      <w:r>
        <w:rPr>
          <w:iCs w:val="0"/>
          <w:spacing w:val="1"/>
          <w:sz w:val="28"/>
          <w:szCs w:val="28"/>
          <w:lang w:val="uk-UA"/>
        </w:rPr>
        <w:t>ЛОМОВА З.П. – доповіла, що з метою здійснення самоврядного контролю за станом благоустрою та утриманням території міста Покров</w:t>
      </w:r>
      <w:r>
        <w:rPr>
          <w:sz w:val="28"/>
          <w:lang w:val="uk-UA"/>
        </w:rPr>
        <w:t>, а також, враховуючи невиконання ФОП Новицьк</w:t>
      </w:r>
      <w:r w:rsidR="00571B3F">
        <w:rPr>
          <w:sz w:val="28"/>
          <w:lang w:val="uk-UA"/>
        </w:rPr>
        <w:t>ою</w:t>
      </w:r>
      <w:r>
        <w:rPr>
          <w:sz w:val="28"/>
          <w:lang w:val="uk-UA"/>
        </w:rPr>
        <w:t xml:space="preserve"> </w:t>
      </w:r>
      <w:r w:rsidR="00571B3F">
        <w:rPr>
          <w:sz w:val="28"/>
          <w:lang w:val="uk-UA"/>
        </w:rPr>
        <w:t>Тетяною Леонідівною</w:t>
      </w:r>
      <w:r>
        <w:rPr>
          <w:sz w:val="28"/>
          <w:lang w:val="uk-UA"/>
        </w:rPr>
        <w:t xml:space="preserve"> п.3.2 рішення виконавчого комітету від 25.05.2016  року №2</w:t>
      </w:r>
      <w:r w:rsidR="00571B3F">
        <w:rPr>
          <w:sz w:val="28"/>
          <w:lang w:val="uk-UA"/>
        </w:rPr>
        <w:t>89</w:t>
      </w:r>
      <w:r>
        <w:rPr>
          <w:sz w:val="28"/>
          <w:lang w:val="uk-UA"/>
        </w:rPr>
        <w:t xml:space="preserve"> «Про надання дозволу на розміщення тимчасової споруди – торговельного кіоску по вул..</w:t>
      </w:r>
      <w:r w:rsidR="00571B3F">
        <w:rPr>
          <w:sz w:val="28"/>
          <w:lang w:val="uk-UA"/>
        </w:rPr>
        <w:t>Соборній</w:t>
      </w:r>
      <w:r>
        <w:rPr>
          <w:sz w:val="28"/>
          <w:lang w:val="uk-UA"/>
        </w:rPr>
        <w:t xml:space="preserve"> біля житлового будинку №3</w:t>
      </w:r>
      <w:r w:rsidR="00571B3F">
        <w:rPr>
          <w:sz w:val="28"/>
          <w:lang w:val="uk-UA"/>
        </w:rPr>
        <w:t>3</w:t>
      </w:r>
      <w:r>
        <w:rPr>
          <w:sz w:val="28"/>
          <w:lang w:val="uk-UA"/>
        </w:rPr>
        <w:t xml:space="preserve"> ФОП Новицьк</w:t>
      </w:r>
      <w:r w:rsidR="00571B3F">
        <w:rPr>
          <w:sz w:val="28"/>
          <w:lang w:val="uk-UA"/>
        </w:rPr>
        <w:t>ій</w:t>
      </w:r>
      <w:r>
        <w:rPr>
          <w:sz w:val="28"/>
          <w:lang w:val="uk-UA"/>
        </w:rPr>
        <w:t xml:space="preserve"> </w:t>
      </w:r>
      <w:r w:rsidR="00571B3F">
        <w:rPr>
          <w:sz w:val="28"/>
          <w:lang w:val="uk-UA"/>
        </w:rPr>
        <w:t>Т.Л</w:t>
      </w:r>
      <w:r>
        <w:rPr>
          <w:sz w:val="28"/>
          <w:lang w:val="uk-UA"/>
        </w:rPr>
        <w:t xml:space="preserve">., а саме «привести існуючу тимчасову споруду у відповідність до Паспорту прив’язки в термін до 01.07.2016 року», пропонується МКП «ЖЕО» в термін до 01.11.2016 року здійснити демонтаж вищезазначеної споруди та скласти акт </w:t>
      </w:r>
      <w:r>
        <w:rPr>
          <w:sz w:val="28"/>
          <w:lang w:val="uk-UA"/>
        </w:rPr>
        <w:lastRenderedPageBreak/>
        <w:t>про прийняття тимчасової споруди на зберігання.</w:t>
      </w:r>
      <w:r w:rsidRPr="00745806">
        <w:rPr>
          <w:sz w:val="28"/>
          <w:lang w:val="uk-UA"/>
        </w:rPr>
        <w:t xml:space="preserve"> </w:t>
      </w:r>
      <w:r>
        <w:rPr>
          <w:sz w:val="28"/>
          <w:lang w:val="uk-UA"/>
        </w:rPr>
        <w:t>Запропоновано підтримати проект даного рішення.</w:t>
      </w:r>
    </w:p>
    <w:p w:rsidR="0016680F" w:rsidRDefault="0016680F" w:rsidP="0016680F">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16680F" w:rsidRDefault="0016680F" w:rsidP="0016680F">
      <w:pPr>
        <w:ind w:firstLine="567"/>
        <w:jc w:val="both"/>
        <w:rPr>
          <w:sz w:val="28"/>
          <w:szCs w:val="28"/>
          <w:lang w:val="uk-UA"/>
        </w:rPr>
      </w:pPr>
    </w:p>
    <w:p w:rsidR="0016680F" w:rsidRDefault="0016680F" w:rsidP="0016680F">
      <w:pPr>
        <w:jc w:val="both"/>
        <w:rPr>
          <w:sz w:val="28"/>
          <w:szCs w:val="28"/>
          <w:lang w:val="uk-UA"/>
        </w:rPr>
      </w:pPr>
      <w:r>
        <w:rPr>
          <w:sz w:val="28"/>
          <w:szCs w:val="28"/>
          <w:lang w:val="uk-UA"/>
        </w:rPr>
        <w:t>ВИРІШИЛИ:</w:t>
      </w:r>
    </w:p>
    <w:p w:rsidR="0016680F" w:rsidRDefault="0016680F" w:rsidP="0016680F">
      <w:pPr>
        <w:jc w:val="both"/>
        <w:rPr>
          <w:sz w:val="28"/>
          <w:szCs w:val="28"/>
          <w:lang w:val="uk-UA"/>
        </w:rPr>
      </w:pPr>
      <w:r>
        <w:rPr>
          <w:sz w:val="28"/>
          <w:szCs w:val="28"/>
          <w:lang w:val="uk-UA"/>
        </w:rPr>
        <w:t>Рішення № 5</w:t>
      </w:r>
      <w:r w:rsidR="00571B3F">
        <w:rPr>
          <w:sz w:val="28"/>
          <w:szCs w:val="28"/>
          <w:lang w:val="uk-UA"/>
        </w:rPr>
        <w:t>70</w:t>
      </w:r>
      <w:r w:rsidR="008F05DD">
        <w:rPr>
          <w:sz w:val="28"/>
          <w:szCs w:val="28"/>
          <w:lang w:val="uk-UA"/>
        </w:rPr>
        <w:t xml:space="preserve"> додається</w:t>
      </w:r>
    </w:p>
    <w:p w:rsidR="00ED20FE" w:rsidRDefault="00ED20FE" w:rsidP="00F45833">
      <w:pPr>
        <w:jc w:val="both"/>
        <w:rPr>
          <w:sz w:val="28"/>
          <w:szCs w:val="28"/>
          <w:lang w:val="uk-UA"/>
        </w:rPr>
      </w:pPr>
    </w:p>
    <w:p w:rsidR="00571B3F" w:rsidRPr="00A90679" w:rsidRDefault="008F05DD" w:rsidP="00571B3F">
      <w:pPr>
        <w:ind w:firstLine="567"/>
        <w:jc w:val="both"/>
        <w:rPr>
          <w:sz w:val="28"/>
          <w:szCs w:val="28"/>
          <w:lang w:val="uk-UA"/>
        </w:rPr>
      </w:pPr>
      <w:r>
        <w:rPr>
          <w:sz w:val="28"/>
          <w:szCs w:val="28"/>
          <w:lang w:val="uk-UA"/>
        </w:rPr>
        <w:t xml:space="preserve">36. </w:t>
      </w:r>
      <w:r w:rsidR="00571B3F" w:rsidRPr="0016680F">
        <w:rPr>
          <w:sz w:val="28"/>
          <w:szCs w:val="28"/>
          <w:lang w:val="uk-UA"/>
        </w:rPr>
        <w:t xml:space="preserve">Про </w:t>
      </w:r>
      <w:r w:rsidR="00571B3F">
        <w:rPr>
          <w:sz w:val="28"/>
          <w:szCs w:val="28"/>
          <w:lang w:val="uk-UA"/>
        </w:rPr>
        <w:t>внесення змін до складу Ради з питань безпечної життєдіяльності населення затвердженого рішенням вик</w:t>
      </w:r>
      <w:r>
        <w:rPr>
          <w:sz w:val="28"/>
          <w:szCs w:val="28"/>
          <w:lang w:val="uk-UA"/>
        </w:rPr>
        <w:t>онкому від 28.09.2016 року №479</w:t>
      </w:r>
    </w:p>
    <w:p w:rsidR="00571B3F" w:rsidRDefault="00571B3F" w:rsidP="00571B3F">
      <w:pPr>
        <w:ind w:firstLine="567"/>
        <w:jc w:val="both"/>
        <w:rPr>
          <w:sz w:val="28"/>
          <w:szCs w:val="28"/>
          <w:lang w:val="uk-UA"/>
        </w:rPr>
      </w:pPr>
    </w:p>
    <w:p w:rsidR="00571B3F" w:rsidRDefault="00571B3F" w:rsidP="00571B3F">
      <w:pPr>
        <w:jc w:val="both"/>
        <w:rPr>
          <w:iCs w:val="0"/>
          <w:spacing w:val="1"/>
          <w:sz w:val="28"/>
          <w:szCs w:val="28"/>
          <w:lang w:val="uk-UA"/>
        </w:rPr>
      </w:pPr>
      <w:r>
        <w:rPr>
          <w:iCs w:val="0"/>
          <w:spacing w:val="1"/>
          <w:sz w:val="28"/>
          <w:szCs w:val="28"/>
          <w:lang w:val="uk-UA"/>
        </w:rPr>
        <w:t>СЛУХАЛИ:</w:t>
      </w:r>
    </w:p>
    <w:p w:rsidR="00571B3F" w:rsidRDefault="00571B3F" w:rsidP="00571B3F">
      <w:pPr>
        <w:ind w:firstLine="567"/>
        <w:jc w:val="both"/>
        <w:rPr>
          <w:iCs w:val="0"/>
          <w:spacing w:val="1"/>
          <w:sz w:val="28"/>
          <w:szCs w:val="28"/>
          <w:lang w:val="uk-UA"/>
        </w:rPr>
      </w:pPr>
      <w:r>
        <w:rPr>
          <w:iCs w:val="0"/>
          <w:spacing w:val="1"/>
          <w:sz w:val="28"/>
          <w:szCs w:val="28"/>
          <w:lang w:val="uk-UA"/>
        </w:rPr>
        <w:t xml:space="preserve">ІГНАТЮК Т.М. – доповіла, що з метою належної організації та забезпечення контролю за виконанням завдань, пов’язаних з реалізацією державної політики з питань безпечної життєдіяльності населення міста, пропонується </w:t>
      </w:r>
      <w:r w:rsidR="00E34F94">
        <w:rPr>
          <w:iCs w:val="0"/>
          <w:spacing w:val="1"/>
          <w:sz w:val="28"/>
          <w:szCs w:val="28"/>
          <w:lang w:val="uk-UA"/>
        </w:rPr>
        <w:t xml:space="preserve">внести зміни до </w:t>
      </w:r>
      <w:r>
        <w:rPr>
          <w:iCs w:val="0"/>
          <w:spacing w:val="1"/>
          <w:sz w:val="28"/>
          <w:szCs w:val="28"/>
          <w:lang w:val="uk-UA"/>
        </w:rPr>
        <w:t xml:space="preserve"> затверджен</w:t>
      </w:r>
      <w:r w:rsidR="00E34F94">
        <w:rPr>
          <w:iCs w:val="0"/>
          <w:spacing w:val="1"/>
          <w:sz w:val="28"/>
          <w:szCs w:val="28"/>
          <w:lang w:val="uk-UA"/>
        </w:rPr>
        <w:t>ого</w:t>
      </w:r>
      <w:r>
        <w:rPr>
          <w:iCs w:val="0"/>
          <w:spacing w:val="1"/>
          <w:sz w:val="28"/>
          <w:szCs w:val="28"/>
          <w:lang w:val="uk-UA"/>
        </w:rPr>
        <w:t xml:space="preserve"> склад</w:t>
      </w:r>
      <w:r w:rsidR="00E34F94">
        <w:rPr>
          <w:iCs w:val="0"/>
          <w:spacing w:val="1"/>
          <w:sz w:val="28"/>
          <w:szCs w:val="28"/>
          <w:lang w:val="uk-UA"/>
        </w:rPr>
        <w:t>у</w:t>
      </w:r>
      <w:r>
        <w:rPr>
          <w:iCs w:val="0"/>
          <w:spacing w:val="1"/>
          <w:sz w:val="28"/>
          <w:szCs w:val="28"/>
          <w:lang w:val="uk-UA"/>
        </w:rPr>
        <w:t xml:space="preserve"> Ради</w:t>
      </w:r>
      <w:r>
        <w:rPr>
          <w:sz w:val="28"/>
          <w:lang w:val="uk-UA"/>
        </w:rPr>
        <w:t>.</w:t>
      </w:r>
      <w:r w:rsidRPr="00745806">
        <w:rPr>
          <w:sz w:val="28"/>
          <w:lang w:val="uk-UA"/>
        </w:rPr>
        <w:t xml:space="preserve"> </w:t>
      </w:r>
      <w:r>
        <w:rPr>
          <w:sz w:val="28"/>
          <w:lang w:val="uk-UA"/>
        </w:rPr>
        <w:t>Запропоновано підтримати проект даного рішення.</w:t>
      </w:r>
    </w:p>
    <w:p w:rsidR="00571B3F" w:rsidRDefault="00571B3F" w:rsidP="00571B3F">
      <w:pPr>
        <w:ind w:firstLine="567"/>
        <w:jc w:val="both"/>
        <w:rPr>
          <w:sz w:val="28"/>
          <w:szCs w:val="28"/>
          <w:lang w:val="uk-UA"/>
        </w:rPr>
      </w:pPr>
      <w:r>
        <w:rPr>
          <w:iCs w:val="0"/>
          <w:spacing w:val="1"/>
          <w:sz w:val="28"/>
          <w:szCs w:val="28"/>
          <w:lang w:val="uk-UA"/>
        </w:rPr>
        <w:t xml:space="preserve">Голосування щодо прийняття рішення:  </w:t>
      </w:r>
      <w:r>
        <w:rPr>
          <w:sz w:val="28"/>
          <w:szCs w:val="28"/>
          <w:lang w:val="uk-UA"/>
        </w:rPr>
        <w:t>«ЗА» -</w:t>
      </w:r>
      <w:r w:rsidRPr="002B445D">
        <w:rPr>
          <w:sz w:val="28"/>
          <w:szCs w:val="28"/>
          <w:lang w:val="uk-UA"/>
        </w:rPr>
        <w:t xml:space="preserve"> </w:t>
      </w:r>
      <w:r w:rsidRPr="0094436E">
        <w:rPr>
          <w:sz w:val="28"/>
          <w:szCs w:val="28"/>
          <w:lang w:val="uk-UA"/>
        </w:rPr>
        <w:t>одноголосно</w:t>
      </w:r>
      <w:r>
        <w:rPr>
          <w:sz w:val="28"/>
          <w:szCs w:val="28"/>
          <w:lang w:val="uk-UA"/>
        </w:rPr>
        <w:t>.</w:t>
      </w:r>
    </w:p>
    <w:p w:rsidR="00571B3F" w:rsidRDefault="00571B3F" w:rsidP="00571B3F">
      <w:pPr>
        <w:ind w:firstLine="567"/>
        <w:jc w:val="both"/>
        <w:rPr>
          <w:sz w:val="28"/>
          <w:szCs w:val="28"/>
          <w:lang w:val="uk-UA"/>
        </w:rPr>
      </w:pPr>
    </w:p>
    <w:p w:rsidR="00571B3F" w:rsidRDefault="00571B3F" w:rsidP="00571B3F">
      <w:pPr>
        <w:jc w:val="both"/>
        <w:rPr>
          <w:sz w:val="28"/>
          <w:szCs w:val="28"/>
          <w:lang w:val="uk-UA"/>
        </w:rPr>
      </w:pPr>
      <w:r>
        <w:rPr>
          <w:sz w:val="28"/>
          <w:szCs w:val="28"/>
          <w:lang w:val="uk-UA"/>
        </w:rPr>
        <w:t>ВИРІШИЛИ:</w:t>
      </w:r>
    </w:p>
    <w:p w:rsidR="00571B3F" w:rsidRDefault="00571B3F" w:rsidP="00571B3F">
      <w:pPr>
        <w:jc w:val="both"/>
        <w:rPr>
          <w:sz w:val="28"/>
          <w:szCs w:val="28"/>
          <w:lang w:val="uk-UA"/>
        </w:rPr>
      </w:pPr>
      <w:r>
        <w:rPr>
          <w:sz w:val="28"/>
          <w:szCs w:val="28"/>
          <w:lang w:val="uk-UA"/>
        </w:rPr>
        <w:t>Рішення № 57</w:t>
      </w:r>
      <w:r w:rsidR="00E34F94">
        <w:rPr>
          <w:sz w:val="28"/>
          <w:szCs w:val="28"/>
          <w:lang w:val="uk-UA"/>
        </w:rPr>
        <w:t>1</w:t>
      </w:r>
      <w:r w:rsidR="008F05DD">
        <w:rPr>
          <w:sz w:val="28"/>
          <w:szCs w:val="28"/>
          <w:lang w:val="uk-UA"/>
        </w:rPr>
        <w:t xml:space="preserve"> додається</w:t>
      </w:r>
    </w:p>
    <w:p w:rsidR="00ED20FE" w:rsidRDefault="00ED20FE" w:rsidP="00F45833">
      <w:pPr>
        <w:jc w:val="both"/>
        <w:rPr>
          <w:sz w:val="28"/>
          <w:szCs w:val="28"/>
          <w:lang w:val="uk-UA"/>
        </w:rPr>
      </w:pPr>
    </w:p>
    <w:p w:rsidR="008F05DD" w:rsidRDefault="008F05DD" w:rsidP="00F45833">
      <w:pPr>
        <w:jc w:val="both"/>
        <w:rPr>
          <w:sz w:val="28"/>
          <w:szCs w:val="28"/>
          <w:lang w:val="uk-UA"/>
        </w:rPr>
      </w:pPr>
    </w:p>
    <w:p w:rsidR="008F05DD" w:rsidRDefault="008F05DD" w:rsidP="00F45833">
      <w:pPr>
        <w:jc w:val="both"/>
        <w:rPr>
          <w:sz w:val="28"/>
          <w:szCs w:val="28"/>
          <w:lang w:val="uk-UA"/>
        </w:rPr>
      </w:pPr>
    </w:p>
    <w:p w:rsidR="008F05DD" w:rsidRDefault="008F05DD" w:rsidP="00F45833">
      <w:pPr>
        <w:jc w:val="both"/>
        <w:rPr>
          <w:sz w:val="28"/>
          <w:szCs w:val="28"/>
          <w:lang w:val="uk-UA"/>
        </w:rPr>
      </w:pPr>
    </w:p>
    <w:p w:rsidR="008F05DD" w:rsidRDefault="008F05DD" w:rsidP="00F45833">
      <w:pPr>
        <w:jc w:val="both"/>
        <w:rPr>
          <w:sz w:val="28"/>
          <w:szCs w:val="28"/>
          <w:lang w:val="uk-UA"/>
        </w:rPr>
      </w:pPr>
    </w:p>
    <w:p w:rsidR="004A77D3" w:rsidRDefault="004A77D3" w:rsidP="004A77D3">
      <w:pPr>
        <w:jc w:val="both"/>
        <w:rPr>
          <w:sz w:val="28"/>
          <w:lang w:val="uk-UA"/>
        </w:rPr>
      </w:pPr>
    </w:p>
    <w:p w:rsidR="008D1735" w:rsidRDefault="008D1735" w:rsidP="008D1735">
      <w:pPr>
        <w:rPr>
          <w:iCs w:val="0"/>
          <w:spacing w:val="1"/>
          <w:sz w:val="28"/>
          <w:szCs w:val="28"/>
          <w:lang w:val="uk-UA"/>
        </w:rPr>
      </w:pPr>
      <w:r>
        <w:rPr>
          <w:iCs w:val="0"/>
          <w:spacing w:val="1"/>
          <w:sz w:val="28"/>
          <w:szCs w:val="28"/>
          <w:lang w:val="uk-UA"/>
        </w:rPr>
        <w:t>Секретар міської ради                                                                        А.І. Пастух</w:t>
      </w:r>
    </w:p>
    <w:p w:rsidR="008D1735" w:rsidRDefault="008D1735" w:rsidP="008D1735">
      <w:pPr>
        <w:rPr>
          <w:iCs w:val="0"/>
          <w:spacing w:val="1"/>
          <w:sz w:val="28"/>
          <w:szCs w:val="28"/>
          <w:lang w:val="uk-UA"/>
        </w:rPr>
      </w:pPr>
    </w:p>
    <w:p w:rsidR="008F05DD" w:rsidRDefault="008F05DD" w:rsidP="008D1735">
      <w:pPr>
        <w:rPr>
          <w:iCs w:val="0"/>
          <w:spacing w:val="1"/>
          <w:sz w:val="28"/>
          <w:szCs w:val="28"/>
          <w:lang w:val="uk-UA"/>
        </w:rPr>
      </w:pPr>
    </w:p>
    <w:p w:rsidR="008D1735" w:rsidRDefault="008D1735" w:rsidP="008D1735">
      <w:pPr>
        <w:rPr>
          <w:iCs w:val="0"/>
          <w:spacing w:val="1"/>
          <w:sz w:val="28"/>
          <w:szCs w:val="28"/>
          <w:lang w:val="uk-UA"/>
        </w:rPr>
      </w:pPr>
    </w:p>
    <w:p w:rsidR="008D1735" w:rsidRDefault="00E34F94" w:rsidP="00E34F94">
      <w:pPr>
        <w:jc w:val="both"/>
        <w:rPr>
          <w:sz w:val="28"/>
          <w:szCs w:val="28"/>
          <w:lang w:val="uk-UA"/>
        </w:rPr>
      </w:pPr>
      <w:r>
        <w:rPr>
          <w:iCs w:val="0"/>
          <w:spacing w:val="1"/>
          <w:sz w:val="28"/>
          <w:szCs w:val="28"/>
          <w:lang w:val="uk-UA"/>
        </w:rPr>
        <w:t xml:space="preserve">Головний спеціаліст з кадрової роботи         </w:t>
      </w:r>
      <w:r>
        <w:rPr>
          <w:iCs w:val="0"/>
          <w:spacing w:val="1"/>
          <w:sz w:val="28"/>
          <w:szCs w:val="28"/>
          <w:lang w:val="uk-UA"/>
        </w:rPr>
        <w:tab/>
      </w:r>
      <w:r>
        <w:rPr>
          <w:iCs w:val="0"/>
          <w:spacing w:val="1"/>
          <w:sz w:val="28"/>
          <w:szCs w:val="28"/>
          <w:lang w:val="uk-UA"/>
        </w:rPr>
        <w:tab/>
      </w:r>
      <w:r>
        <w:rPr>
          <w:iCs w:val="0"/>
          <w:spacing w:val="1"/>
          <w:sz w:val="28"/>
          <w:szCs w:val="28"/>
          <w:lang w:val="uk-UA"/>
        </w:rPr>
        <w:tab/>
      </w:r>
      <w:r>
        <w:rPr>
          <w:iCs w:val="0"/>
          <w:spacing w:val="1"/>
          <w:sz w:val="28"/>
          <w:szCs w:val="28"/>
          <w:lang w:val="uk-UA"/>
        </w:rPr>
        <w:tab/>
        <w:t>В.О. Грінер</w:t>
      </w:r>
    </w:p>
    <w:p w:rsidR="004A77D3" w:rsidRDefault="004A77D3" w:rsidP="00237102">
      <w:pPr>
        <w:ind w:left="2160" w:hanging="1620"/>
        <w:jc w:val="both"/>
        <w:rPr>
          <w:iCs w:val="0"/>
          <w:spacing w:val="1"/>
          <w:sz w:val="28"/>
          <w:szCs w:val="28"/>
          <w:lang w:val="uk-UA"/>
        </w:rPr>
      </w:pPr>
    </w:p>
    <w:p w:rsidR="004A77D3" w:rsidRDefault="004A77D3"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DE58B8" w:rsidRDefault="00DE58B8" w:rsidP="00237102">
      <w:pPr>
        <w:ind w:left="2160" w:hanging="1620"/>
        <w:jc w:val="both"/>
        <w:rPr>
          <w:iCs w:val="0"/>
          <w:spacing w:val="1"/>
          <w:sz w:val="28"/>
          <w:szCs w:val="28"/>
          <w:lang w:val="uk-UA"/>
        </w:rPr>
      </w:pPr>
    </w:p>
    <w:p w:rsidR="004A77D3" w:rsidRDefault="004A77D3" w:rsidP="00237102">
      <w:pPr>
        <w:ind w:left="2160" w:hanging="1620"/>
        <w:jc w:val="both"/>
        <w:rPr>
          <w:iCs w:val="0"/>
          <w:spacing w:val="1"/>
          <w:sz w:val="28"/>
          <w:szCs w:val="28"/>
          <w:lang w:val="uk-UA"/>
        </w:rPr>
      </w:pPr>
    </w:p>
    <w:p w:rsidR="00053AE3" w:rsidRDefault="00053AE3" w:rsidP="00237102">
      <w:pPr>
        <w:ind w:left="2160" w:hanging="1620"/>
        <w:jc w:val="both"/>
        <w:rPr>
          <w:iCs w:val="0"/>
          <w:spacing w:val="1"/>
          <w:sz w:val="28"/>
          <w:szCs w:val="28"/>
          <w:lang w:val="uk-UA"/>
        </w:rPr>
      </w:pPr>
    </w:p>
    <w:tbl>
      <w:tblPr>
        <w:tblStyle w:val="a7"/>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E34F94" w:rsidTr="00E34F94">
        <w:tc>
          <w:tcPr>
            <w:tcW w:w="4503" w:type="dxa"/>
          </w:tcPr>
          <w:p w:rsidR="00E34F94" w:rsidRDefault="00E34F94" w:rsidP="00E34F94">
            <w:pPr>
              <w:rPr>
                <w:sz w:val="24"/>
                <w:lang w:val="uk-UA"/>
              </w:rPr>
            </w:pPr>
          </w:p>
          <w:p w:rsidR="00E34F94" w:rsidRDefault="00E34F94" w:rsidP="00E34F94">
            <w:pPr>
              <w:rPr>
                <w:sz w:val="24"/>
                <w:lang w:val="uk-UA"/>
              </w:rPr>
            </w:pPr>
            <w:r>
              <w:rPr>
                <w:sz w:val="24"/>
                <w:lang w:val="uk-UA"/>
              </w:rPr>
              <w:lastRenderedPageBreak/>
              <w:t xml:space="preserve">              </w:t>
            </w:r>
            <w:r w:rsidRPr="00E34F94">
              <w:rPr>
                <w:sz w:val="24"/>
                <w:lang w:val="uk-UA"/>
              </w:rPr>
              <w:t xml:space="preserve">Додаток </w:t>
            </w:r>
          </w:p>
          <w:p w:rsidR="00E34F94" w:rsidRPr="00E34F94" w:rsidRDefault="00E34F94" w:rsidP="00E34F94">
            <w:pPr>
              <w:rPr>
                <w:sz w:val="24"/>
                <w:lang w:val="uk-UA"/>
              </w:rPr>
            </w:pPr>
            <w:r w:rsidRPr="00E34F94">
              <w:rPr>
                <w:sz w:val="24"/>
                <w:lang w:val="uk-UA"/>
              </w:rPr>
              <w:t>до протоколу</w:t>
            </w:r>
            <w:r>
              <w:rPr>
                <w:sz w:val="24"/>
                <w:lang w:val="uk-UA"/>
              </w:rPr>
              <w:t xml:space="preserve"> засідання</w:t>
            </w:r>
            <w:r w:rsidRPr="00E34F94">
              <w:rPr>
                <w:sz w:val="24"/>
                <w:lang w:val="uk-UA"/>
              </w:rPr>
              <w:t xml:space="preserve">  </w:t>
            </w:r>
            <w:r>
              <w:rPr>
                <w:sz w:val="24"/>
                <w:lang w:val="uk-UA"/>
              </w:rPr>
              <w:t>виконавчого комітету Покровської міської ради</w:t>
            </w:r>
            <w:r w:rsidRPr="00E34F94">
              <w:rPr>
                <w:sz w:val="24"/>
                <w:lang w:val="uk-UA"/>
              </w:rPr>
              <w:t xml:space="preserve">                                       від 26 жовтня 2016 року</w:t>
            </w:r>
          </w:p>
        </w:tc>
      </w:tr>
    </w:tbl>
    <w:p w:rsidR="004E53F2" w:rsidRDefault="004E53F2" w:rsidP="00237102">
      <w:pPr>
        <w:jc w:val="center"/>
        <w:rPr>
          <w:sz w:val="28"/>
          <w:szCs w:val="28"/>
          <w:lang w:val="uk-UA"/>
        </w:rPr>
      </w:pPr>
    </w:p>
    <w:p w:rsidR="00237102" w:rsidRPr="00C02317" w:rsidRDefault="00237102" w:rsidP="00237102">
      <w:pPr>
        <w:jc w:val="center"/>
        <w:rPr>
          <w:sz w:val="28"/>
          <w:szCs w:val="28"/>
          <w:lang w:val="uk-UA"/>
        </w:rPr>
      </w:pPr>
      <w:r>
        <w:rPr>
          <w:sz w:val="28"/>
          <w:szCs w:val="28"/>
          <w:lang w:val="uk-UA"/>
        </w:rPr>
        <w:t>П</w:t>
      </w:r>
      <w:r w:rsidRPr="00C02317">
        <w:rPr>
          <w:sz w:val="28"/>
          <w:szCs w:val="28"/>
          <w:lang w:val="uk-UA"/>
        </w:rPr>
        <w:t>ЕРЕЛІК</w:t>
      </w:r>
    </w:p>
    <w:p w:rsidR="00237102" w:rsidRPr="00C02317" w:rsidRDefault="00237102" w:rsidP="00237102">
      <w:pPr>
        <w:jc w:val="center"/>
        <w:rPr>
          <w:sz w:val="28"/>
          <w:szCs w:val="28"/>
          <w:lang w:val="uk-UA"/>
        </w:rPr>
      </w:pPr>
      <w:r w:rsidRPr="00C02317">
        <w:rPr>
          <w:sz w:val="28"/>
          <w:szCs w:val="28"/>
          <w:lang w:val="uk-UA"/>
        </w:rPr>
        <w:t xml:space="preserve">рішень виконкому </w:t>
      </w:r>
      <w:r w:rsidR="00E34F94">
        <w:rPr>
          <w:sz w:val="28"/>
          <w:szCs w:val="28"/>
          <w:lang w:val="uk-UA"/>
        </w:rPr>
        <w:t>Покро</w:t>
      </w:r>
      <w:r w:rsidRPr="00C02317">
        <w:rPr>
          <w:sz w:val="28"/>
          <w:szCs w:val="28"/>
          <w:lang w:val="uk-UA"/>
        </w:rPr>
        <w:t>вської міської ради,</w:t>
      </w:r>
    </w:p>
    <w:p w:rsidR="00237102" w:rsidRDefault="00237102" w:rsidP="00237102">
      <w:pPr>
        <w:jc w:val="center"/>
        <w:rPr>
          <w:sz w:val="28"/>
          <w:szCs w:val="28"/>
          <w:lang w:val="uk-UA"/>
        </w:rPr>
      </w:pPr>
      <w:r w:rsidRPr="00C02317">
        <w:rPr>
          <w:sz w:val="28"/>
          <w:szCs w:val="28"/>
          <w:lang w:val="uk-UA"/>
        </w:rPr>
        <w:t xml:space="preserve">які </w:t>
      </w:r>
      <w:r w:rsidR="00DE14A9">
        <w:rPr>
          <w:sz w:val="28"/>
          <w:szCs w:val="28"/>
          <w:lang w:val="uk-UA"/>
        </w:rPr>
        <w:t>у</w:t>
      </w:r>
      <w:r w:rsidRPr="00C02317">
        <w:rPr>
          <w:sz w:val="28"/>
          <w:szCs w:val="28"/>
          <w:lang w:val="uk-UA"/>
        </w:rPr>
        <w:t>війшли до протоколу від 2</w:t>
      </w:r>
      <w:r w:rsidR="00E34F94">
        <w:rPr>
          <w:sz w:val="28"/>
          <w:szCs w:val="28"/>
          <w:lang w:val="uk-UA"/>
        </w:rPr>
        <w:t>6</w:t>
      </w:r>
      <w:r>
        <w:rPr>
          <w:sz w:val="28"/>
          <w:szCs w:val="28"/>
          <w:lang w:val="uk-UA"/>
        </w:rPr>
        <w:t xml:space="preserve"> жовтня 201</w:t>
      </w:r>
      <w:r w:rsidR="00E34F94">
        <w:rPr>
          <w:sz w:val="28"/>
          <w:szCs w:val="28"/>
          <w:lang w:val="uk-UA"/>
        </w:rPr>
        <w:t>6</w:t>
      </w:r>
      <w:r>
        <w:rPr>
          <w:sz w:val="28"/>
          <w:szCs w:val="28"/>
          <w:lang w:val="uk-UA"/>
        </w:rPr>
        <w:t xml:space="preserve"> року</w:t>
      </w:r>
      <w:r w:rsidR="00DE14A9">
        <w:rPr>
          <w:sz w:val="28"/>
          <w:szCs w:val="28"/>
          <w:lang w:val="uk-UA"/>
        </w:rPr>
        <w:t xml:space="preserve"> </w:t>
      </w:r>
      <w:r w:rsidR="00DE14A9" w:rsidRPr="00C02317">
        <w:rPr>
          <w:sz w:val="28"/>
          <w:szCs w:val="28"/>
          <w:lang w:val="uk-UA"/>
        </w:rPr>
        <w:t xml:space="preserve">№ </w:t>
      </w:r>
      <w:r w:rsidR="00E34F94">
        <w:rPr>
          <w:sz w:val="28"/>
          <w:szCs w:val="28"/>
          <w:lang w:val="uk-UA"/>
        </w:rPr>
        <w:t>14</w:t>
      </w:r>
      <w:r>
        <w:rPr>
          <w:sz w:val="28"/>
          <w:szCs w:val="28"/>
          <w:lang w:val="uk-UA"/>
        </w:rPr>
        <w:t xml:space="preserve"> </w:t>
      </w:r>
    </w:p>
    <w:p w:rsidR="00237102" w:rsidRDefault="00237102" w:rsidP="00A71419">
      <w:pPr>
        <w:jc w:val="center"/>
        <w:rPr>
          <w:sz w:val="28"/>
          <w:szCs w:val="28"/>
          <w:lang w:val="uk-UA"/>
        </w:rPr>
      </w:pPr>
    </w:p>
    <w:tbl>
      <w:tblPr>
        <w:tblW w:w="9640" w:type="dxa"/>
        <w:tblInd w:w="108" w:type="dxa"/>
        <w:tblLayout w:type="fixed"/>
        <w:tblCellMar>
          <w:left w:w="10" w:type="dxa"/>
          <w:right w:w="10" w:type="dxa"/>
        </w:tblCellMar>
        <w:tblLook w:val="0000"/>
      </w:tblPr>
      <w:tblGrid>
        <w:gridCol w:w="709"/>
        <w:gridCol w:w="7088"/>
        <w:gridCol w:w="992"/>
        <w:gridCol w:w="851"/>
      </w:tblGrid>
      <w:tr w:rsidR="006D5670" w:rsidRPr="006D5670" w:rsidTr="008F05DD">
        <w:trPr>
          <w:trHeight w:val="781"/>
        </w:trPr>
        <w:tc>
          <w:tcPr>
            <w:tcW w:w="709" w:type="dxa"/>
            <w:shd w:val="clear" w:color="auto" w:fill="auto"/>
            <w:tcMar>
              <w:top w:w="0" w:type="dxa"/>
              <w:left w:w="108" w:type="dxa"/>
              <w:bottom w:w="0" w:type="dxa"/>
              <w:right w:w="108" w:type="dxa"/>
            </w:tcMar>
          </w:tcPr>
          <w:p w:rsidR="006D5670" w:rsidRPr="006D5670" w:rsidRDefault="006D5670" w:rsidP="008F05DD">
            <w:pPr>
              <w:pStyle w:val="Standard"/>
              <w:tabs>
                <w:tab w:val="center" w:pos="4677"/>
                <w:tab w:val="right" w:pos="9355"/>
              </w:tabs>
              <w:jc w:val="center"/>
              <w:rPr>
                <w:iCs/>
                <w:sz w:val="28"/>
                <w:lang w:val="uk-UA"/>
              </w:rPr>
            </w:pPr>
            <w:r w:rsidRPr="006D5670">
              <w:rPr>
                <w:iCs/>
                <w:sz w:val="28"/>
                <w:lang w:val="uk-UA"/>
              </w:rPr>
              <w:t>№ з/п</w:t>
            </w:r>
          </w:p>
        </w:tc>
        <w:tc>
          <w:tcPr>
            <w:tcW w:w="7088" w:type="dxa"/>
            <w:shd w:val="clear" w:color="auto" w:fill="auto"/>
            <w:tcMar>
              <w:top w:w="0" w:type="dxa"/>
              <w:left w:w="108" w:type="dxa"/>
              <w:bottom w:w="0" w:type="dxa"/>
              <w:right w:w="108" w:type="dxa"/>
            </w:tcMar>
            <w:vAlign w:val="center"/>
          </w:tcPr>
          <w:p w:rsidR="006D5670" w:rsidRPr="006D5670" w:rsidRDefault="006D5670" w:rsidP="00A71419">
            <w:pPr>
              <w:pStyle w:val="Standard"/>
              <w:tabs>
                <w:tab w:val="right" w:pos="9355"/>
              </w:tabs>
              <w:jc w:val="center"/>
              <w:rPr>
                <w:iCs/>
                <w:sz w:val="28"/>
                <w:lang w:val="uk-UA"/>
              </w:rPr>
            </w:pPr>
            <w:r w:rsidRPr="006D5670">
              <w:rPr>
                <w:iCs/>
                <w:sz w:val="28"/>
                <w:lang w:val="uk-UA"/>
              </w:rPr>
              <w:t>Назва рішення</w:t>
            </w:r>
          </w:p>
        </w:tc>
        <w:tc>
          <w:tcPr>
            <w:tcW w:w="992" w:type="dxa"/>
            <w:shd w:val="clear" w:color="auto" w:fill="auto"/>
            <w:tcMar>
              <w:top w:w="0" w:type="dxa"/>
              <w:left w:w="108" w:type="dxa"/>
              <w:bottom w:w="0" w:type="dxa"/>
              <w:right w:w="108" w:type="dxa"/>
            </w:tcMar>
            <w:vAlign w:val="center"/>
          </w:tcPr>
          <w:p w:rsidR="006D5670" w:rsidRPr="006D5670" w:rsidRDefault="006D5670" w:rsidP="00A71419">
            <w:pPr>
              <w:pStyle w:val="Standard"/>
              <w:tabs>
                <w:tab w:val="center" w:pos="4677"/>
                <w:tab w:val="right" w:pos="9355"/>
              </w:tabs>
              <w:jc w:val="center"/>
              <w:rPr>
                <w:iCs/>
                <w:sz w:val="28"/>
                <w:lang w:val="uk-UA"/>
              </w:rPr>
            </w:pPr>
            <w:r w:rsidRPr="006D5670">
              <w:rPr>
                <w:iCs/>
                <w:sz w:val="28"/>
                <w:lang w:val="uk-UA"/>
              </w:rPr>
              <w:t>Реєстраційний №</w:t>
            </w:r>
          </w:p>
        </w:tc>
        <w:tc>
          <w:tcPr>
            <w:tcW w:w="851" w:type="dxa"/>
          </w:tcPr>
          <w:p w:rsidR="006D5670" w:rsidRPr="006D5670" w:rsidRDefault="006D5670" w:rsidP="00A71419">
            <w:pPr>
              <w:pStyle w:val="Standard"/>
              <w:tabs>
                <w:tab w:val="center" w:pos="4677"/>
                <w:tab w:val="right" w:pos="9355"/>
              </w:tabs>
              <w:jc w:val="center"/>
              <w:rPr>
                <w:iCs/>
                <w:sz w:val="28"/>
                <w:lang w:val="uk-UA"/>
              </w:rPr>
            </w:pPr>
            <w:r w:rsidRPr="006D5670">
              <w:rPr>
                <w:iCs/>
                <w:sz w:val="28"/>
                <w:lang w:val="uk-UA"/>
              </w:rPr>
              <w:t>№ стор.</w:t>
            </w: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w:t>
            </w:r>
          </w:p>
        </w:tc>
        <w:tc>
          <w:tcPr>
            <w:tcW w:w="7088" w:type="dxa"/>
            <w:shd w:val="clear" w:color="auto" w:fill="auto"/>
            <w:tcMar>
              <w:top w:w="0" w:type="dxa"/>
              <w:left w:w="108" w:type="dxa"/>
              <w:bottom w:w="0" w:type="dxa"/>
              <w:right w:w="108" w:type="dxa"/>
            </w:tcMar>
            <w:vAlign w:val="center"/>
          </w:tcPr>
          <w:p w:rsidR="006D5670" w:rsidRPr="008F05DD" w:rsidRDefault="00E34F94" w:rsidP="00960B21">
            <w:pPr>
              <w:jc w:val="both"/>
              <w:rPr>
                <w:sz w:val="26"/>
                <w:szCs w:val="26"/>
              </w:rPr>
            </w:pPr>
            <w:r w:rsidRPr="008F05DD">
              <w:rPr>
                <w:sz w:val="26"/>
                <w:szCs w:val="26"/>
                <w:lang w:val="uk-UA"/>
              </w:rPr>
              <w:t>Про ефективність роботи з громадянами і суб’єктами господарювання в Центрі надання адміністративних послуг</w:t>
            </w:r>
          </w:p>
        </w:tc>
        <w:tc>
          <w:tcPr>
            <w:tcW w:w="992" w:type="dxa"/>
            <w:shd w:val="clear" w:color="auto" w:fill="auto"/>
            <w:tcMar>
              <w:top w:w="0" w:type="dxa"/>
              <w:left w:w="108" w:type="dxa"/>
              <w:bottom w:w="0" w:type="dxa"/>
              <w:right w:w="108" w:type="dxa"/>
            </w:tcMar>
          </w:tcPr>
          <w:p w:rsidR="006D5670" w:rsidRPr="008F05DD" w:rsidRDefault="00E34F94" w:rsidP="008F05DD">
            <w:pPr>
              <w:jc w:val="center"/>
              <w:rPr>
                <w:sz w:val="26"/>
                <w:szCs w:val="26"/>
                <w:lang w:val="uk-UA"/>
              </w:rPr>
            </w:pPr>
            <w:r w:rsidRPr="008F05DD">
              <w:rPr>
                <w:sz w:val="26"/>
                <w:szCs w:val="26"/>
                <w:lang w:val="uk-UA"/>
              </w:rPr>
              <w:t>536</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w:t>
            </w:r>
          </w:p>
        </w:tc>
        <w:tc>
          <w:tcPr>
            <w:tcW w:w="7088" w:type="dxa"/>
            <w:shd w:val="clear" w:color="auto" w:fill="auto"/>
            <w:tcMar>
              <w:top w:w="0" w:type="dxa"/>
              <w:left w:w="108" w:type="dxa"/>
              <w:bottom w:w="0" w:type="dxa"/>
              <w:right w:w="108" w:type="dxa"/>
            </w:tcMar>
            <w:vAlign w:val="center"/>
          </w:tcPr>
          <w:p w:rsidR="006D5670" w:rsidRPr="008F05DD" w:rsidRDefault="00E34F94" w:rsidP="00960B21">
            <w:pPr>
              <w:jc w:val="both"/>
              <w:rPr>
                <w:sz w:val="26"/>
                <w:szCs w:val="26"/>
              </w:rPr>
            </w:pPr>
            <w:r w:rsidRPr="008F05DD">
              <w:rPr>
                <w:sz w:val="26"/>
                <w:szCs w:val="26"/>
                <w:lang w:val="uk-UA"/>
              </w:rPr>
              <w:t>Про стан ринку праці м.Покров за 9 місяців 2016 року</w:t>
            </w:r>
          </w:p>
        </w:tc>
        <w:tc>
          <w:tcPr>
            <w:tcW w:w="992" w:type="dxa"/>
            <w:shd w:val="clear" w:color="auto" w:fill="auto"/>
            <w:tcMar>
              <w:top w:w="0" w:type="dxa"/>
              <w:left w:w="108" w:type="dxa"/>
              <w:bottom w:w="0" w:type="dxa"/>
              <w:right w:w="108" w:type="dxa"/>
            </w:tcMar>
          </w:tcPr>
          <w:p w:rsidR="006D5670" w:rsidRPr="008F05DD" w:rsidRDefault="00E34F94" w:rsidP="008F05DD">
            <w:pPr>
              <w:jc w:val="center"/>
              <w:rPr>
                <w:sz w:val="26"/>
                <w:szCs w:val="26"/>
                <w:lang w:val="uk-UA"/>
              </w:rPr>
            </w:pPr>
            <w:r w:rsidRPr="008F05DD">
              <w:rPr>
                <w:sz w:val="26"/>
                <w:szCs w:val="26"/>
                <w:lang w:val="uk-UA"/>
              </w:rPr>
              <w:t>537</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w:t>
            </w:r>
          </w:p>
        </w:tc>
        <w:tc>
          <w:tcPr>
            <w:tcW w:w="7088" w:type="dxa"/>
            <w:shd w:val="clear" w:color="auto" w:fill="auto"/>
            <w:tcMar>
              <w:top w:w="0" w:type="dxa"/>
              <w:left w:w="108" w:type="dxa"/>
              <w:bottom w:w="0" w:type="dxa"/>
              <w:right w:w="108" w:type="dxa"/>
            </w:tcMar>
            <w:vAlign w:val="center"/>
          </w:tcPr>
          <w:p w:rsidR="006D5670" w:rsidRPr="008F05DD" w:rsidRDefault="00E34F94" w:rsidP="00960B21">
            <w:pPr>
              <w:jc w:val="both"/>
              <w:rPr>
                <w:sz w:val="26"/>
                <w:szCs w:val="26"/>
                <w:lang w:val="uk-UA"/>
              </w:rPr>
            </w:pPr>
            <w:r w:rsidRPr="008F05DD">
              <w:rPr>
                <w:sz w:val="26"/>
                <w:szCs w:val="26"/>
                <w:lang w:val="uk-UA"/>
              </w:rPr>
              <w:t>Про звільнення від оплати за харчування учнів загальноосвітніх шкіл міста у 2015-2016 навчальному році</w:t>
            </w:r>
          </w:p>
        </w:tc>
        <w:tc>
          <w:tcPr>
            <w:tcW w:w="992" w:type="dxa"/>
            <w:shd w:val="clear" w:color="auto" w:fill="auto"/>
            <w:tcMar>
              <w:top w:w="0" w:type="dxa"/>
              <w:left w:w="108" w:type="dxa"/>
              <w:bottom w:w="0" w:type="dxa"/>
              <w:right w:w="108" w:type="dxa"/>
            </w:tcMar>
          </w:tcPr>
          <w:p w:rsidR="006D5670" w:rsidRPr="008F05DD" w:rsidRDefault="00E34F94" w:rsidP="008F05DD">
            <w:pPr>
              <w:jc w:val="center"/>
              <w:rPr>
                <w:sz w:val="26"/>
                <w:szCs w:val="26"/>
                <w:lang w:val="uk-UA"/>
              </w:rPr>
            </w:pPr>
            <w:r w:rsidRPr="008F05DD">
              <w:rPr>
                <w:sz w:val="26"/>
                <w:szCs w:val="26"/>
                <w:lang w:val="uk-UA"/>
              </w:rPr>
              <w:t>538</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4</w:t>
            </w:r>
          </w:p>
        </w:tc>
        <w:tc>
          <w:tcPr>
            <w:tcW w:w="7088" w:type="dxa"/>
            <w:shd w:val="clear" w:color="auto" w:fill="auto"/>
            <w:tcMar>
              <w:top w:w="0" w:type="dxa"/>
              <w:left w:w="108" w:type="dxa"/>
              <w:bottom w:w="0" w:type="dxa"/>
              <w:right w:w="108" w:type="dxa"/>
            </w:tcMar>
            <w:vAlign w:val="center"/>
          </w:tcPr>
          <w:p w:rsidR="006D5670" w:rsidRPr="008F05DD" w:rsidRDefault="00E34F94" w:rsidP="00960B21">
            <w:pPr>
              <w:jc w:val="both"/>
              <w:rPr>
                <w:sz w:val="26"/>
                <w:szCs w:val="26"/>
              </w:rPr>
            </w:pPr>
            <w:r w:rsidRPr="008F05DD">
              <w:rPr>
                <w:bCs/>
                <w:sz w:val="26"/>
                <w:szCs w:val="26"/>
                <w:lang w:val="uk-UA"/>
              </w:rPr>
              <w:t>Про звільнення від оплати за харчування дітей пільгових категорій у дошкільних навчальних закладах міста</w:t>
            </w:r>
          </w:p>
        </w:tc>
        <w:tc>
          <w:tcPr>
            <w:tcW w:w="992" w:type="dxa"/>
            <w:shd w:val="clear" w:color="auto" w:fill="auto"/>
            <w:tcMar>
              <w:top w:w="0" w:type="dxa"/>
              <w:left w:w="108" w:type="dxa"/>
              <w:bottom w:w="0" w:type="dxa"/>
              <w:right w:w="108" w:type="dxa"/>
            </w:tcMar>
          </w:tcPr>
          <w:p w:rsidR="006D5670" w:rsidRPr="008F05DD" w:rsidRDefault="00E34F94" w:rsidP="008F05DD">
            <w:pPr>
              <w:jc w:val="center"/>
              <w:rPr>
                <w:sz w:val="26"/>
                <w:szCs w:val="26"/>
                <w:lang w:val="uk-UA"/>
              </w:rPr>
            </w:pPr>
            <w:r w:rsidRPr="008F05DD">
              <w:rPr>
                <w:sz w:val="26"/>
                <w:szCs w:val="26"/>
                <w:lang w:val="uk-UA"/>
              </w:rPr>
              <w:t>539</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5</w:t>
            </w:r>
          </w:p>
        </w:tc>
        <w:tc>
          <w:tcPr>
            <w:tcW w:w="7088" w:type="dxa"/>
            <w:shd w:val="clear" w:color="auto" w:fill="auto"/>
            <w:tcMar>
              <w:top w:w="0" w:type="dxa"/>
              <w:left w:w="108" w:type="dxa"/>
              <w:bottom w:w="0" w:type="dxa"/>
              <w:right w:w="108" w:type="dxa"/>
            </w:tcMar>
          </w:tcPr>
          <w:p w:rsidR="006D5670" w:rsidRPr="008F05DD" w:rsidRDefault="00E34F94" w:rsidP="00960B21">
            <w:pPr>
              <w:jc w:val="both"/>
              <w:rPr>
                <w:sz w:val="26"/>
                <w:szCs w:val="26"/>
                <w:lang w:val="uk-UA"/>
              </w:rPr>
            </w:pPr>
            <w:r w:rsidRPr="008F05DD">
              <w:rPr>
                <w:bCs/>
                <w:sz w:val="26"/>
                <w:szCs w:val="26"/>
                <w:lang w:val="uk-UA"/>
              </w:rPr>
              <w:t>Про організацію оплачуваних громадських робіт для безробітних осіб на 2017 рік</w:t>
            </w:r>
          </w:p>
        </w:tc>
        <w:tc>
          <w:tcPr>
            <w:tcW w:w="992" w:type="dxa"/>
            <w:shd w:val="clear" w:color="auto" w:fill="auto"/>
            <w:tcMar>
              <w:top w:w="0" w:type="dxa"/>
              <w:left w:w="108" w:type="dxa"/>
              <w:bottom w:w="0" w:type="dxa"/>
              <w:right w:w="108" w:type="dxa"/>
            </w:tcMar>
          </w:tcPr>
          <w:p w:rsidR="006D5670" w:rsidRPr="008F05DD" w:rsidRDefault="00E34F94" w:rsidP="008F05DD">
            <w:pPr>
              <w:jc w:val="center"/>
              <w:rPr>
                <w:sz w:val="26"/>
                <w:szCs w:val="26"/>
                <w:lang w:val="uk-UA"/>
              </w:rPr>
            </w:pPr>
            <w:r w:rsidRPr="008F05DD">
              <w:rPr>
                <w:sz w:val="26"/>
                <w:szCs w:val="26"/>
                <w:lang w:val="uk-UA"/>
              </w:rPr>
              <w:t>540</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6</w:t>
            </w:r>
          </w:p>
        </w:tc>
        <w:tc>
          <w:tcPr>
            <w:tcW w:w="7088" w:type="dxa"/>
            <w:shd w:val="clear" w:color="auto" w:fill="auto"/>
            <w:tcMar>
              <w:top w:w="0" w:type="dxa"/>
              <w:left w:w="108" w:type="dxa"/>
              <w:bottom w:w="0" w:type="dxa"/>
              <w:right w:w="108" w:type="dxa"/>
            </w:tcMar>
          </w:tcPr>
          <w:p w:rsidR="006D5670" w:rsidRPr="008F05DD" w:rsidRDefault="00E34F94" w:rsidP="00960B21">
            <w:pPr>
              <w:jc w:val="both"/>
              <w:rPr>
                <w:sz w:val="26"/>
                <w:szCs w:val="26"/>
                <w:lang w:val="uk-UA"/>
              </w:rPr>
            </w:pPr>
            <w:r w:rsidRPr="008F05DD">
              <w:rPr>
                <w:iCs w:val="0"/>
                <w:spacing w:val="1"/>
                <w:sz w:val="26"/>
                <w:szCs w:val="26"/>
                <w:lang w:val="uk-UA"/>
              </w:rPr>
              <w:t>Про дозвіл на розробку проектно-кошторисної документації щодо капітального ремонту глядацької зали дитячої школи мистецтв м.Покров Дніпропетровської області</w:t>
            </w:r>
          </w:p>
        </w:tc>
        <w:tc>
          <w:tcPr>
            <w:tcW w:w="992" w:type="dxa"/>
            <w:shd w:val="clear" w:color="auto" w:fill="auto"/>
            <w:tcMar>
              <w:top w:w="0" w:type="dxa"/>
              <w:left w:w="108" w:type="dxa"/>
              <w:bottom w:w="0" w:type="dxa"/>
              <w:right w:w="108" w:type="dxa"/>
            </w:tcMar>
          </w:tcPr>
          <w:p w:rsidR="006D5670" w:rsidRPr="008F05DD" w:rsidRDefault="00E34F94" w:rsidP="008F05DD">
            <w:pPr>
              <w:jc w:val="center"/>
              <w:rPr>
                <w:sz w:val="26"/>
                <w:szCs w:val="26"/>
                <w:lang w:val="uk-UA"/>
              </w:rPr>
            </w:pPr>
            <w:r w:rsidRPr="008F05DD">
              <w:rPr>
                <w:sz w:val="26"/>
                <w:szCs w:val="26"/>
                <w:lang w:val="uk-UA"/>
              </w:rPr>
              <w:t>541</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7</w:t>
            </w:r>
          </w:p>
        </w:tc>
        <w:tc>
          <w:tcPr>
            <w:tcW w:w="7088" w:type="dxa"/>
            <w:shd w:val="clear" w:color="auto" w:fill="auto"/>
            <w:tcMar>
              <w:top w:w="0" w:type="dxa"/>
              <w:left w:w="108" w:type="dxa"/>
              <w:bottom w:w="0" w:type="dxa"/>
              <w:right w:w="108" w:type="dxa"/>
            </w:tcMar>
          </w:tcPr>
          <w:p w:rsidR="006D5670" w:rsidRPr="008F05DD" w:rsidRDefault="00E34F94" w:rsidP="00960B21">
            <w:pPr>
              <w:jc w:val="both"/>
              <w:rPr>
                <w:sz w:val="26"/>
                <w:szCs w:val="26"/>
                <w:lang w:val="uk-UA"/>
              </w:rPr>
            </w:pPr>
            <w:r w:rsidRPr="008F05DD">
              <w:rPr>
                <w:iCs w:val="0"/>
                <w:spacing w:val="1"/>
                <w:sz w:val="26"/>
                <w:szCs w:val="26"/>
                <w:lang w:val="uk-UA"/>
              </w:rPr>
              <w:t>Про дозвіл на розробку проектно-кошторисної документації щодо капітального ремонту тротуару від вул..Соборна,1 до вул..Зонова,12 м.Покров Дніпропетровської області</w:t>
            </w:r>
          </w:p>
        </w:tc>
        <w:tc>
          <w:tcPr>
            <w:tcW w:w="992" w:type="dxa"/>
            <w:shd w:val="clear" w:color="auto" w:fill="auto"/>
            <w:tcMar>
              <w:top w:w="0" w:type="dxa"/>
              <w:left w:w="108" w:type="dxa"/>
              <w:bottom w:w="0" w:type="dxa"/>
              <w:right w:w="108" w:type="dxa"/>
            </w:tcMar>
          </w:tcPr>
          <w:p w:rsidR="006D5670" w:rsidRPr="008F05DD" w:rsidRDefault="00E34F94" w:rsidP="008F05DD">
            <w:pPr>
              <w:ind w:left="34"/>
              <w:jc w:val="center"/>
              <w:rPr>
                <w:sz w:val="26"/>
                <w:szCs w:val="26"/>
                <w:lang w:val="uk-UA"/>
              </w:rPr>
            </w:pPr>
            <w:r w:rsidRPr="008F05DD">
              <w:rPr>
                <w:sz w:val="26"/>
                <w:szCs w:val="26"/>
                <w:lang w:val="uk-UA"/>
              </w:rPr>
              <w:t>542</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8</w:t>
            </w:r>
          </w:p>
        </w:tc>
        <w:tc>
          <w:tcPr>
            <w:tcW w:w="7088" w:type="dxa"/>
            <w:shd w:val="clear" w:color="auto" w:fill="auto"/>
            <w:tcMar>
              <w:top w:w="0" w:type="dxa"/>
              <w:left w:w="108" w:type="dxa"/>
              <w:bottom w:w="0" w:type="dxa"/>
              <w:right w:w="108" w:type="dxa"/>
            </w:tcMar>
          </w:tcPr>
          <w:p w:rsidR="006D5670" w:rsidRPr="008F05DD" w:rsidRDefault="00E34F94" w:rsidP="00960B21">
            <w:pPr>
              <w:jc w:val="both"/>
              <w:rPr>
                <w:sz w:val="26"/>
                <w:szCs w:val="26"/>
                <w:lang w:val="uk-UA"/>
              </w:rPr>
            </w:pPr>
            <w:r w:rsidRPr="008F05DD">
              <w:rPr>
                <w:iCs w:val="0"/>
                <w:spacing w:val="1"/>
                <w:sz w:val="26"/>
                <w:szCs w:val="26"/>
                <w:lang w:val="uk-UA"/>
              </w:rPr>
              <w:t>Про дозвіл на розробку проектно-кошторисної документації по реконструкції будівлі аптеки під міський музей по вул.Соборна,11а в м.Покров Дніпропетровської області</w:t>
            </w:r>
          </w:p>
        </w:tc>
        <w:tc>
          <w:tcPr>
            <w:tcW w:w="992" w:type="dxa"/>
            <w:shd w:val="clear" w:color="auto" w:fill="auto"/>
            <w:tcMar>
              <w:top w:w="0" w:type="dxa"/>
              <w:left w:w="108" w:type="dxa"/>
              <w:bottom w:w="0" w:type="dxa"/>
              <w:right w:w="108" w:type="dxa"/>
            </w:tcMar>
          </w:tcPr>
          <w:p w:rsidR="006D5670" w:rsidRPr="008F05DD" w:rsidRDefault="00E34F94" w:rsidP="008F05DD">
            <w:pPr>
              <w:ind w:left="34"/>
              <w:jc w:val="center"/>
              <w:rPr>
                <w:sz w:val="26"/>
                <w:szCs w:val="26"/>
                <w:lang w:val="uk-UA"/>
              </w:rPr>
            </w:pPr>
            <w:r w:rsidRPr="008F05DD">
              <w:rPr>
                <w:sz w:val="26"/>
                <w:szCs w:val="26"/>
                <w:lang w:val="uk-UA"/>
              </w:rPr>
              <w:t>543</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9</w:t>
            </w:r>
          </w:p>
        </w:tc>
        <w:tc>
          <w:tcPr>
            <w:tcW w:w="7088" w:type="dxa"/>
            <w:shd w:val="clear" w:color="auto" w:fill="auto"/>
            <w:tcMar>
              <w:top w:w="0" w:type="dxa"/>
              <w:left w:w="108" w:type="dxa"/>
              <w:bottom w:w="0" w:type="dxa"/>
              <w:right w:w="108" w:type="dxa"/>
            </w:tcMar>
          </w:tcPr>
          <w:p w:rsidR="006D5670" w:rsidRPr="008F05DD" w:rsidRDefault="00E34F94" w:rsidP="00960B21">
            <w:pPr>
              <w:jc w:val="both"/>
              <w:rPr>
                <w:sz w:val="26"/>
                <w:szCs w:val="26"/>
                <w:lang w:val="uk-UA"/>
              </w:rPr>
            </w:pPr>
            <w:r w:rsidRPr="008F05DD">
              <w:rPr>
                <w:iCs w:val="0"/>
                <w:spacing w:val="1"/>
                <w:sz w:val="26"/>
                <w:szCs w:val="26"/>
                <w:lang w:val="uk-UA"/>
              </w:rPr>
              <w:t>Про дозвіл на розробку проектно-кошторисної документації по капітального ремонту внутрішньо квартальної дороги по вул..Центральна,81, 83, 85, 87 м.Покров Дніпропетровської області</w:t>
            </w:r>
          </w:p>
        </w:tc>
        <w:tc>
          <w:tcPr>
            <w:tcW w:w="992" w:type="dxa"/>
            <w:shd w:val="clear" w:color="auto" w:fill="auto"/>
            <w:tcMar>
              <w:top w:w="0" w:type="dxa"/>
              <w:left w:w="108" w:type="dxa"/>
              <w:bottom w:w="0" w:type="dxa"/>
              <w:right w:w="108" w:type="dxa"/>
            </w:tcMar>
          </w:tcPr>
          <w:p w:rsidR="006D5670" w:rsidRPr="008F05DD" w:rsidRDefault="003122E7" w:rsidP="008F05DD">
            <w:pPr>
              <w:ind w:left="34"/>
              <w:jc w:val="center"/>
              <w:rPr>
                <w:sz w:val="26"/>
                <w:szCs w:val="26"/>
                <w:lang w:val="uk-UA"/>
              </w:rPr>
            </w:pPr>
            <w:r w:rsidRPr="008F05DD">
              <w:rPr>
                <w:sz w:val="26"/>
                <w:szCs w:val="26"/>
                <w:lang w:val="uk-UA"/>
              </w:rPr>
              <w:t>544</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10</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iCs w:val="0"/>
                <w:spacing w:val="1"/>
                <w:sz w:val="26"/>
                <w:szCs w:val="26"/>
                <w:lang w:val="uk-UA"/>
              </w:rPr>
              <w:t>Про придбання газового обладнання</w:t>
            </w:r>
          </w:p>
        </w:tc>
        <w:tc>
          <w:tcPr>
            <w:tcW w:w="992" w:type="dxa"/>
            <w:shd w:val="clear" w:color="auto" w:fill="auto"/>
            <w:tcMar>
              <w:top w:w="0" w:type="dxa"/>
              <w:left w:w="108" w:type="dxa"/>
              <w:bottom w:w="0" w:type="dxa"/>
              <w:right w:w="108" w:type="dxa"/>
            </w:tcMar>
          </w:tcPr>
          <w:p w:rsidR="006D5670" w:rsidRPr="008F05DD" w:rsidRDefault="003122E7" w:rsidP="008F05DD">
            <w:pPr>
              <w:ind w:left="34"/>
              <w:jc w:val="center"/>
              <w:rPr>
                <w:sz w:val="26"/>
                <w:szCs w:val="26"/>
                <w:lang w:val="uk-UA"/>
              </w:rPr>
            </w:pPr>
            <w:r w:rsidRPr="008F05DD">
              <w:rPr>
                <w:sz w:val="26"/>
                <w:szCs w:val="26"/>
                <w:lang w:val="uk-UA"/>
              </w:rPr>
              <w:t>545</w:t>
            </w:r>
          </w:p>
        </w:tc>
        <w:tc>
          <w:tcPr>
            <w:tcW w:w="851" w:type="dxa"/>
          </w:tcPr>
          <w:p w:rsidR="006D5670" w:rsidRPr="008F05DD" w:rsidRDefault="006D5670" w:rsidP="00A71419">
            <w:pPr>
              <w:ind w:left="22"/>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11</w:t>
            </w:r>
          </w:p>
        </w:tc>
        <w:tc>
          <w:tcPr>
            <w:tcW w:w="7088" w:type="dxa"/>
            <w:shd w:val="clear" w:color="auto" w:fill="auto"/>
            <w:tcMar>
              <w:top w:w="0" w:type="dxa"/>
              <w:left w:w="108" w:type="dxa"/>
              <w:bottom w:w="0" w:type="dxa"/>
              <w:right w:w="108" w:type="dxa"/>
            </w:tcMar>
          </w:tcPr>
          <w:p w:rsidR="006D5670" w:rsidRPr="008F05DD" w:rsidRDefault="003122E7" w:rsidP="00960B21">
            <w:pPr>
              <w:pStyle w:val="a3"/>
              <w:jc w:val="both"/>
              <w:rPr>
                <w:sz w:val="26"/>
                <w:szCs w:val="26"/>
              </w:rPr>
            </w:pPr>
            <w:r w:rsidRPr="008F05DD">
              <w:rPr>
                <w:sz w:val="26"/>
                <w:szCs w:val="26"/>
              </w:rPr>
              <w:t>Про затвердження матеріалів засідання Комісії для визначення розмірів збитків, заподіяних власнику землі – територіальній громаді м.Покров від 20.10.2016 року</w:t>
            </w:r>
          </w:p>
        </w:tc>
        <w:tc>
          <w:tcPr>
            <w:tcW w:w="992" w:type="dxa"/>
            <w:shd w:val="clear" w:color="auto" w:fill="auto"/>
            <w:tcMar>
              <w:top w:w="0" w:type="dxa"/>
              <w:left w:w="108" w:type="dxa"/>
              <w:bottom w:w="0" w:type="dxa"/>
              <w:right w:w="108" w:type="dxa"/>
            </w:tcMar>
          </w:tcPr>
          <w:p w:rsidR="006D5670" w:rsidRPr="008F05DD" w:rsidRDefault="003122E7" w:rsidP="008F05DD">
            <w:pPr>
              <w:ind w:left="34"/>
              <w:jc w:val="center"/>
              <w:rPr>
                <w:sz w:val="26"/>
                <w:szCs w:val="26"/>
                <w:lang w:val="uk-UA"/>
              </w:rPr>
            </w:pPr>
            <w:r w:rsidRPr="008F05DD">
              <w:rPr>
                <w:sz w:val="26"/>
                <w:szCs w:val="26"/>
                <w:lang w:val="uk-UA"/>
              </w:rPr>
              <w:t>546</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12</w:t>
            </w:r>
          </w:p>
        </w:tc>
        <w:tc>
          <w:tcPr>
            <w:tcW w:w="7088" w:type="dxa"/>
            <w:shd w:val="clear" w:color="auto" w:fill="auto"/>
            <w:tcMar>
              <w:top w:w="0" w:type="dxa"/>
              <w:left w:w="108" w:type="dxa"/>
              <w:bottom w:w="0" w:type="dxa"/>
              <w:right w:w="108" w:type="dxa"/>
            </w:tcMar>
          </w:tcPr>
          <w:p w:rsidR="006D5670" w:rsidRPr="008F05DD" w:rsidRDefault="003122E7" w:rsidP="00960B21">
            <w:pPr>
              <w:pStyle w:val="a3"/>
              <w:jc w:val="both"/>
              <w:rPr>
                <w:sz w:val="26"/>
                <w:szCs w:val="26"/>
              </w:rPr>
            </w:pPr>
            <w:r w:rsidRPr="008F05DD">
              <w:rPr>
                <w:sz w:val="26"/>
                <w:szCs w:val="26"/>
              </w:rPr>
              <w:t>Про надання матеріальної допомоги</w:t>
            </w:r>
          </w:p>
        </w:tc>
        <w:tc>
          <w:tcPr>
            <w:tcW w:w="992" w:type="dxa"/>
            <w:shd w:val="clear" w:color="auto" w:fill="auto"/>
            <w:tcMar>
              <w:top w:w="0" w:type="dxa"/>
              <w:left w:w="108" w:type="dxa"/>
              <w:bottom w:w="0" w:type="dxa"/>
              <w:right w:w="108" w:type="dxa"/>
            </w:tcMar>
          </w:tcPr>
          <w:p w:rsidR="006D5670" w:rsidRPr="008F05DD" w:rsidRDefault="003122E7" w:rsidP="008F05DD">
            <w:pPr>
              <w:ind w:left="34"/>
              <w:jc w:val="center"/>
              <w:rPr>
                <w:sz w:val="26"/>
                <w:szCs w:val="26"/>
                <w:lang w:val="uk-UA"/>
              </w:rPr>
            </w:pPr>
            <w:r w:rsidRPr="008F05DD">
              <w:rPr>
                <w:sz w:val="26"/>
                <w:szCs w:val="26"/>
                <w:lang w:val="uk-UA"/>
              </w:rPr>
              <w:t>547</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13</w:t>
            </w:r>
          </w:p>
        </w:tc>
        <w:tc>
          <w:tcPr>
            <w:tcW w:w="7088" w:type="dxa"/>
            <w:shd w:val="clear" w:color="auto" w:fill="auto"/>
            <w:tcMar>
              <w:top w:w="0" w:type="dxa"/>
              <w:left w:w="108" w:type="dxa"/>
              <w:bottom w:w="0" w:type="dxa"/>
              <w:right w:w="108" w:type="dxa"/>
            </w:tcMar>
            <w:vAlign w:val="center"/>
          </w:tcPr>
          <w:p w:rsidR="006D5670" w:rsidRPr="008F05DD" w:rsidRDefault="003122E7" w:rsidP="00960B21">
            <w:pPr>
              <w:tabs>
                <w:tab w:val="left" w:pos="567"/>
              </w:tabs>
              <w:ind w:firstLine="34"/>
              <w:jc w:val="both"/>
              <w:rPr>
                <w:sz w:val="26"/>
                <w:szCs w:val="26"/>
                <w:lang w:val="uk-UA"/>
              </w:rPr>
            </w:pPr>
            <w:r w:rsidRPr="008F05DD">
              <w:rPr>
                <w:sz w:val="26"/>
                <w:szCs w:val="26"/>
                <w:lang w:val="uk-UA"/>
              </w:rPr>
              <w:t>Про надання малолітньому статусу дитини – сироти</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548</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14</w:t>
            </w:r>
          </w:p>
        </w:tc>
        <w:tc>
          <w:tcPr>
            <w:tcW w:w="7088" w:type="dxa"/>
            <w:shd w:val="clear" w:color="auto" w:fill="auto"/>
            <w:tcMar>
              <w:top w:w="0" w:type="dxa"/>
              <w:left w:w="108" w:type="dxa"/>
              <w:bottom w:w="0" w:type="dxa"/>
              <w:right w:w="108" w:type="dxa"/>
            </w:tcMar>
            <w:vAlign w:val="center"/>
          </w:tcPr>
          <w:p w:rsidR="006D5670" w:rsidRPr="008F05DD" w:rsidRDefault="003122E7" w:rsidP="00960B21">
            <w:pPr>
              <w:tabs>
                <w:tab w:val="left" w:pos="567"/>
              </w:tabs>
              <w:ind w:firstLine="34"/>
              <w:jc w:val="both"/>
              <w:rPr>
                <w:sz w:val="26"/>
                <w:szCs w:val="26"/>
                <w:lang w:val="uk-UA"/>
              </w:rPr>
            </w:pPr>
            <w:r w:rsidRPr="008F05DD">
              <w:rPr>
                <w:sz w:val="26"/>
                <w:szCs w:val="26"/>
                <w:lang w:val="uk-UA"/>
              </w:rPr>
              <w:t>Про надання малолітньому статусу дитини - сироти</w:t>
            </w:r>
          </w:p>
        </w:tc>
        <w:tc>
          <w:tcPr>
            <w:tcW w:w="992" w:type="dxa"/>
            <w:shd w:val="clear" w:color="auto" w:fill="auto"/>
            <w:tcMar>
              <w:top w:w="0" w:type="dxa"/>
              <w:left w:w="108" w:type="dxa"/>
              <w:bottom w:w="0" w:type="dxa"/>
              <w:right w:w="108" w:type="dxa"/>
            </w:tcMar>
          </w:tcPr>
          <w:p w:rsidR="006D5670" w:rsidRPr="008F05DD" w:rsidRDefault="003122E7" w:rsidP="008F05DD">
            <w:pPr>
              <w:ind w:left="22"/>
              <w:jc w:val="center"/>
              <w:rPr>
                <w:sz w:val="26"/>
                <w:szCs w:val="26"/>
                <w:lang w:val="uk-UA"/>
              </w:rPr>
            </w:pPr>
            <w:r w:rsidRPr="008F05DD">
              <w:rPr>
                <w:sz w:val="26"/>
                <w:szCs w:val="26"/>
                <w:lang w:val="uk-UA"/>
              </w:rPr>
              <w:t>549</w:t>
            </w:r>
          </w:p>
        </w:tc>
        <w:tc>
          <w:tcPr>
            <w:tcW w:w="851" w:type="dxa"/>
          </w:tcPr>
          <w:p w:rsidR="006D5670" w:rsidRPr="008F05DD" w:rsidRDefault="006D5670" w:rsidP="00A71419">
            <w:pPr>
              <w:ind w:left="22"/>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15</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iCs w:val="0"/>
                <w:spacing w:val="1"/>
                <w:sz w:val="26"/>
                <w:szCs w:val="26"/>
                <w:lang w:val="uk-UA"/>
              </w:rPr>
              <w:t>Про призначення піклування над неповнолітньою дитиною</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550</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16</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sz w:val="26"/>
                <w:szCs w:val="26"/>
                <w:lang w:val="uk-UA"/>
              </w:rPr>
              <w:t>Про припинення функціонування прийомної сім`ї Вялих Сергія Володимировича та Вікторії Миколаївни</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551</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17</w:t>
            </w:r>
          </w:p>
        </w:tc>
        <w:tc>
          <w:tcPr>
            <w:tcW w:w="7088" w:type="dxa"/>
            <w:shd w:val="clear" w:color="auto" w:fill="auto"/>
            <w:tcMar>
              <w:top w:w="0" w:type="dxa"/>
              <w:left w:w="108" w:type="dxa"/>
              <w:bottom w:w="0" w:type="dxa"/>
              <w:right w:w="108" w:type="dxa"/>
            </w:tcMar>
          </w:tcPr>
          <w:p w:rsidR="006D5670" w:rsidRDefault="003122E7" w:rsidP="00960B21">
            <w:pPr>
              <w:jc w:val="both"/>
              <w:rPr>
                <w:sz w:val="26"/>
                <w:szCs w:val="26"/>
                <w:lang w:val="uk-UA"/>
              </w:rPr>
            </w:pPr>
            <w:r w:rsidRPr="008F05DD">
              <w:rPr>
                <w:sz w:val="26"/>
                <w:szCs w:val="26"/>
                <w:lang w:val="uk-UA"/>
              </w:rPr>
              <w:t>Про скасування рішення виконавчого комітету Покровської міської ради №426 від 25.08.2016 року</w:t>
            </w:r>
          </w:p>
          <w:p w:rsidR="008F05DD" w:rsidRPr="008F05DD" w:rsidRDefault="008F05DD" w:rsidP="00960B21">
            <w:pPr>
              <w:jc w:val="both"/>
              <w:rPr>
                <w:sz w:val="26"/>
                <w:szCs w:val="26"/>
                <w:lang w:val="uk-UA"/>
              </w:rPr>
            </w:pP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552</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18</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sz w:val="26"/>
                <w:szCs w:val="26"/>
                <w:lang w:val="uk-UA"/>
              </w:rPr>
              <w:t>Про виключення житлового приміщення з числа службових</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553</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lastRenderedPageBreak/>
              <w:t>19</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highlight w:val="yellow"/>
                <w:lang w:val="uk-UA"/>
              </w:rPr>
            </w:pPr>
            <w:r w:rsidRPr="008F05DD">
              <w:rPr>
                <w:sz w:val="26"/>
                <w:szCs w:val="26"/>
                <w:lang w:val="uk-UA"/>
              </w:rPr>
              <w:t>Про зняття з квартирного обліку громадян міста</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554</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20</w:t>
            </w:r>
          </w:p>
        </w:tc>
        <w:tc>
          <w:tcPr>
            <w:tcW w:w="7088" w:type="dxa"/>
            <w:shd w:val="clear" w:color="auto" w:fill="auto"/>
            <w:tcMar>
              <w:top w:w="0" w:type="dxa"/>
              <w:left w:w="108" w:type="dxa"/>
              <w:bottom w:w="0" w:type="dxa"/>
              <w:right w:w="108" w:type="dxa"/>
            </w:tcMar>
          </w:tcPr>
          <w:p w:rsidR="006D5670" w:rsidRPr="008F05DD" w:rsidRDefault="003122E7" w:rsidP="00960B21">
            <w:pPr>
              <w:pStyle w:val="4"/>
              <w:spacing w:before="0" w:after="0"/>
              <w:jc w:val="both"/>
              <w:rPr>
                <w:b w:val="0"/>
                <w:sz w:val="26"/>
                <w:szCs w:val="26"/>
                <w:highlight w:val="yellow"/>
              </w:rPr>
            </w:pPr>
            <w:r w:rsidRPr="008F05DD">
              <w:rPr>
                <w:b w:val="0"/>
                <w:sz w:val="26"/>
                <w:szCs w:val="26"/>
              </w:rPr>
              <w:t>Про продовження строку дії договорів найму соціального житла</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555</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21</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highlight w:val="yellow"/>
                <w:lang w:val="uk-UA"/>
              </w:rPr>
            </w:pPr>
            <w:r w:rsidRPr="008F05DD">
              <w:rPr>
                <w:sz w:val="26"/>
                <w:szCs w:val="26"/>
                <w:lang w:val="uk-UA"/>
              </w:rPr>
              <w:t>Про переукладання договорів найму житлового приміщення</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556</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22</w:t>
            </w:r>
          </w:p>
        </w:tc>
        <w:tc>
          <w:tcPr>
            <w:tcW w:w="7088" w:type="dxa"/>
            <w:shd w:val="clear" w:color="auto" w:fill="auto"/>
            <w:tcMar>
              <w:top w:w="0" w:type="dxa"/>
              <w:left w:w="108" w:type="dxa"/>
              <w:bottom w:w="0" w:type="dxa"/>
              <w:right w:w="108" w:type="dxa"/>
            </w:tcMar>
          </w:tcPr>
          <w:p w:rsidR="006D5670" w:rsidRPr="008F05DD" w:rsidRDefault="003122E7" w:rsidP="00960B21">
            <w:pPr>
              <w:ind w:right="-96"/>
              <w:jc w:val="both"/>
              <w:rPr>
                <w:sz w:val="26"/>
                <w:szCs w:val="26"/>
                <w:lang w:val="uk-UA"/>
              </w:rPr>
            </w:pPr>
            <w:r w:rsidRPr="008F05DD">
              <w:rPr>
                <w:sz w:val="26"/>
                <w:szCs w:val="26"/>
                <w:lang w:val="uk-UA"/>
              </w:rPr>
              <w:t>Про заяву громадян щодо приватизації квартири №72 по вул..Л.Чайкіної,буд.28</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557</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23</w:t>
            </w:r>
          </w:p>
        </w:tc>
        <w:tc>
          <w:tcPr>
            <w:tcW w:w="7088" w:type="dxa"/>
            <w:shd w:val="clear" w:color="auto" w:fill="auto"/>
            <w:tcMar>
              <w:top w:w="0" w:type="dxa"/>
              <w:left w:w="108" w:type="dxa"/>
              <w:bottom w:w="0" w:type="dxa"/>
              <w:right w:w="108" w:type="dxa"/>
            </w:tcMar>
            <w:vAlign w:val="center"/>
          </w:tcPr>
          <w:p w:rsidR="006D5670" w:rsidRPr="008F05DD" w:rsidRDefault="003122E7" w:rsidP="00960B21">
            <w:pPr>
              <w:pStyle w:val="a3"/>
              <w:jc w:val="both"/>
              <w:rPr>
                <w:iCs w:val="0"/>
                <w:sz w:val="26"/>
                <w:szCs w:val="26"/>
              </w:rPr>
            </w:pPr>
            <w:r w:rsidRPr="008F05DD">
              <w:rPr>
                <w:sz w:val="26"/>
                <w:szCs w:val="26"/>
              </w:rPr>
              <w:t>Про заяву громадян щодо приватизації квартири №98 по вул..Шатохіна,буд.1</w:t>
            </w:r>
          </w:p>
        </w:tc>
        <w:tc>
          <w:tcPr>
            <w:tcW w:w="992" w:type="dxa"/>
            <w:shd w:val="clear" w:color="auto" w:fill="auto"/>
            <w:tcMar>
              <w:top w:w="0" w:type="dxa"/>
              <w:left w:w="108" w:type="dxa"/>
              <w:bottom w:w="0" w:type="dxa"/>
              <w:right w:w="108" w:type="dxa"/>
            </w:tcMar>
          </w:tcPr>
          <w:p w:rsidR="006D5670" w:rsidRPr="008F05DD" w:rsidRDefault="003122E7" w:rsidP="008F05DD">
            <w:pPr>
              <w:ind w:left="22"/>
              <w:jc w:val="center"/>
              <w:rPr>
                <w:sz w:val="26"/>
                <w:szCs w:val="26"/>
                <w:lang w:val="uk-UA"/>
              </w:rPr>
            </w:pPr>
            <w:r w:rsidRPr="008F05DD">
              <w:rPr>
                <w:sz w:val="26"/>
                <w:szCs w:val="26"/>
                <w:lang w:val="uk-UA"/>
              </w:rPr>
              <w:t>558</w:t>
            </w:r>
          </w:p>
        </w:tc>
        <w:tc>
          <w:tcPr>
            <w:tcW w:w="851" w:type="dxa"/>
          </w:tcPr>
          <w:p w:rsidR="006D5670" w:rsidRPr="008F05DD" w:rsidRDefault="006D5670" w:rsidP="00A71419">
            <w:pPr>
              <w:ind w:left="22"/>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24</w:t>
            </w:r>
          </w:p>
        </w:tc>
        <w:tc>
          <w:tcPr>
            <w:tcW w:w="7088" w:type="dxa"/>
            <w:shd w:val="clear" w:color="auto" w:fill="auto"/>
            <w:tcMar>
              <w:top w:w="0" w:type="dxa"/>
              <w:left w:w="108" w:type="dxa"/>
              <w:bottom w:w="0" w:type="dxa"/>
              <w:right w:w="108" w:type="dxa"/>
            </w:tcMar>
          </w:tcPr>
          <w:p w:rsidR="006D5670" w:rsidRPr="008F05DD" w:rsidRDefault="003122E7" w:rsidP="00960B21">
            <w:pPr>
              <w:ind w:left="22"/>
              <w:jc w:val="both"/>
              <w:rPr>
                <w:sz w:val="26"/>
                <w:szCs w:val="26"/>
                <w:lang w:val="uk-UA"/>
              </w:rPr>
            </w:pPr>
            <w:r w:rsidRPr="008F05DD">
              <w:rPr>
                <w:sz w:val="26"/>
                <w:szCs w:val="26"/>
                <w:lang w:val="uk-UA"/>
              </w:rPr>
              <w:t>Про заяву громадян щодо приватизації квартири №10 по вул..Центральна,буд.45</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559</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25</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sz w:val="26"/>
                <w:szCs w:val="26"/>
                <w:lang w:val="uk-UA"/>
              </w:rPr>
              <w:t>Про заяву громадян щодо приватизації квартири №25 по вул..Затишній,буд.1</w:t>
            </w:r>
          </w:p>
        </w:tc>
        <w:tc>
          <w:tcPr>
            <w:tcW w:w="992" w:type="dxa"/>
            <w:shd w:val="clear" w:color="auto" w:fill="auto"/>
            <w:tcMar>
              <w:top w:w="0" w:type="dxa"/>
              <w:left w:w="108" w:type="dxa"/>
              <w:bottom w:w="0" w:type="dxa"/>
              <w:right w:w="108" w:type="dxa"/>
            </w:tcMar>
          </w:tcPr>
          <w:p w:rsidR="006D5670" w:rsidRPr="008F05DD" w:rsidRDefault="003122E7" w:rsidP="008F05DD">
            <w:pPr>
              <w:ind w:left="33"/>
              <w:jc w:val="center"/>
              <w:rPr>
                <w:sz w:val="26"/>
                <w:szCs w:val="26"/>
                <w:lang w:val="uk-UA"/>
              </w:rPr>
            </w:pPr>
            <w:r w:rsidRPr="008F05DD">
              <w:rPr>
                <w:sz w:val="26"/>
                <w:szCs w:val="26"/>
                <w:lang w:val="uk-UA"/>
              </w:rPr>
              <w:t>560</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26</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sz w:val="26"/>
                <w:szCs w:val="26"/>
                <w:lang w:val="uk-UA"/>
              </w:rPr>
              <w:t>Про заяву громадян щодо приватизації квартири №29 по вул..Зонова,буд.30</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561</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27</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highlight w:val="yellow"/>
                <w:lang w:val="uk-UA"/>
              </w:rPr>
            </w:pPr>
            <w:r w:rsidRPr="008F05DD">
              <w:rPr>
                <w:iCs w:val="0"/>
                <w:spacing w:val="1"/>
                <w:sz w:val="26"/>
                <w:szCs w:val="26"/>
                <w:lang w:val="uk-UA"/>
              </w:rPr>
              <w:t>Про виключення квартир з житлового фонду міста</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562</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28</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sz w:val="26"/>
                <w:szCs w:val="26"/>
              </w:rPr>
              <w:t xml:space="preserve">Про надання дозволу на розміщення тимчасової споруди – </w:t>
            </w:r>
            <w:r w:rsidRPr="008F05DD">
              <w:rPr>
                <w:sz w:val="26"/>
                <w:szCs w:val="26"/>
                <w:lang w:val="uk-UA"/>
              </w:rPr>
              <w:t>металевого гаража</w:t>
            </w:r>
            <w:r w:rsidRPr="008F05DD">
              <w:rPr>
                <w:sz w:val="26"/>
                <w:szCs w:val="26"/>
              </w:rPr>
              <w:t xml:space="preserve"> по вул. </w:t>
            </w:r>
            <w:r w:rsidRPr="008F05DD">
              <w:rPr>
                <w:sz w:val="26"/>
                <w:szCs w:val="26"/>
                <w:lang w:val="uk-UA"/>
              </w:rPr>
              <w:t>Л.Чайкіної, гр..Ждану О.Л</w:t>
            </w:r>
          </w:p>
        </w:tc>
        <w:tc>
          <w:tcPr>
            <w:tcW w:w="992" w:type="dxa"/>
            <w:shd w:val="clear" w:color="auto" w:fill="auto"/>
            <w:tcMar>
              <w:top w:w="0" w:type="dxa"/>
              <w:left w:w="108" w:type="dxa"/>
              <w:bottom w:w="0" w:type="dxa"/>
              <w:right w:w="108" w:type="dxa"/>
            </w:tcMar>
          </w:tcPr>
          <w:p w:rsidR="006D5670" w:rsidRPr="008F05DD" w:rsidRDefault="003122E7" w:rsidP="008F05DD">
            <w:pPr>
              <w:ind w:left="33"/>
              <w:jc w:val="center"/>
              <w:rPr>
                <w:sz w:val="26"/>
                <w:szCs w:val="26"/>
                <w:lang w:val="uk-UA"/>
              </w:rPr>
            </w:pPr>
            <w:r w:rsidRPr="008F05DD">
              <w:rPr>
                <w:sz w:val="26"/>
                <w:szCs w:val="26"/>
                <w:lang w:val="uk-UA"/>
              </w:rPr>
              <w:t>563</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29</w:t>
            </w:r>
          </w:p>
        </w:tc>
        <w:tc>
          <w:tcPr>
            <w:tcW w:w="7088" w:type="dxa"/>
            <w:shd w:val="clear" w:color="auto" w:fill="auto"/>
            <w:tcMar>
              <w:top w:w="0" w:type="dxa"/>
              <w:left w:w="108" w:type="dxa"/>
              <w:bottom w:w="0" w:type="dxa"/>
              <w:right w:w="108" w:type="dxa"/>
            </w:tcMar>
          </w:tcPr>
          <w:p w:rsidR="006D5670" w:rsidRPr="008F05DD" w:rsidRDefault="003122E7" w:rsidP="00960B21">
            <w:pPr>
              <w:jc w:val="both"/>
              <w:rPr>
                <w:i/>
                <w:sz w:val="26"/>
                <w:szCs w:val="26"/>
                <w:lang w:val="uk-UA"/>
              </w:rPr>
            </w:pPr>
            <w:r w:rsidRPr="008F05DD">
              <w:rPr>
                <w:sz w:val="26"/>
                <w:szCs w:val="26"/>
              </w:rPr>
              <w:t xml:space="preserve">Про надання </w:t>
            </w:r>
            <w:r w:rsidRPr="008F05DD">
              <w:rPr>
                <w:sz w:val="26"/>
                <w:szCs w:val="26"/>
                <w:lang w:val="uk-UA"/>
              </w:rPr>
              <w:t>згоди на реконструкцію квартири шляхом прибудови консольного балкону по вул..Партизанська,67/32</w:t>
            </w:r>
          </w:p>
        </w:tc>
        <w:tc>
          <w:tcPr>
            <w:tcW w:w="992" w:type="dxa"/>
            <w:shd w:val="clear" w:color="auto" w:fill="auto"/>
            <w:tcMar>
              <w:top w:w="0" w:type="dxa"/>
              <w:left w:w="108" w:type="dxa"/>
              <w:bottom w:w="0" w:type="dxa"/>
              <w:right w:w="108" w:type="dxa"/>
            </w:tcMar>
          </w:tcPr>
          <w:p w:rsidR="006D5670" w:rsidRPr="008F05DD" w:rsidRDefault="003122E7" w:rsidP="008F05DD">
            <w:pPr>
              <w:ind w:left="33"/>
              <w:jc w:val="center"/>
              <w:rPr>
                <w:sz w:val="26"/>
                <w:szCs w:val="26"/>
                <w:lang w:val="uk-UA"/>
              </w:rPr>
            </w:pPr>
            <w:r w:rsidRPr="008F05DD">
              <w:rPr>
                <w:sz w:val="26"/>
                <w:szCs w:val="26"/>
                <w:lang w:val="uk-UA"/>
              </w:rPr>
              <w:t>564</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30</w:t>
            </w:r>
          </w:p>
        </w:tc>
        <w:tc>
          <w:tcPr>
            <w:tcW w:w="7088" w:type="dxa"/>
            <w:shd w:val="clear" w:color="auto" w:fill="auto"/>
            <w:tcMar>
              <w:top w:w="0" w:type="dxa"/>
              <w:left w:w="108" w:type="dxa"/>
              <w:bottom w:w="0" w:type="dxa"/>
              <w:right w:w="108" w:type="dxa"/>
            </w:tcMar>
          </w:tcPr>
          <w:p w:rsidR="006D5670" w:rsidRPr="008F05DD" w:rsidRDefault="003122E7" w:rsidP="00960B21">
            <w:pPr>
              <w:tabs>
                <w:tab w:val="left" w:pos="-3523"/>
              </w:tabs>
              <w:ind w:right="-96" w:firstLine="22"/>
              <w:jc w:val="both"/>
              <w:rPr>
                <w:sz w:val="26"/>
                <w:szCs w:val="26"/>
                <w:highlight w:val="yellow"/>
                <w:lang w:val="uk-UA"/>
              </w:rPr>
            </w:pPr>
            <w:r w:rsidRPr="008F05DD">
              <w:rPr>
                <w:sz w:val="26"/>
                <w:szCs w:val="26"/>
              </w:rPr>
              <w:t xml:space="preserve">Про надання </w:t>
            </w:r>
            <w:r w:rsidRPr="008F05DD">
              <w:rPr>
                <w:sz w:val="26"/>
                <w:szCs w:val="26"/>
                <w:lang w:val="uk-UA"/>
              </w:rPr>
              <w:t>згоди на реконструкцію будівлі арматурного цеху по вул..Партизанська,1-А в м.Покров під дільницю гумо зміщення та склад готової продукції</w:t>
            </w:r>
          </w:p>
        </w:tc>
        <w:tc>
          <w:tcPr>
            <w:tcW w:w="992" w:type="dxa"/>
            <w:shd w:val="clear" w:color="auto" w:fill="auto"/>
            <w:tcMar>
              <w:top w:w="0" w:type="dxa"/>
              <w:left w:w="108" w:type="dxa"/>
              <w:bottom w:w="0" w:type="dxa"/>
              <w:right w:w="108" w:type="dxa"/>
            </w:tcMar>
          </w:tcPr>
          <w:p w:rsidR="006D5670" w:rsidRPr="008F05DD" w:rsidRDefault="003122E7" w:rsidP="008F05DD">
            <w:pPr>
              <w:ind w:left="22"/>
              <w:jc w:val="center"/>
              <w:rPr>
                <w:sz w:val="26"/>
                <w:szCs w:val="26"/>
                <w:lang w:val="uk-UA"/>
              </w:rPr>
            </w:pPr>
            <w:r w:rsidRPr="008F05DD">
              <w:rPr>
                <w:sz w:val="26"/>
                <w:szCs w:val="26"/>
                <w:lang w:val="uk-UA"/>
              </w:rPr>
              <w:t>565</w:t>
            </w:r>
          </w:p>
        </w:tc>
        <w:tc>
          <w:tcPr>
            <w:tcW w:w="851" w:type="dxa"/>
          </w:tcPr>
          <w:p w:rsidR="006D5670" w:rsidRPr="008F05DD" w:rsidRDefault="006D5670" w:rsidP="00A71419">
            <w:pPr>
              <w:ind w:left="22"/>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31</w:t>
            </w:r>
          </w:p>
        </w:tc>
        <w:tc>
          <w:tcPr>
            <w:tcW w:w="7088" w:type="dxa"/>
            <w:shd w:val="clear" w:color="auto" w:fill="auto"/>
            <w:tcMar>
              <w:top w:w="0" w:type="dxa"/>
              <w:left w:w="108" w:type="dxa"/>
              <w:bottom w:w="0" w:type="dxa"/>
              <w:right w:w="108" w:type="dxa"/>
            </w:tcMar>
          </w:tcPr>
          <w:p w:rsidR="006D5670" w:rsidRPr="008F05DD" w:rsidRDefault="003122E7" w:rsidP="00960B21">
            <w:pPr>
              <w:tabs>
                <w:tab w:val="left" w:pos="-3523"/>
              </w:tabs>
              <w:ind w:right="-96" w:firstLine="22"/>
              <w:jc w:val="both"/>
              <w:rPr>
                <w:sz w:val="26"/>
                <w:szCs w:val="26"/>
                <w:lang w:val="uk-UA"/>
              </w:rPr>
            </w:pPr>
            <w:r w:rsidRPr="008F05DD">
              <w:rPr>
                <w:sz w:val="26"/>
                <w:szCs w:val="26"/>
              </w:rPr>
              <w:t xml:space="preserve">Про </w:t>
            </w:r>
            <w:r w:rsidRPr="008F05DD">
              <w:rPr>
                <w:sz w:val="26"/>
                <w:szCs w:val="26"/>
                <w:lang w:val="uk-UA"/>
              </w:rPr>
              <w:t>погодження продовження терміну дії дозволу на розміщення рекламних конструкцій – сітілайтів по вул..Центральній ФОП Іващенко Н.П</w:t>
            </w:r>
          </w:p>
        </w:tc>
        <w:tc>
          <w:tcPr>
            <w:tcW w:w="992" w:type="dxa"/>
            <w:shd w:val="clear" w:color="auto" w:fill="auto"/>
            <w:tcMar>
              <w:top w:w="0" w:type="dxa"/>
              <w:left w:w="108" w:type="dxa"/>
              <w:bottom w:w="0" w:type="dxa"/>
              <w:right w:w="108" w:type="dxa"/>
            </w:tcMar>
          </w:tcPr>
          <w:p w:rsidR="006D5670" w:rsidRPr="008F05DD" w:rsidRDefault="003122E7" w:rsidP="008F05DD">
            <w:pPr>
              <w:ind w:left="22"/>
              <w:jc w:val="center"/>
              <w:rPr>
                <w:sz w:val="26"/>
                <w:szCs w:val="26"/>
                <w:lang w:val="uk-UA"/>
              </w:rPr>
            </w:pPr>
            <w:r w:rsidRPr="008F05DD">
              <w:rPr>
                <w:sz w:val="26"/>
                <w:szCs w:val="26"/>
                <w:lang w:val="uk-UA"/>
              </w:rPr>
              <w:t>566</w:t>
            </w:r>
          </w:p>
        </w:tc>
        <w:tc>
          <w:tcPr>
            <w:tcW w:w="851" w:type="dxa"/>
          </w:tcPr>
          <w:p w:rsidR="006D5670" w:rsidRPr="008F05DD" w:rsidRDefault="006D5670" w:rsidP="00A71419">
            <w:pPr>
              <w:ind w:left="22"/>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32</w:t>
            </w:r>
          </w:p>
        </w:tc>
        <w:tc>
          <w:tcPr>
            <w:tcW w:w="7088" w:type="dxa"/>
            <w:shd w:val="clear" w:color="auto" w:fill="auto"/>
            <w:tcMar>
              <w:top w:w="0" w:type="dxa"/>
              <w:left w:w="108" w:type="dxa"/>
              <w:bottom w:w="0" w:type="dxa"/>
              <w:right w:w="108" w:type="dxa"/>
            </w:tcMar>
          </w:tcPr>
          <w:p w:rsidR="006D5670" w:rsidRPr="008F05DD" w:rsidRDefault="003122E7" w:rsidP="00960B21">
            <w:pPr>
              <w:ind w:left="22"/>
              <w:jc w:val="both"/>
              <w:rPr>
                <w:sz w:val="26"/>
                <w:szCs w:val="26"/>
                <w:highlight w:val="yellow"/>
                <w:lang w:val="uk-UA"/>
              </w:rPr>
            </w:pPr>
            <w:r w:rsidRPr="008F05DD">
              <w:rPr>
                <w:sz w:val="26"/>
                <w:szCs w:val="26"/>
              </w:rPr>
              <w:t xml:space="preserve">Про </w:t>
            </w:r>
            <w:r w:rsidRPr="008F05DD">
              <w:rPr>
                <w:sz w:val="26"/>
                <w:szCs w:val="26"/>
                <w:lang w:val="uk-UA"/>
              </w:rPr>
              <w:t>демонтаж тимчасової споруди ФОП Новицького В.С., розташованої біля житлового будинку №24 по вул..Г.Тикви</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567</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33</w:t>
            </w:r>
          </w:p>
        </w:tc>
        <w:tc>
          <w:tcPr>
            <w:tcW w:w="7088" w:type="dxa"/>
            <w:shd w:val="clear" w:color="auto" w:fill="auto"/>
            <w:tcMar>
              <w:top w:w="0" w:type="dxa"/>
              <w:left w:w="108" w:type="dxa"/>
              <w:bottom w:w="0" w:type="dxa"/>
              <w:right w:w="108" w:type="dxa"/>
            </w:tcMar>
          </w:tcPr>
          <w:p w:rsidR="006D5670" w:rsidRPr="008F05DD" w:rsidRDefault="003122E7" w:rsidP="00960B21">
            <w:pPr>
              <w:ind w:left="22"/>
              <w:jc w:val="both"/>
              <w:rPr>
                <w:sz w:val="26"/>
                <w:szCs w:val="26"/>
                <w:highlight w:val="yellow"/>
                <w:lang w:val="uk-UA"/>
              </w:rPr>
            </w:pPr>
            <w:r w:rsidRPr="008F05DD">
              <w:rPr>
                <w:sz w:val="26"/>
                <w:szCs w:val="26"/>
                <w:lang w:val="uk-UA"/>
              </w:rPr>
              <w:t>Про демонтаж тимчасової споруди ФОП Новицького В.С., розташованої біля житлового будинку №32 по вул..Зонова</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568</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34</w:t>
            </w:r>
          </w:p>
        </w:tc>
        <w:tc>
          <w:tcPr>
            <w:tcW w:w="7088" w:type="dxa"/>
            <w:shd w:val="clear" w:color="auto" w:fill="auto"/>
            <w:tcMar>
              <w:top w:w="0" w:type="dxa"/>
              <w:left w:w="108" w:type="dxa"/>
              <w:bottom w:w="0" w:type="dxa"/>
              <w:right w:w="108" w:type="dxa"/>
            </w:tcMar>
          </w:tcPr>
          <w:p w:rsidR="006D5670" w:rsidRPr="008F05DD" w:rsidRDefault="003122E7" w:rsidP="00960B21">
            <w:pPr>
              <w:ind w:left="22"/>
              <w:jc w:val="both"/>
              <w:rPr>
                <w:sz w:val="26"/>
                <w:szCs w:val="26"/>
                <w:highlight w:val="yellow"/>
                <w:lang w:val="uk-UA"/>
              </w:rPr>
            </w:pPr>
            <w:r w:rsidRPr="008F05DD">
              <w:rPr>
                <w:sz w:val="26"/>
                <w:szCs w:val="26"/>
                <w:lang w:val="uk-UA"/>
              </w:rPr>
              <w:t>Про демонтаж тимчасової споруди ФОП Новицького В.С., розташованої біля житлового будинку №37 по вул..Л.Чайкіної</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569</w:t>
            </w:r>
          </w:p>
        </w:tc>
        <w:tc>
          <w:tcPr>
            <w:tcW w:w="851" w:type="dxa"/>
          </w:tcPr>
          <w:p w:rsidR="006D5670" w:rsidRPr="008F05DD" w:rsidRDefault="006D5670" w:rsidP="00A71419">
            <w:pPr>
              <w:ind w:left="720"/>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a3"/>
              <w:tabs>
                <w:tab w:val="center" w:pos="4677"/>
                <w:tab w:val="right" w:pos="9355"/>
              </w:tabs>
              <w:jc w:val="center"/>
              <w:rPr>
                <w:iCs w:val="0"/>
                <w:sz w:val="26"/>
                <w:szCs w:val="26"/>
              </w:rPr>
            </w:pPr>
            <w:r w:rsidRPr="008F05DD">
              <w:rPr>
                <w:iCs w:val="0"/>
                <w:sz w:val="26"/>
                <w:szCs w:val="26"/>
              </w:rPr>
              <w:t>35</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lang w:val="uk-UA"/>
              </w:rPr>
            </w:pPr>
            <w:r w:rsidRPr="008F05DD">
              <w:rPr>
                <w:sz w:val="26"/>
                <w:szCs w:val="26"/>
                <w:lang w:val="uk-UA"/>
              </w:rPr>
              <w:t>Про демонтаж тимчасової споруди ФОП Новицької Т.ЛС., розташованої біля житлового будинку №33 по вул..Соборна</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570</w:t>
            </w:r>
          </w:p>
        </w:tc>
        <w:tc>
          <w:tcPr>
            <w:tcW w:w="851" w:type="dxa"/>
          </w:tcPr>
          <w:p w:rsidR="006D5670" w:rsidRPr="008F05DD" w:rsidRDefault="006D5670" w:rsidP="00A71419">
            <w:pPr>
              <w:rPr>
                <w:sz w:val="26"/>
                <w:szCs w:val="26"/>
                <w:lang w:val="uk-UA"/>
              </w:rPr>
            </w:pPr>
          </w:p>
        </w:tc>
      </w:tr>
      <w:tr w:rsidR="006D5670" w:rsidRPr="008F05DD" w:rsidTr="008F05DD">
        <w:trPr>
          <w:trHeight w:val="345"/>
        </w:trPr>
        <w:tc>
          <w:tcPr>
            <w:tcW w:w="709" w:type="dxa"/>
            <w:shd w:val="clear" w:color="auto" w:fill="auto"/>
            <w:tcMar>
              <w:top w:w="0" w:type="dxa"/>
              <w:left w:w="108" w:type="dxa"/>
              <w:bottom w:w="0" w:type="dxa"/>
              <w:right w:w="108" w:type="dxa"/>
            </w:tcMar>
          </w:tcPr>
          <w:p w:rsidR="006D5670" w:rsidRPr="008F05DD" w:rsidRDefault="006D5670" w:rsidP="008F05DD">
            <w:pPr>
              <w:pStyle w:val="Standard"/>
              <w:tabs>
                <w:tab w:val="center" w:pos="4677"/>
                <w:tab w:val="right" w:pos="9355"/>
              </w:tabs>
              <w:jc w:val="center"/>
              <w:rPr>
                <w:iCs/>
                <w:sz w:val="26"/>
                <w:szCs w:val="26"/>
                <w:lang w:val="uk-UA"/>
              </w:rPr>
            </w:pPr>
            <w:r w:rsidRPr="008F05DD">
              <w:rPr>
                <w:iCs/>
                <w:sz w:val="26"/>
                <w:szCs w:val="26"/>
                <w:lang w:val="uk-UA"/>
              </w:rPr>
              <w:t>36</w:t>
            </w:r>
          </w:p>
        </w:tc>
        <w:tc>
          <w:tcPr>
            <w:tcW w:w="7088" w:type="dxa"/>
            <w:shd w:val="clear" w:color="auto" w:fill="auto"/>
            <w:tcMar>
              <w:top w:w="0" w:type="dxa"/>
              <w:left w:w="108" w:type="dxa"/>
              <w:bottom w:w="0" w:type="dxa"/>
              <w:right w:w="108" w:type="dxa"/>
            </w:tcMar>
          </w:tcPr>
          <w:p w:rsidR="006D5670" w:rsidRPr="008F05DD" w:rsidRDefault="003122E7" w:rsidP="00960B21">
            <w:pPr>
              <w:jc w:val="both"/>
              <w:rPr>
                <w:sz w:val="26"/>
                <w:szCs w:val="26"/>
              </w:rPr>
            </w:pPr>
            <w:r w:rsidRPr="008F05DD">
              <w:rPr>
                <w:sz w:val="26"/>
                <w:szCs w:val="26"/>
                <w:lang w:val="uk-UA"/>
              </w:rPr>
              <w:t>Про внесення змін до складу Ради з питань безпечної життєдіяльності населення затвердженого рішенням виконкому від 28.09.2016 року №479</w:t>
            </w:r>
          </w:p>
        </w:tc>
        <w:tc>
          <w:tcPr>
            <w:tcW w:w="992" w:type="dxa"/>
            <w:shd w:val="clear" w:color="auto" w:fill="auto"/>
            <w:tcMar>
              <w:top w:w="0" w:type="dxa"/>
              <w:left w:w="108" w:type="dxa"/>
              <w:bottom w:w="0" w:type="dxa"/>
              <w:right w:w="108" w:type="dxa"/>
            </w:tcMar>
          </w:tcPr>
          <w:p w:rsidR="006D5670" w:rsidRPr="008F05DD" w:rsidRDefault="003122E7" w:rsidP="008F05DD">
            <w:pPr>
              <w:jc w:val="center"/>
              <w:rPr>
                <w:sz w:val="26"/>
                <w:szCs w:val="26"/>
                <w:lang w:val="uk-UA"/>
              </w:rPr>
            </w:pPr>
            <w:r w:rsidRPr="008F05DD">
              <w:rPr>
                <w:sz w:val="26"/>
                <w:szCs w:val="26"/>
                <w:lang w:val="uk-UA"/>
              </w:rPr>
              <w:t>571</w:t>
            </w:r>
          </w:p>
        </w:tc>
        <w:tc>
          <w:tcPr>
            <w:tcW w:w="851" w:type="dxa"/>
          </w:tcPr>
          <w:p w:rsidR="006D5670" w:rsidRPr="008F05DD" w:rsidRDefault="006D5670" w:rsidP="00A71419">
            <w:pPr>
              <w:ind w:left="720"/>
              <w:rPr>
                <w:sz w:val="26"/>
                <w:szCs w:val="26"/>
                <w:lang w:val="uk-UA"/>
              </w:rPr>
            </w:pPr>
          </w:p>
        </w:tc>
      </w:tr>
    </w:tbl>
    <w:p w:rsidR="006D5670" w:rsidRPr="008F05DD" w:rsidRDefault="006D5670" w:rsidP="00237102">
      <w:pPr>
        <w:jc w:val="center"/>
        <w:rPr>
          <w:sz w:val="27"/>
          <w:szCs w:val="27"/>
          <w:lang w:val="uk-UA"/>
        </w:rPr>
      </w:pPr>
    </w:p>
    <w:p w:rsidR="006D5670" w:rsidRPr="008F05DD" w:rsidRDefault="006D5670" w:rsidP="00237102">
      <w:pPr>
        <w:jc w:val="center"/>
        <w:rPr>
          <w:sz w:val="27"/>
          <w:szCs w:val="27"/>
          <w:lang w:val="uk-UA"/>
        </w:rPr>
      </w:pPr>
    </w:p>
    <w:p w:rsidR="006D5670" w:rsidRDefault="006D5670" w:rsidP="00237102">
      <w:pPr>
        <w:jc w:val="center"/>
        <w:rPr>
          <w:sz w:val="28"/>
          <w:szCs w:val="28"/>
          <w:lang w:val="uk-UA"/>
        </w:rPr>
      </w:pPr>
    </w:p>
    <w:p w:rsidR="006D5670" w:rsidRDefault="006D5670" w:rsidP="00237102">
      <w:pPr>
        <w:jc w:val="center"/>
        <w:rPr>
          <w:sz w:val="28"/>
          <w:szCs w:val="28"/>
          <w:lang w:val="uk-UA"/>
        </w:rPr>
      </w:pPr>
    </w:p>
    <w:p w:rsidR="006D5670" w:rsidRDefault="006D5670" w:rsidP="00237102">
      <w:pPr>
        <w:jc w:val="center"/>
        <w:rPr>
          <w:sz w:val="28"/>
          <w:szCs w:val="28"/>
          <w:lang w:val="uk-UA"/>
        </w:rPr>
      </w:pPr>
    </w:p>
    <w:p w:rsidR="006D5670" w:rsidRDefault="006D5670" w:rsidP="00237102">
      <w:pPr>
        <w:jc w:val="center"/>
        <w:rPr>
          <w:sz w:val="28"/>
          <w:szCs w:val="28"/>
          <w:lang w:val="uk-UA"/>
        </w:rPr>
      </w:pPr>
    </w:p>
    <w:sectPr w:rsidR="006D5670" w:rsidSect="00121764">
      <w:headerReference w:type="even" r:id="rId8"/>
      <w:headerReference w:type="default" r:id="rId9"/>
      <w:pgSz w:w="11909" w:h="16834"/>
      <w:pgMar w:top="1135" w:right="710" w:bottom="568"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600" w:rsidRDefault="001C0600" w:rsidP="003053AD">
      <w:r>
        <w:separator/>
      </w:r>
    </w:p>
  </w:endnote>
  <w:endnote w:type="continuationSeparator" w:id="1">
    <w:p w:rsidR="001C0600" w:rsidRDefault="001C0600" w:rsidP="00305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WenQuanYi Micro Hei">
    <w:altName w:val="Arial Unicode MS"/>
    <w:charset w:val="80"/>
    <w:family w:val="auto"/>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600" w:rsidRDefault="001C0600" w:rsidP="003053AD">
      <w:r>
        <w:separator/>
      </w:r>
    </w:p>
  </w:footnote>
  <w:footnote w:type="continuationSeparator" w:id="1">
    <w:p w:rsidR="001C0600" w:rsidRDefault="001C0600" w:rsidP="003053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DF" w:rsidRDefault="00594ADF" w:rsidP="00DF3107">
    <w:pPr>
      <w:pStyle w:val="ad"/>
      <w:framePr w:wrap="around" w:vAnchor="text" w:hAnchor="margin" w:xAlign="right" w:y="1"/>
    </w:pPr>
    <w:fldSimple w:instr="PAGE  ">
      <w:r>
        <w:rPr>
          <w:noProof/>
        </w:rPr>
        <w:t>22</w:t>
      </w:r>
    </w:fldSimple>
  </w:p>
  <w:p w:rsidR="00594ADF" w:rsidRDefault="00594ADF" w:rsidP="00DF3107">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ADF" w:rsidRDefault="00594ADF" w:rsidP="00DF3107">
    <w:pPr>
      <w:pStyle w:val="ad"/>
      <w:framePr w:wrap="around" w:vAnchor="text" w:hAnchor="margin" w:xAlign="right" w:y="1"/>
    </w:pPr>
    <w:fldSimple w:instr="PAGE  ">
      <w:r w:rsidR="006108CE">
        <w:rPr>
          <w:noProof/>
        </w:rPr>
        <w:t>17</w:t>
      </w:r>
    </w:fldSimple>
  </w:p>
  <w:p w:rsidR="00594ADF" w:rsidRDefault="00594ADF" w:rsidP="00DF3107">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8C634D0"/>
    <w:lvl w:ilvl="0">
      <w:start w:val="1"/>
      <w:numFmt w:val="decimal"/>
      <w:lvlText w:val="%1."/>
      <w:lvlJc w:val="left"/>
      <w:pPr>
        <w:tabs>
          <w:tab w:val="num" w:pos="360"/>
        </w:tabs>
        <w:ind w:left="360" w:hanging="360"/>
      </w:pPr>
    </w:lvl>
  </w:abstractNum>
  <w:abstractNum w:abstractNumId="1">
    <w:nsid w:val="032A2203"/>
    <w:multiLevelType w:val="hybridMultilevel"/>
    <w:tmpl w:val="F1F035AE"/>
    <w:lvl w:ilvl="0" w:tplc="0419000F">
      <w:start w:val="2"/>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6B2162A"/>
    <w:multiLevelType w:val="hybridMultilevel"/>
    <w:tmpl w:val="92427B8A"/>
    <w:lvl w:ilvl="0" w:tplc="D9D2FC02">
      <w:start w:val="1"/>
      <w:numFmt w:val="decimal"/>
      <w:lvlText w:val="%1."/>
      <w:lvlJc w:val="left"/>
      <w:pPr>
        <w:tabs>
          <w:tab w:val="num" w:pos="795"/>
        </w:tabs>
        <w:ind w:left="795" w:hanging="360"/>
      </w:pPr>
      <w:rPr>
        <w:rFonts w:hint="default"/>
        <w:color w:val="auto"/>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9F51F59"/>
    <w:multiLevelType w:val="hybridMultilevel"/>
    <w:tmpl w:val="BCA6E5AA"/>
    <w:lvl w:ilvl="0" w:tplc="887C87CA">
      <w:numFmt w:val="bullet"/>
      <w:lvlText w:val="-"/>
      <w:lvlJc w:val="left"/>
      <w:pPr>
        <w:ind w:left="389" w:hanging="360"/>
      </w:pPr>
      <w:rPr>
        <w:rFonts w:ascii="Times New Roman" w:eastAsia="Times New Roman"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4">
    <w:nsid w:val="0B020A47"/>
    <w:multiLevelType w:val="hybridMultilevel"/>
    <w:tmpl w:val="05E8FE2E"/>
    <w:lvl w:ilvl="0" w:tplc="8EBA02A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14562C"/>
    <w:multiLevelType w:val="hybridMultilevel"/>
    <w:tmpl w:val="8E524E7E"/>
    <w:lvl w:ilvl="0" w:tplc="7A72ED8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54705B"/>
    <w:multiLevelType w:val="hybridMultilevel"/>
    <w:tmpl w:val="C9D0BF70"/>
    <w:lvl w:ilvl="0" w:tplc="15D4B058">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C33FE"/>
    <w:multiLevelType w:val="hybridMultilevel"/>
    <w:tmpl w:val="AC40C932"/>
    <w:lvl w:ilvl="0" w:tplc="04B88152">
      <w:numFmt w:val="bullet"/>
      <w:lvlText w:val="-"/>
      <w:lvlJc w:val="left"/>
      <w:pPr>
        <w:ind w:left="389" w:hanging="360"/>
      </w:pPr>
      <w:rPr>
        <w:rFonts w:ascii="Times New Roman" w:eastAsia="Times New Roman"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8">
    <w:nsid w:val="1D743496"/>
    <w:multiLevelType w:val="hybridMultilevel"/>
    <w:tmpl w:val="E892CEEC"/>
    <w:lvl w:ilvl="0" w:tplc="3D78800C">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9">
    <w:nsid w:val="1E31070B"/>
    <w:multiLevelType w:val="hybridMultilevel"/>
    <w:tmpl w:val="FF4E1B4A"/>
    <w:lvl w:ilvl="0" w:tplc="E47852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A72453"/>
    <w:multiLevelType w:val="hybridMultilevel"/>
    <w:tmpl w:val="694E5058"/>
    <w:lvl w:ilvl="0" w:tplc="A8EC0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3582E51"/>
    <w:multiLevelType w:val="hybridMultilevel"/>
    <w:tmpl w:val="84B23070"/>
    <w:lvl w:ilvl="0" w:tplc="7736D31C">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9819CF"/>
    <w:multiLevelType w:val="hybridMultilevel"/>
    <w:tmpl w:val="D07EFAA0"/>
    <w:lvl w:ilvl="0" w:tplc="8E8627D8">
      <w:numFmt w:val="bullet"/>
      <w:lvlText w:val="-"/>
      <w:lvlJc w:val="left"/>
      <w:pPr>
        <w:tabs>
          <w:tab w:val="num" w:pos="402"/>
        </w:tabs>
        <w:ind w:left="402" w:hanging="360"/>
      </w:pPr>
      <w:rPr>
        <w:rFonts w:ascii="Times New Roman" w:eastAsia="Times New Roman" w:hAnsi="Times New Roman" w:cs="Times New Roman" w:hint="default"/>
      </w:rPr>
    </w:lvl>
    <w:lvl w:ilvl="1" w:tplc="04190003" w:tentative="1">
      <w:start w:val="1"/>
      <w:numFmt w:val="bullet"/>
      <w:lvlText w:val="o"/>
      <w:lvlJc w:val="left"/>
      <w:pPr>
        <w:tabs>
          <w:tab w:val="num" w:pos="1122"/>
        </w:tabs>
        <w:ind w:left="1122" w:hanging="360"/>
      </w:pPr>
      <w:rPr>
        <w:rFonts w:ascii="Courier New" w:hAnsi="Courier New" w:cs="Courier New" w:hint="default"/>
      </w:rPr>
    </w:lvl>
    <w:lvl w:ilvl="2" w:tplc="04190005" w:tentative="1">
      <w:start w:val="1"/>
      <w:numFmt w:val="bullet"/>
      <w:lvlText w:val=""/>
      <w:lvlJc w:val="left"/>
      <w:pPr>
        <w:tabs>
          <w:tab w:val="num" w:pos="1842"/>
        </w:tabs>
        <w:ind w:left="1842" w:hanging="360"/>
      </w:pPr>
      <w:rPr>
        <w:rFonts w:ascii="Wingdings" w:hAnsi="Wingdings" w:hint="default"/>
      </w:rPr>
    </w:lvl>
    <w:lvl w:ilvl="3" w:tplc="04190001" w:tentative="1">
      <w:start w:val="1"/>
      <w:numFmt w:val="bullet"/>
      <w:lvlText w:val=""/>
      <w:lvlJc w:val="left"/>
      <w:pPr>
        <w:tabs>
          <w:tab w:val="num" w:pos="2562"/>
        </w:tabs>
        <w:ind w:left="2562" w:hanging="360"/>
      </w:pPr>
      <w:rPr>
        <w:rFonts w:ascii="Symbol" w:hAnsi="Symbol" w:hint="default"/>
      </w:rPr>
    </w:lvl>
    <w:lvl w:ilvl="4" w:tplc="04190003" w:tentative="1">
      <w:start w:val="1"/>
      <w:numFmt w:val="bullet"/>
      <w:lvlText w:val="o"/>
      <w:lvlJc w:val="left"/>
      <w:pPr>
        <w:tabs>
          <w:tab w:val="num" w:pos="3282"/>
        </w:tabs>
        <w:ind w:left="3282" w:hanging="360"/>
      </w:pPr>
      <w:rPr>
        <w:rFonts w:ascii="Courier New" w:hAnsi="Courier New" w:cs="Courier New" w:hint="default"/>
      </w:rPr>
    </w:lvl>
    <w:lvl w:ilvl="5" w:tplc="04190005" w:tentative="1">
      <w:start w:val="1"/>
      <w:numFmt w:val="bullet"/>
      <w:lvlText w:val=""/>
      <w:lvlJc w:val="left"/>
      <w:pPr>
        <w:tabs>
          <w:tab w:val="num" w:pos="4002"/>
        </w:tabs>
        <w:ind w:left="4002" w:hanging="360"/>
      </w:pPr>
      <w:rPr>
        <w:rFonts w:ascii="Wingdings" w:hAnsi="Wingdings" w:hint="default"/>
      </w:rPr>
    </w:lvl>
    <w:lvl w:ilvl="6" w:tplc="04190001" w:tentative="1">
      <w:start w:val="1"/>
      <w:numFmt w:val="bullet"/>
      <w:lvlText w:val=""/>
      <w:lvlJc w:val="left"/>
      <w:pPr>
        <w:tabs>
          <w:tab w:val="num" w:pos="4722"/>
        </w:tabs>
        <w:ind w:left="4722" w:hanging="360"/>
      </w:pPr>
      <w:rPr>
        <w:rFonts w:ascii="Symbol" w:hAnsi="Symbol" w:hint="default"/>
      </w:rPr>
    </w:lvl>
    <w:lvl w:ilvl="7" w:tplc="04190003" w:tentative="1">
      <w:start w:val="1"/>
      <w:numFmt w:val="bullet"/>
      <w:lvlText w:val="o"/>
      <w:lvlJc w:val="left"/>
      <w:pPr>
        <w:tabs>
          <w:tab w:val="num" w:pos="5442"/>
        </w:tabs>
        <w:ind w:left="5442" w:hanging="360"/>
      </w:pPr>
      <w:rPr>
        <w:rFonts w:ascii="Courier New" w:hAnsi="Courier New" w:cs="Courier New" w:hint="default"/>
      </w:rPr>
    </w:lvl>
    <w:lvl w:ilvl="8" w:tplc="04190005" w:tentative="1">
      <w:start w:val="1"/>
      <w:numFmt w:val="bullet"/>
      <w:lvlText w:val=""/>
      <w:lvlJc w:val="left"/>
      <w:pPr>
        <w:tabs>
          <w:tab w:val="num" w:pos="6162"/>
        </w:tabs>
        <w:ind w:left="6162" w:hanging="360"/>
      </w:pPr>
      <w:rPr>
        <w:rFonts w:ascii="Wingdings" w:hAnsi="Wingdings" w:hint="default"/>
      </w:rPr>
    </w:lvl>
  </w:abstractNum>
  <w:abstractNum w:abstractNumId="13">
    <w:nsid w:val="2C740A9F"/>
    <w:multiLevelType w:val="hybridMultilevel"/>
    <w:tmpl w:val="0BAE8CC6"/>
    <w:lvl w:ilvl="0" w:tplc="241A4FFC">
      <w:start w:val="1"/>
      <w:numFmt w:val="decimal"/>
      <w:lvlText w:val="%1."/>
      <w:lvlJc w:val="left"/>
      <w:pPr>
        <w:tabs>
          <w:tab w:val="num" w:pos="1422"/>
        </w:tabs>
        <w:ind w:left="1422" w:hanging="360"/>
      </w:pPr>
      <w:rPr>
        <w:rFonts w:hint="default"/>
      </w:r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14">
    <w:nsid w:val="2DE573D0"/>
    <w:multiLevelType w:val="hybridMultilevel"/>
    <w:tmpl w:val="8B140498"/>
    <w:lvl w:ilvl="0" w:tplc="BB123722">
      <w:start w:val="26"/>
      <w:numFmt w:val="bullet"/>
      <w:lvlText w:val="-"/>
      <w:lvlJc w:val="left"/>
      <w:pPr>
        <w:tabs>
          <w:tab w:val="num" w:pos="720"/>
        </w:tabs>
        <w:ind w:left="720" w:hanging="360"/>
      </w:pPr>
      <w:rPr>
        <w:rFonts w:ascii="Times New Roman" w:eastAsia="Times New Roman" w:hAnsi="Times New Roman" w:cs="Times New Roman" w:hint="default"/>
        <w:sz w:val="27"/>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326552"/>
    <w:multiLevelType w:val="hybridMultilevel"/>
    <w:tmpl w:val="5220FB0A"/>
    <w:lvl w:ilvl="0" w:tplc="95F0ADBA">
      <w:start w:val="14"/>
      <w:numFmt w:val="bullet"/>
      <w:lvlText w:val="-"/>
      <w:lvlJc w:val="left"/>
      <w:pPr>
        <w:ind w:left="389" w:hanging="360"/>
      </w:pPr>
      <w:rPr>
        <w:rFonts w:ascii="Times New Roman" w:eastAsia="Times New Roman"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16">
    <w:nsid w:val="346957D0"/>
    <w:multiLevelType w:val="hybridMultilevel"/>
    <w:tmpl w:val="71B80D82"/>
    <w:lvl w:ilvl="0" w:tplc="7E5C0D96">
      <w:start w:val="2013"/>
      <w:numFmt w:val="bullet"/>
      <w:lvlText w:val="-"/>
      <w:lvlJc w:val="left"/>
      <w:pPr>
        <w:ind w:left="389" w:hanging="360"/>
      </w:pPr>
      <w:rPr>
        <w:rFonts w:ascii="Times New Roman" w:eastAsia="Times New Roman" w:hAnsi="Times New Roman" w:cs="Times New Roman" w:hint="default"/>
      </w:rPr>
    </w:lvl>
    <w:lvl w:ilvl="1" w:tplc="04190003" w:tentative="1">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17">
    <w:nsid w:val="36186E69"/>
    <w:multiLevelType w:val="hybridMultilevel"/>
    <w:tmpl w:val="8F9E2CE6"/>
    <w:lvl w:ilvl="0" w:tplc="11EE17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90768F"/>
    <w:multiLevelType w:val="hybridMultilevel"/>
    <w:tmpl w:val="F70292C2"/>
    <w:lvl w:ilvl="0" w:tplc="94249DF2">
      <w:start w:val="2"/>
      <w:numFmt w:val="bullet"/>
      <w:lvlText w:val="-"/>
      <w:lvlJc w:val="left"/>
      <w:pPr>
        <w:ind w:left="379" w:hanging="360"/>
      </w:pPr>
      <w:rPr>
        <w:rFonts w:ascii="Times New Roman" w:eastAsia="Times New Roman" w:hAnsi="Times New Roman" w:cs="Times New Roman" w:hint="default"/>
      </w:rPr>
    </w:lvl>
    <w:lvl w:ilvl="1" w:tplc="04190003" w:tentative="1">
      <w:start w:val="1"/>
      <w:numFmt w:val="bullet"/>
      <w:lvlText w:val="o"/>
      <w:lvlJc w:val="left"/>
      <w:pPr>
        <w:ind w:left="1099" w:hanging="360"/>
      </w:pPr>
      <w:rPr>
        <w:rFonts w:ascii="Courier New" w:hAnsi="Courier New" w:cs="Courier New" w:hint="default"/>
      </w:rPr>
    </w:lvl>
    <w:lvl w:ilvl="2" w:tplc="04190005" w:tentative="1">
      <w:start w:val="1"/>
      <w:numFmt w:val="bullet"/>
      <w:lvlText w:val=""/>
      <w:lvlJc w:val="left"/>
      <w:pPr>
        <w:ind w:left="1819" w:hanging="360"/>
      </w:pPr>
      <w:rPr>
        <w:rFonts w:ascii="Wingdings" w:hAnsi="Wingdings" w:hint="default"/>
      </w:rPr>
    </w:lvl>
    <w:lvl w:ilvl="3" w:tplc="04190001" w:tentative="1">
      <w:start w:val="1"/>
      <w:numFmt w:val="bullet"/>
      <w:lvlText w:val=""/>
      <w:lvlJc w:val="left"/>
      <w:pPr>
        <w:ind w:left="2539" w:hanging="360"/>
      </w:pPr>
      <w:rPr>
        <w:rFonts w:ascii="Symbol" w:hAnsi="Symbol" w:hint="default"/>
      </w:rPr>
    </w:lvl>
    <w:lvl w:ilvl="4" w:tplc="04190003" w:tentative="1">
      <w:start w:val="1"/>
      <w:numFmt w:val="bullet"/>
      <w:lvlText w:val="o"/>
      <w:lvlJc w:val="left"/>
      <w:pPr>
        <w:ind w:left="3259" w:hanging="360"/>
      </w:pPr>
      <w:rPr>
        <w:rFonts w:ascii="Courier New" w:hAnsi="Courier New" w:cs="Courier New" w:hint="default"/>
      </w:rPr>
    </w:lvl>
    <w:lvl w:ilvl="5" w:tplc="04190005" w:tentative="1">
      <w:start w:val="1"/>
      <w:numFmt w:val="bullet"/>
      <w:lvlText w:val=""/>
      <w:lvlJc w:val="left"/>
      <w:pPr>
        <w:ind w:left="3979" w:hanging="360"/>
      </w:pPr>
      <w:rPr>
        <w:rFonts w:ascii="Wingdings" w:hAnsi="Wingdings" w:hint="default"/>
      </w:rPr>
    </w:lvl>
    <w:lvl w:ilvl="6" w:tplc="04190001" w:tentative="1">
      <w:start w:val="1"/>
      <w:numFmt w:val="bullet"/>
      <w:lvlText w:val=""/>
      <w:lvlJc w:val="left"/>
      <w:pPr>
        <w:ind w:left="4699" w:hanging="360"/>
      </w:pPr>
      <w:rPr>
        <w:rFonts w:ascii="Symbol" w:hAnsi="Symbol" w:hint="default"/>
      </w:rPr>
    </w:lvl>
    <w:lvl w:ilvl="7" w:tplc="04190003" w:tentative="1">
      <w:start w:val="1"/>
      <w:numFmt w:val="bullet"/>
      <w:lvlText w:val="o"/>
      <w:lvlJc w:val="left"/>
      <w:pPr>
        <w:ind w:left="5419" w:hanging="360"/>
      </w:pPr>
      <w:rPr>
        <w:rFonts w:ascii="Courier New" w:hAnsi="Courier New" w:cs="Courier New" w:hint="default"/>
      </w:rPr>
    </w:lvl>
    <w:lvl w:ilvl="8" w:tplc="04190005" w:tentative="1">
      <w:start w:val="1"/>
      <w:numFmt w:val="bullet"/>
      <w:lvlText w:val=""/>
      <w:lvlJc w:val="left"/>
      <w:pPr>
        <w:ind w:left="6139" w:hanging="360"/>
      </w:pPr>
      <w:rPr>
        <w:rFonts w:ascii="Wingdings" w:hAnsi="Wingdings" w:hint="default"/>
      </w:rPr>
    </w:lvl>
  </w:abstractNum>
  <w:abstractNum w:abstractNumId="19">
    <w:nsid w:val="39CD27BA"/>
    <w:multiLevelType w:val="hybridMultilevel"/>
    <w:tmpl w:val="D34A5E4C"/>
    <w:lvl w:ilvl="0" w:tplc="8D347C16">
      <w:start w:val="9"/>
      <w:numFmt w:val="bullet"/>
      <w:lvlText w:val="-"/>
      <w:lvlJc w:val="left"/>
      <w:pPr>
        <w:tabs>
          <w:tab w:val="num" w:pos="1035"/>
        </w:tabs>
        <w:ind w:left="1035" w:hanging="360"/>
      </w:pPr>
      <w:rPr>
        <w:rFonts w:ascii="Bookman Old Style" w:eastAsia="Times New Roman" w:hAnsi="Bookman Old Style" w:cs="Times New Roman" w:hint="default"/>
      </w:rPr>
    </w:lvl>
    <w:lvl w:ilvl="1" w:tplc="04190003" w:tentative="1">
      <w:start w:val="1"/>
      <w:numFmt w:val="bullet"/>
      <w:lvlText w:val="o"/>
      <w:lvlJc w:val="left"/>
      <w:pPr>
        <w:tabs>
          <w:tab w:val="num" w:pos="1755"/>
        </w:tabs>
        <w:ind w:left="1755" w:hanging="360"/>
      </w:pPr>
      <w:rPr>
        <w:rFonts w:ascii="Courier New" w:hAnsi="Courier New" w:cs="Courier New" w:hint="default"/>
      </w:rPr>
    </w:lvl>
    <w:lvl w:ilvl="2" w:tplc="04190005" w:tentative="1">
      <w:start w:val="1"/>
      <w:numFmt w:val="bullet"/>
      <w:lvlText w:val=""/>
      <w:lvlJc w:val="left"/>
      <w:pPr>
        <w:tabs>
          <w:tab w:val="num" w:pos="2475"/>
        </w:tabs>
        <w:ind w:left="2475" w:hanging="360"/>
      </w:pPr>
      <w:rPr>
        <w:rFonts w:ascii="Wingdings" w:hAnsi="Wingdings" w:hint="default"/>
      </w:rPr>
    </w:lvl>
    <w:lvl w:ilvl="3" w:tplc="04190001" w:tentative="1">
      <w:start w:val="1"/>
      <w:numFmt w:val="bullet"/>
      <w:lvlText w:val=""/>
      <w:lvlJc w:val="left"/>
      <w:pPr>
        <w:tabs>
          <w:tab w:val="num" w:pos="3195"/>
        </w:tabs>
        <w:ind w:left="3195" w:hanging="360"/>
      </w:pPr>
      <w:rPr>
        <w:rFonts w:ascii="Symbol" w:hAnsi="Symbol" w:hint="default"/>
      </w:rPr>
    </w:lvl>
    <w:lvl w:ilvl="4" w:tplc="04190003" w:tentative="1">
      <w:start w:val="1"/>
      <w:numFmt w:val="bullet"/>
      <w:lvlText w:val="o"/>
      <w:lvlJc w:val="left"/>
      <w:pPr>
        <w:tabs>
          <w:tab w:val="num" w:pos="3915"/>
        </w:tabs>
        <w:ind w:left="3915" w:hanging="360"/>
      </w:pPr>
      <w:rPr>
        <w:rFonts w:ascii="Courier New" w:hAnsi="Courier New" w:cs="Courier New" w:hint="default"/>
      </w:rPr>
    </w:lvl>
    <w:lvl w:ilvl="5" w:tplc="04190005" w:tentative="1">
      <w:start w:val="1"/>
      <w:numFmt w:val="bullet"/>
      <w:lvlText w:val=""/>
      <w:lvlJc w:val="left"/>
      <w:pPr>
        <w:tabs>
          <w:tab w:val="num" w:pos="4635"/>
        </w:tabs>
        <w:ind w:left="4635" w:hanging="360"/>
      </w:pPr>
      <w:rPr>
        <w:rFonts w:ascii="Wingdings" w:hAnsi="Wingdings" w:hint="default"/>
      </w:rPr>
    </w:lvl>
    <w:lvl w:ilvl="6" w:tplc="04190001" w:tentative="1">
      <w:start w:val="1"/>
      <w:numFmt w:val="bullet"/>
      <w:lvlText w:val=""/>
      <w:lvlJc w:val="left"/>
      <w:pPr>
        <w:tabs>
          <w:tab w:val="num" w:pos="5355"/>
        </w:tabs>
        <w:ind w:left="5355" w:hanging="360"/>
      </w:pPr>
      <w:rPr>
        <w:rFonts w:ascii="Symbol" w:hAnsi="Symbol" w:hint="default"/>
      </w:rPr>
    </w:lvl>
    <w:lvl w:ilvl="7" w:tplc="04190003" w:tentative="1">
      <w:start w:val="1"/>
      <w:numFmt w:val="bullet"/>
      <w:lvlText w:val="o"/>
      <w:lvlJc w:val="left"/>
      <w:pPr>
        <w:tabs>
          <w:tab w:val="num" w:pos="6075"/>
        </w:tabs>
        <w:ind w:left="6075" w:hanging="360"/>
      </w:pPr>
      <w:rPr>
        <w:rFonts w:ascii="Courier New" w:hAnsi="Courier New" w:cs="Courier New" w:hint="default"/>
      </w:rPr>
    </w:lvl>
    <w:lvl w:ilvl="8" w:tplc="04190005" w:tentative="1">
      <w:start w:val="1"/>
      <w:numFmt w:val="bullet"/>
      <w:lvlText w:val=""/>
      <w:lvlJc w:val="left"/>
      <w:pPr>
        <w:tabs>
          <w:tab w:val="num" w:pos="6795"/>
        </w:tabs>
        <w:ind w:left="6795" w:hanging="360"/>
      </w:pPr>
      <w:rPr>
        <w:rFonts w:ascii="Wingdings" w:hAnsi="Wingdings" w:hint="default"/>
      </w:rPr>
    </w:lvl>
  </w:abstractNum>
  <w:abstractNum w:abstractNumId="20">
    <w:nsid w:val="3BE87FEA"/>
    <w:multiLevelType w:val="hybridMultilevel"/>
    <w:tmpl w:val="A4C2568A"/>
    <w:lvl w:ilvl="0" w:tplc="7F2AD0B0">
      <w:start w:val="2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783A5D"/>
    <w:multiLevelType w:val="hybridMultilevel"/>
    <w:tmpl w:val="5EF8DE86"/>
    <w:lvl w:ilvl="0" w:tplc="94249DF2">
      <w:start w:val="2"/>
      <w:numFmt w:val="bullet"/>
      <w:lvlText w:val="-"/>
      <w:lvlJc w:val="left"/>
      <w:pPr>
        <w:ind w:left="37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BC19CD"/>
    <w:multiLevelType w:val="hybridMultilevel"/>
    <w:tmpl w:val="4E5EF8E6"/>
    <w:lvl w:ilvl="0" w:tplc="00C02D96">
      <w:start w:val="20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E6519"/>
    <w:multiLevelType w:val="hybridMultilevel"/>
    <w:tmpl w:val="E0CC891C"/>
    <w:lvl w:ilvl="0" w:tplc="F528B65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B79270B"/>
    <w:multiLevelType w:val="multilevel"/>
    <w:tmpl w:val="092087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4CC909C5"/>
    <w:multiLevelType w:val="hybridMultilevel"/>
    <w:tmpl w:val="F80A6164"/>
    <w:lvl w:ilvl="0" w:tplc="D806DF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341579"/>
    <w:multiLevelType w:val="hybridMultilevel"/>
    <w:tmpl w:val="969A2C68"/>
    <w:lvl w:ilvl="0" w:tplc="5002DB4C">
      <w:start w:val="26"/>
      <w:numFmt w:val="bullet"/>
      <w:lvlText w:val="-"/>
      <w:lvlJc w:val="left"/>
      <w:pPr>
        <w:tabs>
          <w:tab w:val="num" w:pos="720"/>
        </w:tabs>
        <w:ind w:left="720" w:hanging="360"/>
      </w:pPr>
      <w:rPr>
        <w:rFonts w:ascii="Times New Roman" w:eastAsia="Times New Roman" w:hAnsi="Times New Roman" w:cs="Times New Roman" w:hint="default"/>
        <w:sz w:val="27"/>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8E242B"/>
    <w:multiLevelType w:val="hybridMultilevel"/>
    <w:tmpl w:val="DAE2B826"/>
    <w:lvl w:ilvl="0" w:tplc="5B3469B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8">
    <w:nsid w:val="68816F8F"/>
    <w:multiLevelType w:val="hybridMultilevel"/>
    <w:tmpl w:val="2D522346"/>
    <w:lvl w:ilvl="0" w:tplc="EC8E97A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924C71"/>
    <w:multiLevelType w:val="hybridMultilevel"/>
    <w:tmpl w:val="8918D81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142"/>
        </w:tabs>
        <w:ind w:left="2142" w:hanging="360"/>
      </w:pPr>
    </w:lvl>
    <w:lvl w:ilvl="2" w:tplc="0419001B" w:tentative="1">
      <w:start w:val="1"/>
      <w:numFmt w:val="lowerRoman"/>
      <w:lvlText w:val="%3."/>
      <w:lvlJc w:val="right"/>
      <w:pPr>
        <w:tabs>
          <w:tab w:val="num" w:pos="2862"/>
        </w:tabs>
        <w:ind w:left="2862" w:hanging="180"/>
      </w:pPr>
    </w:lvl>
    <w:lvl w:ilvl="3" w:tplc="0419000F" w:tentative="1">
      <w:start w:val="1"/>
      <w:numFmt w:val="decimal"/>
      <w:lvlText w:val="%4."/>
      <w:lvlJc w:val="left"/>
      <w:pPr>
        <w:tabs>
          <w:tab w:val="num" w:pos="3582"/>
        </w:tabs>
        <w:ind w:left="3582" w:hanging="360"/>
      </w:pPr>
    </w:lvl>
    <w:lvl w:ilvl="4" w:tplc="04190019" w:tentative="1">
      <w:start w:val="1"/>
      <w:numFmt w:val="lowerLetter"/>
      <w:lvlText w:val="%5."/>
      <w:lvlJc w:val="left"/>
      <w:pPr>
        <w:tabs>
          <w:tab w:val="num" w:pos="4302"/>
        </w:tabs>
        <w:ind w:left="4302" w:hanging="360"/>
      </w:pPr>
    </w:lvl>
    <w:lvl w:ilvl="5" w:tplc="0419001B" w:tentative="1">
      <w:start w:val="1"/>
      <w:numFmt w:val="lowerRoman"/>
      <w:lvlText w:val="%6."/>
      <w:lvlJc w:val="right"/>
      <w:pPr>
        <w:tabs>
          <w:tab w:val="num" w:pos="5022"/>
        </w:tabs>
        <w:ind w:left="5022" w:hanging="180"/>
      </w:pPr>
    </w:lvl>
    <w:lvl w:ilvl="6" w:tplc="0419000F" w:tentative="1">
      <w:start w:val="1"/>
      <w:numFmt w:val="decimal"/>
      <w:lvlText w:val="%7."/>
      <w:lvlJc w:val="left"/>
      <w:pPr>
        <w:tabs>
          <w:tab w:val="num" w:pos="5742"/>
        </w:tabs>
        <w:ind w:left="5742" w:hanging="360"/>
      </w:pPr>
    </w:lvl>
    <w:lvl w:ilvl="7" w:tplc="04190019" w:tentative="1">
      <w:start w:val="1"/>
      <w:numFmt w:val="lowerLetter"/>
      <w:lvlText w:val="%8."/>
      <w:lvlJc w:val="left"/>
      <w:pPr>
        <w:tabs>
          <w:tab w:val="num" w:pos="6462"/>
        </w:tabs>
        <w:ind w:left="6462" w:hanging="360"/>
      </w:pPr>
    </w:lvl>
    <w:lvl w:ilvl="8" w:tplc="0419001B" w:tentative="1">
      <w:start w:val="1"/>
      <w:numFmt w:val="lowerRoman"/>
      <w:lvlText w:val="%9."/>
      <w:lvlJc w:val="right"/>
      <w:pPr>
        <w:tabs>
          <w:tab w:val="num" w:pos="7182"/>
        </w:tabs>
        <w:ind w:left="7182" w:hanging="180"/>
      </w:pPr>
    </w:lvl>
  </w:abstractNum>
  <w:abstractNum w:abstractNumId="30">
    <w:nsid w:val="6F6F4B71"/>
    <w:multiLevelType w:val="hybridMultilevel"/>
    <w:tmpl w:val="366C5786"/>
    <w:lvl w:ilvl="0" w:tplc="7FD0C6A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B503C4"/>
    <w:multiLevelType w:val="hybridMultilevel"/>
    <w:tmpl w:val="DAD6E030"/>
    <w:lvl w:ilvl="0" w:tplc="E6B44F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8D0A9B"/>
    <w:multiLevelType w:val="hybridMultilevel"/>
    <w:tmpl w:val="C6703E36"/>
    <w:lvl w:ilvl="0" w:tplc="CD1ADC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1D438A"/>
    <w:multiLevelType w:val="hybridMultilevel"/>
    <w:tmpl w:val="27986650"/>
    <w:lvl w:ilvl="0" w:tplc="94680760">
      <w:numFmt w:val="bullet"/>
      <w:lvlText w:val="-"/>
      <w:lvlJc w:val="left"/>
      <w:pPr>
        <w:ind w:left="380" w:hanging="360"/>
      </w:pPr>
      <w:rPr>
        <w:rFonts w:ascii="Times New Roman" w:eastAsia="Times New Roman" w:hAnsi="Times New Roman" w:cs="Times New Roman"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4">
    <w:nsid w:val="7C411D9D"/>
    <w:multiLevelType w:val="hybridMultilevel"/>
    <w:tmpl w:val="9D66C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9"/>
  </w:num>
  <w:num w:numId="3">
    <w:abstractNumId w:val="13"/>
  </w:num>
  <w:num w:numId="4">
    <w:abstractNumId w:val="14"/>
  </w:num>
  <w:num w:numId="5">
    <w:abstractNumId w:val="26"/>
  </w:num>
  <w:num w:numId="6">
    <w:abstractNumId w:val="30"/>
  </w:num>
  <w:num w:numId="7">
    <w:abstractNumId w:val="24"/>
  </w:num>
  <w:num w:numId="8">
    <w:abstractNumId w:val="1"/>
  </w:num>
  <w:num w:numId="9">
    <w:abstractNumId w:val="10"/>
  </w:num>
  <w:num w:numId="10">
    <w:abstractNumId w:val="34"/>
  </w:num>
  <w:num w:numId="11">
    <w:abstractNumId w:val="6"/>
  </w:num>
  <w:num w:numId="12">
    <w:abstractNumId w:val="2"/>
  </w:num>
  <w:num w:numId="13">
    <w:abstractNumId w:val="0"/>
  </w:num>
  <w:num w:numId="14">
    <w:abstractNumId w:val="9"/>
  </w:num>
  <w:num w:numId="15">
    <w:abstractNumId w:val="33"/>
  </w:num>
  <w:num w:numId="16">
    <w:abstractNumId w:val="17"/>
  </w:num>
  <w:num w:numId="17">
    <w:abstractNumId w:val="25"/>
  </w:num>
  <w:num w:numId="18">
    <w:abstractNumId w:val="31"/>
  </w:num>
  <w:num w:numId="19">
    <w:abstractNumId w:val="32"/>
  </w:num>
  <w:num w:numId="20">
    <w:abstractNumId w:val="8"/>
  </w:num>
  <w:num w:numId="21">
    <w:abstractNumId w:val="28"/>
  </w:num>
  <w:num w:numId="22">
    <w:abstractNumId w:val="3"/>
  </w:num>
  <w:num w:numId="23">
    <w:abstractNumId w:val="7"/>
  </w:num>
  <w:num w:numId="24">
    <w:abstractNumId w:val="23"/>
  </w:num>
  <w:num w:numId="25">
    <w:abstractNumId w:val="5"/>
  </w:num>
  <w:num w:numId="26">
    <w:abstractNumId w:val="15"/>
  </w:num>
  <w:num w:numId="27">
    <w:abstractNumId w:val="16"/>
  </w:num>
  <w:num w:numId="28">
    <w:abstractNumId w:val="22"/>
  </w:num>
  <w:num w:numId="29">
    <w:abstractNumId w:val="12"/>
  </w:num>
  <w:num w:numId="30">
    <w:abstractNumId w:val="4"/>
  </w:num>
  <w:num w:numId="31">
    <w:abstractNumId w:val="20"/>
  </w:num>
  <w:num w:numId="32">
    <w:abstractNumId w:val="11"/>
  </w:num>
  <w:num w:numId="33">
    <w:abstractNumId w:val="27"/>
  </w:num>
  <w:num w:numId="34">
    <w:abstractNumId w:val="18"/>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37102"/>
    <w:rsid w:val="00003BDF"/>
    <w:rsid w:val="00024687"/>
    <w:rsid w:val="00024A05"/>
    <w:rsid w:val="00026129"/>
    <w:rsid w:val="00030758"/>
    <w:rsid w:val="0003144A"/>
    <w:rsid w:val="000345E0"/>
    <w:rsid w:val="00034A42"/>
    <w:rsid w:val="0004252C"/>
    <w:rsid w:val="00052DE4"/>
    <w:rsid w:val="00053AE3"/>
    <w:rsid w:val="000560E1"/>
    <w:rsid w:val="00082BA4"/>
    <w:rsid w:val="000A2B73"/>
    <w:rsid w:val="000B4F5C"/>
    <w:rsid w:val="000B67C4"/>
    <w:rsid w:val="000D6493"/>
    <w:rsid w:val="000F1B2F"/>
    <w:rsid w:val="000F1CA5"/>
    <w:rsid w:val="000F3EE6"/>
    <w:rsid w:val="0010349A"/>
    <w:rsid w:val="001034C6"/>
    <w:rsid w:val="00106484"/>
    <w:rsid w:val="00107BD0"/>
    <w:rsid w:val="001101CC"/>
    <w:rsid w:val="00121764"/>
    <w:rsid w:val="00141A2C"/>
    <w:rsid w:val="00164A88"/>
    <w:rsid w:val="0016680F"/>
    <w:rsid w:val="001750BD"/>
    <w:rsid w:val="00185414"/>
    <w:rsid w:val="001A2E98"/>
    <w:rsid w:val="001B4B76"/>
    <w:rsid w:val="001B74F3"/>
    <w:rsid w:val="001C0600"/>
    <w:rsid w:val="001C2B84"/>
    <w:rsid w:val="001C4B7A"/>
    <w:rsid w:val="001C5B21"/>
    <w:rsid w:val="001C60C8"/>
    <w:rsid w:val="001D53E5"/>
    <w:rsid w:val="001D6F69"/>
    <w:rsid w:val="001E2B9F"/>
    <w:rsid w:val="001F4146"/>
    <w:rsid w:val="00203321"/>
    <w:rsid w:val="00204D57"/>
    <w:rsid w:val="002073A0"/>
    <w:rsid w:val="00226C48"/>
    <w:rsid w:val="00237102"/>
    <w:rsid w:val="00240DBE"/>
    <w:rsid w:val="00254F3D"/>
    <w:rsid w:val="00276A44"/>
    <w:rsid w:val="00281DAA"/>
    <w:rsid w:val="0029188A"/>
    <w:rsid w:val="002943C8"/>
    <w:rsid w:val="002A1A2B"/>
    <w:rsid w:val="002A74D2"/>
    <w:rsid w:val="002B445D"/>
    <w:rsid w:val="002C1441"/>
    <w:rsid w:val="002D3DBE"/>
    <w:rsid w:val="002E210E"/>
    <w:rsid w:val="002E234C"/>
    <w:rsid w:val="002E4985"/>
    <w:rsid w:val="002F005E"/>
    <w:rsid w:val="002F03BB"/>
    <w:rsid w:val="002F4C28"/>
    <w:rsid w:val="003008CC"/>
    <w:rsid w:val="003053AD"/>
    <w:rsid w:val="00306E3E"/>
    <w:rsid w:val="003122E7"/>
    <w:rsid w:val="0031476E"/>
    <w:rsid w:val="00317E6A"/>
    <w:rsid w:val="00342F01"/>
    <w:rsid w:val="0035072E"/>
    <w:rsid w:val="0035733F"/>
    <w:rsid w:val="003671A4"/>
    <w:rsid w:val="00370051"/>
    <w:rsid w:val="00380B2F"/>
    <w:rsid w:val="003945BA"/>
    <w:rsid w:val="003A17E6"/>
    <w:rsid w:val="003A28CB"/>
    <w:rsid w:val="003C7899"/>
    <w:rsid w:val="003D30E7"/>
    <w:rsid w:val="003E718B"/>
    <w:rsid w:val="003F658B"/>
    <w:rsid w:val="003F7D35"/>
    <w:rsid w:val="0040566C"/>
    <w:rsid w:val="00415BCE"/>
    <w:rsid w:val="004222C7"/>
    <w:rsid w:val="0042722B"/>
    <w:rsid w:val="00430514"/>
    <w:rsid w:val="00431A0B"/>
    <w:rsid w:val="004463E7"/>
    <w:rsid w:val="00462D21"/>
    <w:rsid w:val="00481FB1"/>
    <w:rsid w:val="00483C29"/>
    <w:rsid w:val="00497B45"/>
    <w:rsid w:val="00497EC0"/>
    <w:rsid w:val="004A2CAD"/>
    <w:rsid w:val="004A52A6"/>
    <w:rsid w:val="004A7771"/>
    <w:rsid w:val="004A77D3"/>
    <w:rsid w:val="004B0F7E"/>
    <w:rsid w:val="004B508A"/>
    <w:rsid w:val="004E53F2"/>
    <w:rsid w:val="004E5F8E"/>
    <w:rsid w:val="00515585"/>
    <w:rsid w:val="00517F6F"/>
    <w:rsid w:val="00530253"/>
    <w:rsid w:val="00530F10"/>
    <w:rsid w:val="005354DE"/>
    <w:rsid w:val="0054157F"/>
    <w:rsid w:val="00547919"/>
    <w:rsid w:val="005543AE"/>
    <w:rsid w:val="005570EF"/>
    <w:rsid w:val="00564DB5"/>
    <w:rsid w:val="00571B3F"/>
    <w:rsid w:val="00585D23"/>
    <w:rsid w:val="00594ADF"/>
    <w:rsid w:val="005952E8"/>
    <w:rsid w:val="005A69D1"/>
    <w:rsid w:val="005A7252"/>
    <w:rsid w:val="005B2687"/>
    <w:rsid w:val="005B6710"/>
    <w:rsid w:val="005D06E1"/>
    <w:rsid w:val="005D0815"/>
    <w:rsid w:val="006108CE"/>
    <w:rsid w:val="0062039E"/>
    <w:rsid w:val="006214EE"/>
    <w:rsid w:val="00645531"/>
    <w:rsid w:val="00652C63"/>
    <w:rsid w:val="00661DF4"/>
    <w:rsid w:val="006637A8"/>
    <w:rsid w:val="00672496"/>
    <w:rsid w:val="00687280"/>
    <w:rsid w:val="00693BF6"/>
    <w:rsid w:val="006A224B"/>
    <w:rsid w:val="006A228B"/>
    <w:rsid w:val="006A75CE"/>
    <w:rsid w:val="006B5C4F"/>
    <w:rsid w:val="006D474D"/>
    <w:rsid w:val="006D5670"/>
    <w:rsid w:val="006D68F3"/>
    <w:rsid w:val="006E064F"/>
    <w:rsid w:val="006E5A6E"/>
    <w:rsid w:val="00700482"/>
    <w:rsid w:val="00705868"/>
    <w:rsid w:val="00705AA7"/>
    <w:rsid w:val="0072734C"/>
    <w:rsid w:val="00732770"/>
    <w:rsid w:val="00734E92"/>
    <w:rsid w:val="00745806"/>
    <w:rsid w:val="00746F14"/>
    <w:rsid w:val="00763950"/>
    <w:rsid w:val="007A2E21"/>
    <w:rsid w:val="007A465F"/>
    <w:rsid w:val="007A4DB0"/>
    <w:rsid w:val="007A5D0C"/>
    <w:rsid w:val="007A6DF8"/>
    <w:rsid w:val="007B7422"/>
    <w:rsid w:val="007C1D29"/>
    <w:rsid w:val="007C3810"/>
    <w:rsid w:val="007E6869"/>
    <w:rsid w:val="007F5F5D"/>
    <w:rsid w:val="007F6B5E"/>
    <w:rsid w:val="008056FF"/>
    <w:rsid w:val="00813329"/>
    <w:rsid w:val="00826F37"/>
    <w:rsid w:val="00827D52"/>
    <w:rsid w:val="00833DA6"/>
    <w:rsid w:val="00835D66"/>
    <w:rsid w:val="00836B34"/>
    <w:rsid w:val="00851853"/>
    <w:rsid w:val="008625C4"/>
    <w:rsid w:val="00863043"/>
    <w:rsid w:val="00877F94"/>
    <w:rsid w:val="00881A02"/>
    <w:rsid w:val="0089006F"/>
    <w:rsid w:val="008944E5"/>
    <w:rsid w:val="008979E8"/>
    <w:rsid w:val="008A3941"/>
    <w:rsid w:val="008A5262"/>
    <w:rsid w:val="008B5627"/>
    <w:rsid w:val="008C3583"/>
    <w:rsid w:val="008C4CC8"/>
    <w:rsid w:val="008C6815"/>
    <w:rsid w:val="008D1735"/>
    <w:rsid w:val="008D1F2D"/>
    <w:rsid w:val="008D4471"/>
    <w:rsid w:val="008D4EA8"/>
    <w:rsid w:val="008D5E71"/>
    <w:rsid w:val="008D758B"/>
    <w:rsid w:val="008D7811"/>
    <w:rsid w:val="008E313E"/>
    <w:rsid w:val="008E4CE9"/>
    <w:rsid w:val="008F05DD"/>
    <w:rsid w:val="0091388D"/>
    <w:rsid w:val="00922F1A"/>
    <w:rsid w:val="00926AD6"/>
    <w:rsid w:val="00927902"/>
    <w:rsid w:val="00933CAF"/>
    <w:rsid w:val="00942CEC"/>
    <w:rsid w:val="009479F4"/>
    <w:rsid w:val="009505B6"/>
    <w:rsid w:val="009557BC"/>
    <w:rsid w:val="0095592B"/>
    <w:rsid w:val="00960B21"/>
    <w:rsid w:val="00963BA8"/>
    <w:rsid w:val="0096401F"/>
    <w:rsid w:val="00964867"/>
    <w:rsid w:val="009920DC"/>
    <w:rsid w:val="00992427"/>
    <w:rsid w:val="00992E12"/>
    <w:rsid w:val="009979C6"/>
    <w:rsid w:val="00997B40"/>
    <w:rsid w:val="009C7EF0"/>
    <w:rsid w:val="009E0E29"/>
    <w:rsid w:val="009E4BA5"/>
    <w:rsid w:val="009F1747"/>
    <w:rsid w:val="00A00E45"/>
    <w:rsid w:val="00A06DC9"/>
    <w:rsid w:val="00A20575"/>
    <w:rsid w:val="00A20AF4"/>
    <w:rsid w:val="00A271F8"/>
    <w:rsid w:val="00A32002"/>
    <w:rsid w:val="00A32C4C"/>
    <w:rsid w:val="00A43253"/>
    <w:rsid w:val="00A551C0"/>
    <w:rsid w:val="00A618E8"/>
    <w:rsid w:val="00A62E2B"/>
    <w:rsid w:val="00A652BF"/>
    <w:rsid w:val="00A653AF"/>
    <w:rsid w:val="00A71419"/>
    <w:rsid w:val="00A71796"/>
    <w:rsid w:val="00A71912"/>
    <w:rsid w:val="00A75E9D"/>
    <w:rsid w:val="00A83AF3"/>
    <w:rsid w:val="00A90679"/>
    <w:rsid w:val="00A93DA2"/>
    <w:rsid w:val="00AA2820"/>
    <w:rsid w:val="00AA50A6"/>
    <w:rsid w:val="00AC17E7"/>
    <w:rsid w:val="00AC5748"/>
    <w:rsid w:val="00AD4091"/>
    <w:rsid w:val="00AD6EFA"/>
    <w:rsid w:val="00AE35C9"/>
    <w:rsid w:val="00AE5DC3"/>
    <w:rsid w:val="00AE67A4"/>
    <w:rsid w:val="00AF2BD7"/>
    <w:rsid w:val="00B07BE6"/>
    <w:rsid w:val="00B274AA"/>
    <w:rsid w:val="00B53976"/>
    <w:rsid w:val="00B6303C"/>
    <w:rsid w:val="00B656F7"/>
    <w:rsid w:val="00B74E70"/>
    <w:rsid w:val="00B7706C"/>
    <w:rsid w:val="00B81D48"/>
    <w:rsid w:val="00B865DF"/>
    <w:rsid w:val="00B90B98"/>
    <w:rsid w:val="00BA2E70"/>
    <w:rsid w:val="00BB2757"/>
    <w:rsid w:val="00BB51CD"/>
    <w:rsid w:val="00BC3E8A"/>
    <w:rsid w:val="00BD7BEA"/>
    <w:rsid w:val="00BE2F1B"/>
    <w:rsid w:val="00BF1C0A"/>
    <w:rsid w:val="00C07119"/>
    <w:rsid w:val="00C13752"/>
    <w:rsid w:val="00C148B4"/>
    <w:rsid w:val="00C20D90"/>
    <w:rsid w:val="00C248BD"/>
    <w:rsid w:val="00C2533E"/>
    <w:rsid w:val="00C33984"/>
    <w:rsid w:val="00C34201"/>
    <w:rsid w:val="00C364DA"/>
    <w:rsid w:val="00C4258D"/>
    <w:rsid w:val="00C450EC"/>
    <w:rsid w:val="00C54DA1"/>
    <w:rsid w:val="00C60456"/>
    <w:rsid w:val="00C71E9F"/>
    <w:rsid w:val="00C8142F"/>
    <w:rsid w:val="00C9176F"/>
    <w:rsid w:val="00C9434F"/>
    <w:rsid w:val="00CB2DBF"/>
    <w:rsid w:val="00CB350B"/>
    <w:rsid w:val="00CB73F6"/>
    <w:rsid w:val="00CB73F7"/>
    <w:rsid w:val="00CC4CDF"/>
    <w:rsid w:val="00CC69EE"/>
    <w:rsid w:val="00CC6B5A"/>
    <w:rsid w:val="00CD0EF0"/>
    <w:rsid w:val="00CD1003"/>
    <w:rsid w:val="00CD5418"/>
    <w:rsid w:val="00CF02D7"/>
    <w:rsid w:val="00CF0A5C"/>
    <w:rsid w:val="00CF1C33"/>
    <w:rsid w:val="00D103E4"/>
    <w:rsid w:val="00D10766"/>
    <w:rsid w:val="00D10D60"/>
    <w:rsid w:val="00D13CAF"/>
    <w:rsid w:val="00D15E75"/>
    <w:rsid w:val="00D3373B"/>
    <w:rsid w:val="00D378B2"/>
    <w:rsid w:val="00D46DA7"/>
    <w:rsid w:val="00D478E4"/>
    <w:rsid w:val="00D50F85"/>
    <w:rsid w:val="00D524CD"/>
    <w:rsid w:val="00D53E28"/>
    <w:rsid w:val="00D6566F"/>
    <w:rsid w:val="00D65711"/>
    <w:rsid w:val="00D66556"/>
    <w:rsid w:val="00D72ECD"/>
    <w:rsid w:val="00DB26CF"/>
    <w:rsid w:val="00DC0F11"/>
    <w:rsid w:val="00DC2D0C"/>
    <w:rsid w:val="00DE0908"/>
    <w:rsid w:val="00DE14A9"/>
    <w:rsid w:val="00DE58B8"/>
    <w:rsid w:val="00DE77B2"/>
    <w:rsid w:val="00DF0F02"/>
    <w:rsid w:val="00DF3107"/>
    <w:rsid w:val="00DF3109"/>
    <w:rsid w:val="00DF43CF"/>
    <w:rsid w:val="00E03161"/>
    <w:rsid w:val="00E067CE"/>
    <w:rsid w:val="00E12251"/>
    <w:rsid w:val="00E24BA2"/>
    <w:rsid w:val="00E34F94"/>
    <w:rsid w:val="00E40839"/>
    <w:rsid w:val="00E40F49"/>
    <w:rsid w:val="00E6293F"/>
    <w:rsid w:val="00E668F2"/>
    <w:rsid w:val="00E906ED"/>
    <w:rsid w:val="00EA4612"/>
    <w:rsid w:val="00EA4F87"/>
    <w:rsid w:val="00EB053B"/>
    <w:rsid w:val="00EB4E2E"/>
    <w:rsid w:val="00EB63C1"/>
    <w:rsid w:val="00EB7136"/>
    <w:rsid w:val="00EC264A"/>
    <w:rsid w:val="00EC3D4A"/>
    <w:rsid w:val="00EC6E99"/>
    <w:rsid w:val="00EC7774"/>
    <w:rsid w:val="00ED20FE"/>
    <w:rsid w:val="00ED2C2D"/>
    <w:rsid w:val="00ED6C56"/>
    <w:rsid w:val="00ED782E"/>
    <w:rsid w:val="00EF1BD8"/>
    <w:rsid w:val="00EF4274"/>
    <w:rsid w:val="00F0671B"/>
    <w:rsid w:val="00F125C2"/>
    <w:rsid w:val="00F1786D"/>
    <w:rsid w:val="00F44833"/>
    <w:rsid w:val="00F4539D"/>
    <w:rsid w:val="00F45833"/>
    <w:rsid w:val="00F5439D"/>
    <w:rsid w:val="00F60568"/>
    <w:rsid w:val="00F64E91"/>
    <w:rsid w:val="00F66C2F"/>
    <w:rsid w:val="00F77FF1"/>
    <w:rsid w:val="00F86943"/>
    <w:rsid w:val="00F8718A"/>
    <w:rsid w:val="00F91331"/>
    <w:rsid w:val="00F94822"/>
    <w:rsid w:val="00FA0DB4"/>
    <w:rsid w:val="00FA5767"/>
    <w:rsid w:val="00FB1198"/>
    <w:rsid w:val="00FB2328"/>
    <w:rsid w:val="00FD0A92"/>
    <w:rsid w:val="00FE1566"/>
    <w:rsid w:val="00FE1994"/>
    <w:rsid w:val="00FF092D"/>
    <w:rsid w:val="00FF5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02"/>
    <w:pPr>
      <w:jc w:val="left"/>
    </w:pPr>
    <w:rPr>
      <w:rFonts w:ascii="Times New Roman" w:eastAsia="Times New Roman" w:hAnsi="Times New Roman" w:cs="Times New Roman"/>
      <w:iCs/>
      <w:sz w:val="36"/>
      <w:szCs w:val="24"/>
      <w:lang w:eastAsia="ru-RU"/>
    </w:rPr>
  </w:style>
  <w:style w:type="paragraph" w:styleId="1">
    <w:name w:val="heading 1"/>
    <w:basedOn w:val="a"/>
    <w:next w:val="a"/>
    <w:link w:val="10"/>
    <w:qFormat/>
    <w:rsid w:val="00237102"/>
    <w:pPr>
      <w:keepNext/>
      <w:tabs>
        <w:tab w:val="left" w:pos="2740"/>
      </w:tabs>
      <w:outlineLvl w:val="0"/>
    </w:pPr>
    <w:rPr>
      <w:sz w:val="28"/>
      <w:lang w:val="uk-UA"/>
    </w:rPr>
  </w:style>
  <w:style w:type="paragraph" w:styleId="2">
    <w:name w:val="heading 2"/>
    <w:basedOn w:val="a"/>
    <w:next w:val="a"/>
    <w:link w:val="20"/>
    <w:qFormat/>
    <w:rsid w:val="00237102"/>
    <w:pPr>
      <w:keepNext/>
      <w:tabs>
        <w:tab w:val="left" w:pos="2740"/>
      </w:tabs>
      <w:outlineLvl w:val="1"/>
    </w:pPr>
    <w:rPr>
      <w:sz w:val="28"/>
      <w:u w:val="single"/>
      <w:lang w:val="uk-UA"/>
    </w:rPr>
  </w:style>
  <w:style w:type="paragraph" w:styleId="3">
    <w:name w:val="heading 3"/>
    <w:basedOn w:val="Standard"/>
    <w:next w:val="Standard"/>
    <w:link w:val="30"/>
    <w:qFormat/>
    <w:rsid w:val="00237102"/>
    <w:pPr>
      <w:keepNext/>
      <w:jc w:val="both"/>
      <w:outlineLvl w:val="2"/>
    </w:pPr>
    <w:rPr>
      <w:b/>
      <w:bCs/>
      <w:lang w:val="uk-UA"/>
    </w:rPr>
  </w:style>
  <w:style w:type="paragraph" w:styleId="4">
    <w:name w:val="heading 4"/>
    <w:basedOn w:val="a"/>
    <w:next w:val="a"/>
    <w:link w:val="40"/>
    <w:qFormat/>
    <w:rsid w:val="00237102"/>
    <w:pPr>
      <w:keepNext/>
      <w:spacing w:before="240" w:after="60"/>
      <w:outlineLvl w:val="3"/>
    </w:pPr>
    <w:rPr>
      <w:b/>
      <w:bCs/>
      <w:iCs w:val="0"/>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102"/>
    <w:rPr>
      <w:rFonts w:ascii="Times New Roman" w:eastAsia="Times New Roman" w:hAnsi="Times New Roman" w:cs="Times New Roman"/>
      <w:iCs/>
      <w:sz w:val="28"/>
      <w:szCs w:val="24"/>
      <w:lang w:val="uk-UA" w:eastAsia="ru-RU"/>
    </w:rPr>
  </w:style>
  <w:style w:type="character" w:customStyle="1" w:styleId="20">
    <w:name w:val="Заголовок 2 Знак"/>
    <w:basedOn w:val="a0"/>
    <w:link w:val="2"/>
    <w:rsid w:val="00237102"/>
    <w:rPr>
      <w:rFonts w:ascii="Times New Roman" w:eastAsia="Times New Roman" w:hAnsi="Times New Roman" w:cs="Times New Roman"/>
      <w:iCs/>
      <w:sz w:val="28"/>
      <w:szCs w:val="24"/>
      <w:u w:val="single"/>
      <w:lang w:val="uk-UA" w:eastAsia="ru-RU"/>
    </w:rPr>
  </w:style>
  <w:style w:type="character" w:customStyle="1" w:styleId="30">
    <w:name w:val="Заголовок 3 Знак"/>
    <w:basedOn w:val="a0"/>
    <w:link w:val="3"/>
    <w:rsid w:val="00237102"/>
    <w:rPr>
      <w:rFonts w:ascii="Times New Roman" w:eastAsia="Times New Roman" w:hAnsi="Times New Roman" w:cs="Times New Roman"/>
      <w:b/>
      <w:bCs/>
      <w:kern w:val="3"/>
      <w:sz w:val="24"/>
      <w:szCs w:val="24"/>
      <w:lang w:val="uk-UA" w:eastAsia="zh-CN"/>
    </w:rPr>
  </w:style>
  <w:style w:type="character" w:customStyle="1" w:styleId="40">
    <w:name w:val="Заголовок 4 Знак"/>
    <w:basedOn w:val="a0"/>
    <w:link w:val="4"/>
    <w:rsid w:val="00237102"/>
    <w:rPr>
      <w:rFonts w:ascii="Times New Roman" w:eastAsia="Times New Roman" w:hAnsi="Times New Roman" w:cs="Times New Roman"/>
      <w:b/>
      <w:bCs/>
      <w:sz w:val="28"/>
      <w:szCs w:val="28"/>
      <w:lang w:val="uk-UA" w:eastAsia="uk-UA"/>
    </w:rPr>
  </w:style>
  <w:style w:type="paragraph" w:styleId="a3">
    <w:name w:val="Body Text"/>
    <w:basedOn w:val="a"/>
    <w:link w:val="a4"/>
    <w:rsid w:val="00237102"/>
    <w:rPr>
      <w:sz w:val="24"/>
      <w:lang w:val="uk-UA"/>
    </w:rPr>
  </w:style>
  <w:style w:type="character" w:customStyle="1" w:styleId="a4">
    <w:name w:val="Основной текст Знак"/>
    <w:basedOn w:val="a0"/>
    <w:link w:val="a3"/>
    <w:rsid w:val="00237102"/>
    <w:rPr>
      <w:rFonts w:ascii="Times New Roman" w:eastAsia="Times New Roman" w:hAnsi="Times New Roman" w:cs="Times New Roman"/>
      <w:iCs/>
      <w:sz w:val="24"/>
      <w:szCs w:val="24"/>
      <w:lang w:val="uk-UA"/>
    </w:rPr>
  </w:style>
  <w:style w:type="paragraph" w:styleId="a5">
    <w:name w:val="Balloon Text"/>
    <w:basedOn w:val="a"/>
    <w:link w:val="a6"/>
    <w:rsid w:val="00237102"/>
    <w:rPr>
      <w:rFonts w:ascii="Tahoma" w:hAnsi="Tahoma" w:cs="Tahoma"/>
      <w:sz w:val="16"/>
      <w:szCs w:val="16"/>
    </w:rPr>
  </w:style>
  <w:style w:type="character" w:customStyle="1" w:styleId="a6">
    <w:name w:val="Текст выноски Знак"/>
    <w:basedOn w:val="a0"/>
    <w:link w:val="a5"/>
    <w:rsid w:val="00237102"/>
    <w:rPr>
      <w:rFonts w:ascii="Tahoma" w:eastAsia="Times New Roman" w:hAnsi="Tahoma" w:cs="Tahoma"/>
      <w:iCs/>
      <w:sz w:val="16"/>
      <w:szCs w:val="16"/>
      <w:lang w:eastAsia="ru-RU"/>
    </w:rPr>
  </w:style>
  <w:style w:type="table" w:styleId="a7">
    <w:name w:val="Table Grid"/>
    <w:basedOn w:val="a1"/>
    <w:rsid w:val="0023710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237102"/>
    <w:pPr>
      <w:tabs>
        <w:tab w:val="center" w:pos="4677"/>
        <w:tab w:val="right" w:pos="9355"/>
      </w:tabs>
    </w:pPr>
  </w:style>
  <w:style w:type="character" w:customStyle="1" w:styleId="a9">
    <w:name w:val="Верхний колонтитул Знак"/>
    <w:basedOn w:val="a0"/>
    <w:link w:val="a8"/>
    <w:rsid w:val="00237102"/>
    <w:rPr>
      <w:rFonts w:ascii="Times New Roman" w:eastAsia="Times New Roman" w:hAnsi="Times New Roman" w:cs="Times New Roman"/>
      <w:iCs/>
      <w:sz w:val="36"/>
      <w:szCs w:val="24"/>
      <w:lang w:eastAsia="ru-RU"/>
    </w:rPr>
  </w:style>
  <w:style w:type="character" w:styleId="aa">
    <w:name w:val="page number"/>
    <w:basedOn w:val="a0"/>
    <w:rsid w:val="00237102"/>
  </w:style>
  <w:style w:type="paragraph" w:styleId="ab">
    <w:name w:val="footer"/>
    <w:basedOn w:val="a"/>
    <w:link w:val="ac"/>
    <w:rsid w:val="00237102"/>
    <w:pPr>
      <w:tabs>
        <w:tab w:val="center" w:pos="4677"/>
        <w:tab w:val="right" w:pos="9355"/>
      </w:tabs>
    </w:pPr>
  </w:style>
  <w:style w:type="character" w:customStyle="1" w:styleId="ac">
    <w:name w:val="Нижний колонтитул Знак"/>
    <w:basedOn w:val="a0"/>
    <w:link w:val="ab"/>
    <w:rsid w:val="00237102"/>
    <w:rPr>
      <w:rFonts w:ascii="Times New Roman" w:eastAsia="Times New Roman" w:hAnsi="Times New Roman" w:cs="Times New Roman"/>
      <w:iCs/>
      <w:sz w:val="36"/>
      <w:szCs w:val="24"/>
      <w:lang w:eastAsia="ru-RU"/>
    </w:rPr>
  </w:style>
  <w:style w:type="paragraph" w:customStyle="1" w:styleId="Standard">
    <w:name w:val="Standard"/>
    <w:rsid w:val="00237102"/>
    <w:pPr>
      <w:suppressAutoHyphens/>
      <w:autoSpaceDN w:val="0"/>
      <w:jc w:val="left"/>
      <w:textAlignment w:val="baseline"/>
    </w:pPr>
    <w:rPr>
      <w:rFonts w:ascii="Times New Roman" w:eastAsia="Times New Roman" w:hAnsi="Times New Roman" w:cs="Times New Roman"/>
      <w:kern w:val="3"/>
      <w:sz w:val="24"/>
      <w:szCs w:val="24"/>
      <w:lang w:eastAsia="zh-CN"/>
    </w:rPr>
  </w:style>
  <w:style w:type="paragraph" w:customStyle="1" w:styleId="21">
    <w:name w:val="Указатель2"/>
    <w:basedOn w:val="Standard"/>
    <w:rsid w:val="00237102"/>
    <w:pPr>
      <w:suppressLineNumbers/>
    </w:pPr>
    <w:rPr>
      <w:rFonts w:cs="Lohit Hindi"/>
    </w:rPr>
  </w:style>
  <w:style w:type="paragraph" w:customStyle="1" w:styleId="Heading">
    <w:name w:val="Heading"/>
    <w:basedOn w:val="Standard"/>
    <w:next w:val="Textbody"/>
    <w:rsid w:val="00237102"/>
    <w:pPr>
      <w:jc w:val="center"/>
    </w:pPr>
    <w:rPr>
      <w:sz w:val="28"/>
      <w:lang w:val="uk-UA"/>
    </w:rPr>
  </w:style>
  <w:style w:type="paragraph" w:customStyle="1" w:styleId="Textbody">
    <w:name w:val="Text body"/>
    <w:basedOn w:val="Standard"/>
    <w:rsid w:val="00237102"/>
    <w:pPr>
      <w:jc w:val="both"/>
    </w:pPr>
    <w:rPr>
      <w:lang w:val="uk-UA"/>
    </w:rPr>
  </w:style>
  <w:style w:type="paragraph" w:styleId="ad">
    <w:name w:val="List"/>
    <w:basedOn w:val="Textbody"/>
    <w:rsid w:val="00237102"/>
    <w:rPr>
      <w:rFonts w:cs="Lohit Hindi"/>
    </w:rPr>
  </w:style>
  <w:style w:type="paragraph" w:styleId="ae">
    <w:name w:val="caption"/>
    <w:basedOn w:val="Standard"/>
    <w:qFormat/>
    <w:rsid w:val="00237102"/>
    <w:pPr>
      <w:suppressLineNumbers/>
      <w:spacing w:before="120" w:after="120"/>
    </w:pPr>
    <w:rPr>
      <w:rFonts w:cs="Lohit Hindi"/>
      <w:i/>
      <w:iCs/>
    </w:rPr>
  </w:style>
  <w:style w:type="paragraph" w:customStyle="1" w:styleId="Index">
    <w:name w:val="Index"/>
    <w:basedOn w:val="Standard"/>
    <w:rsid w:val="00237102"/>
    <w:pPr>
      <w:suppressLineNumbers/>
    </w:pPr>
    <w:rPr>
      <w:rFonts w:cs="Lohit Hindi"/>
    </w:rPr>
  </w:style>
  <w:style w:type="paragraph" w:customStyle="1" w:styleId="22">
    <w:name w:val="Название объекта2"/>
    <w:basedOn w:val="Standard"/>
    <w:rsid w:val="00237102"/>
    <w:pPr>
      <w:suppressLineNumbers/>
      <w:spacing w:before="120" w:after="120"/>
    </w:pPr>
    <w:rPr>
      <w:rFonts w:cs="Lohit Hindi"/>
      <w:i/>
      <w:iCs/>
    </w:rPr>
  </w:style>
  <w:style w:type="paragraph" w:customStyle="1" w:styleId="11">
    <w:name w:val="Указатель1"/>
    <w:basedOn w:val="Standard"/>
    <w:rsid w:val="00237102"/>
    <w:pPr>
      <w:suppressLineNumbers/>
    </w:pPr>
    <w:rPr>
      <w:rFonts w:cs="Lohit Hindi"/>
    </w:rPr>
  </w:style>
  <w:style w:type="paragraph" w:customStyle="1" w:styleId="12">
    <w:name w:val="Название объекта1"/>
    <w:basedOn w:val="Standard"/>
    <w:next w:val="Standard"/>
    <w:rsid w:val="00237102"/>
    <w:pPr>
      <w:jc w:val="center"/>
    </w:pPr>
    <w:rPr>
      <w:b/>
      <w:bCs/>
      <w:lang w:val="uk-UA"/>
    </w:rPr>
  </w:style>
  <w:style w:type="paragraph" w:customStyle="1" w:styleId="210">
    <w:name w:val="Основной текст 21"/>
    <w:basedOn w:val="Standard"/>
    <w:rsid w:val="00237102"/>
    <w:rPr>
      <w:b/>
      <w:bCs/>
      <w:sz w:val="28"/>
      <w:lang w:val="uk-UA"/>
    </w:rPr>
  </w:style>
  <w:style w:type="paragraph" w:customStyle="1" w:styleId="af">
    <w:name w:val="Знак Знак Знак Знак"/>
    <w:basedOn w:val="Standard"/>
    <w:rsid w:val="00237102"/>
    <w:rPr>
      <w:rFonts w:ascii="Verdana" w:hAnsi="Verdana" w:cs="Verdana"/>
      <w:sz w:val="20"/>
      <w:szCs w:val="20"/>
      <w:lang w:val="en-US"/>
    </w:rPr>
  </w:style>
  <w:style w:type="paragraph" w:styleId="af0">
    <w:name w:val="Subtitle"/>
    <w:basedOn w:val="Standard"/>
    <w:next w:val="Textbody"/>
    <w:link w:val="af1"/>
    <w:qFormat/>
    <w:rsid w:val="00237102"/>
    <w:rPr>
      <w:sz w:val="28"/>
      <w:lang w:val="uk-UA"/>
    </w:rPr>
  </w:style>
  <w:style w:type="character" w:customStyle="1" w:styleId="af1">
    <w:name w:val="Подзаголовок Знак"/>
    <w:basedOn w:val="a0"/>
    <w:link w:val="af0"/>
    <w:rsid w:val="00237102"/>
    <w:rPr>
      <w:rFonts w:ascii="Times New Roman" w:eastAsia="Times New Roman" w:hAnsi="Times New Roman" w:cs="Times New Roman"/>
      <w:kern w:val="3"/>
      <w:sz w:val="28"/>
      <w:szCs w:val="24"/>
      <w:lang w:val="uk-UA" w:eastAsia="zh-CN"/>
    </w:rPr>
  </w:style>
  <w:style w:type="paragraph" w:customStyle="1" w:styleId="TableContents">
    <w:name w:val="Table Contents"/>
    <w:basedOn w:val="Standard"/>
    <w:rsid w:val="00237102"/>
    <w:pPr>
      <w:suppressLineNumbers/>
    </w:pPr>
  </w:style>
  <w:style w:type="paragraph" w:customStyle="1" w:styleId="TableHeading">
    <w:name w:val="Table Heading"/>
    <w:basedOn w:val="TableContents"/>
    <w:rsid w:val="00237102"/>
    <w:pPr>
      <w:jc w:val="center"/>
    </w:pPr>
    <w:rPr>
      <w:b/>
      <w:bCs/>
    </w:rPr>
  </w:style>
  <w:style w:type="character" w:customStyle="1" w:styleId="Absatz-Standardschriftart">
    <w:name w:val="Absatz-Standardschriftart"/>
    <w:rsid w:val="00237102"/>
  </w:style>
  <w:style w:type="character" w:customStyle="1" w:styleId="WW-Absatz-Standardschriftart">
    <w:name w:val="WW-Absatz-Standardschriftart"/>
    <w:rsid w:val="00237102"/>
  </w:style>
  <w:style w:type="character" w:customStyle="1" w:styleId="WW-Absatz-Standardschriftart1">
    <w:name w:val="WW-Absatz-Standardschriftart1"/>
    <w:rsid w:val="00237102"/>
  </w:style>
  <w:style w:type="character" w:customStyle="1" w:styleId="WW-Absatz-Standardschriftart11">
    <w:name w:val="WW-Absatz-Standardschriftart11"/>
    <w:rsid w:val="00237102"/>
  </w:style>
  <w:style w:type="character" w:customStyle="1" w:styleId="WW-Absatz-Standardschriftart111">
    <w:name w:val="WW-Absatz-Standardschriftart111"/>
    <w:rsid w:val="00237102"/>
  </w:style>
  <w:style w:type="character" w:customStyle="1" w:styleId="WW-Absatz-Standardschriftart1111">
    <w:name w:val="WW-Absatz-Standardschriftart1111"/>
    <w:rsid w:val="00237102"/>
  </w:style>
  <w:style w:type="character" w:customStyle="1" w:styleId="WW-Absatz-Standardschriftart11111">
    <w:name w:val="WW-Absatz-Standardschriftart11111"/>
    <w:rsid w:val="00237102"/>
  </w:style>
  <w:style w:type="character" w:customStyle="1" w:styleId="WW-Absatz-Standardschriftart111111">
    <w:name w:val="WW-Absatz-Standardschriftart111111"/>
    <w:rsid w:val="00237102"/>
  </w:style>
  <w:style w:type="character" w:customStyle="1" w:styleId="WW-Absatz-Standardschriftart1111111">
    <w:name w:val="WW-Absatz-Standardschriftart1111111"/>
    <w:rsid w:val="00237102"/>
  </w:style>
  <w:style w:type="character" w:customStyle="1" w:styleId="WW-Absatz-Standardschriftart11111111">
    <w:name w:val="WW-Absatz-Standardschriftart11111111"/>
    <w:rsid w:val="00237102"/>
  </w:style>
  <w:style w:type="character" w:customStyle="1" w:styleId="WW-Absatz-Standardschriftart111111111">
    <w:name w:val="WW-Absatz-Standardschriftart111111111"/>
    <w:rsid w:val="00237102"/>
  </w:style>
  <w:style w:type="character" w:customStyle="1" w:styleId="WW-Absatz-Standardschriftart1111111111">
    <w:name w:val="WW-Absatz-Standardschriftart1111111111"/>
    <w:rsid w:val="00237102"/>
  </w:style>
  <w:style w:type="character" w:customStyle="1" w:styleId="WW-Absatz-Standardschriftart11111111111">
    <w:name w:val="WW-Absatz-Standardschriftart11111111111"/>
    <w:rsid w:val="00237102"/>
  </w:style>
  <w:style w:type="character" w:customStyle="1" w:styleId="WW-Absatz-Standardschriftart111111111111">
    <w:name w:val="WW-Absatz-Standardschriftart111111111111"/>
    <w:rsid w:val="00237102"/>
  </w:style>
  <w:style w:type="character" w:customStyle="1" w:styleId="WW-Absatz-Standardschriftart1111111111111">
    <w:name w:val="WW-Absatz-Standardschriftart1111111111111"/>
    <w:rsid w:val="00237102"/>
  </w:style>
  <w:style w:type="character" w:customStyle="1" w:styleId="WW-Absatz-Standardschriftart11111111111111">
    <w:name w:val="WW-Absatz-Standardschriftart11111111111111"/>
    <w:rsid w:val="00237102"/>
  </w:style>
  <w:style w:type="character" w:customStyle="1" w:styleId="WW-Absatz-Standardschriftart111111111111111">
    <w:name w:val="WW-Absatz-Standardschriftart111111111111111"/>
    <w:rsid w:val="00237102"/>
  </w:style>
  <w:style w:type="character" w:customStyle="1" w:styleId="WW-Absatz-Standardschriftart1111111111111111">
    <w:name w:val="WW-Absatz-Standardschriftart1111111111111111"/>
    <w:rsid w:val="00237102"/>
  </w:style>
  <w:style w:type="character" w:customStyle="1" w:styleId="WW-Absatz-Standardschriftart11111111111111111">
    <w:name w:val="WW-Absatz-Standardschriftart11111111111111111"/>
    <w:rsid w:val="00237102"/>
  </w:style>
  <w:style w:type="character" w:customStyle="1" w:styleId="WW-Absatz-Standardschriftart111111111111111111">
    <w:name w:val="WW-Absatz-Standardschriftart111111111111111111"/>
    <w:rsid w:val="00237102"/>
  </w:style>
  <w:style w:type="character" w:customStyle="1" w:styleId="WW-Absatz-Standardschriftart1111111111111111111">
    <w:name w:val="WW-Absatz-Standardschriftart1111111111111111111"/>
    <w:rsid w:val="00237102"/>
  </w:style>
  <w:style w:type="character" w:customStyle="1" w:styleId="WW-Absatz-Standardschriftart11111111111111111111">
    <w:name w:val="WW-Absatz-Standardschriftart11111111111111111111"/>
    <w:rsid w:val="00237102"/>
  </w:style>
  <w:style w:type="character" w:customStyle="1" w:styleId="WW-Absatz-Standardschriftart111111111111111111111">
    <w:name w:val="WW-Absatz-Standardschriftart111111111111111111111"/>
    <w:rsid w:val="00237102"/>
  </w:style>
  <w:style w:type="character" w:customStyle="1" w:styleId="WW-Absatz-Standardschriftart1111111111111111111111">
    <w:name w:val="WW-Absatz-Standardschriftart1111111111111111111111"/>
    <w:rsid w:val="00237102"/>
  </w:style>
  <w:style w:type="character" w:customStyle="1" w:styleId="23">
    <w:name w:val="Основной шрифт абзаца2"/>
    <w:rsid w:val="00237102"/>
  </w:style>
  <w:style w:type="character" w:customStyle="1" w:styleId="WW-Absatz-Standardschriftart11111111111111111111111">
    <w:name w:val="WW-Absatz-Standardschriftart11111111111111111111111"/>
    <w:rsid w:val="00237102"/>
  </w:style>
  <w:style w:type="character" w:customStyle="1" w:styleId="WW8Num8z0">
    <w:name w:val="WW8Num8z0"/>
    <w:rsid w:val="00237102"/>
    <w:rPr>
      <w:rFonts w:ascii="Times New Roman" w:eastAsia="Times New Roman" w:hAnsi="Times New Roman" w:cs="Times New Roman"/>
    </w:rPr>
  </w:style>
  <w:style w:type="character" w:customStyle="1" w:styleId="WW8Num8z1">
    <w:name w:val="WW8Num8z1"/>
    <w:rsid w:val="00237102"/>
    <w:rPr>
      <w:rFonts w:ascii="Courier New" w:hAnsi="Courier New" w:cs="Courier New"/>
    </w:rPr>
  </w:style>
  <w:style w:type="character" w:customStyle="1" w:styleId="WW8Num8z2">
    <w:name w:val="WW8Num8z2"/>
    <w:rsid w:val="00237102"/>
    <w:rPr>
      <w:rFonts w:ascii="Wingdings" w:hAnsi="Wingdings" w:cs="Wingdings"/>
    </w:rPr>
  </w:style>
  <w:style w:type="character" w:customStyle="1" w:styleId="WW8Num8z3">
    <w:name w:val="WW8Num8z3"/>
    <w:rsid w:val="00237102"/>
    <w:rPr>
      <w:rFonts w:ascii="Symbol" w:hAnsi="Symbol" w:cs="Symbol"/>
    </w:rPr>
  </w:style>
  <w:style w:type="character" w:customStyle="1" w:styleId="WW8Num13z0">
    <w:name w:val="WW8Num13z0"/>
    <w:rsid w:val="00237102"/>
    <w:rPr>
      <w:rFonts w:ascii="Times New Roman" w:eastAsia="Times New Roman" w:hAnsi="Times New Roman" w:cs="Times New Roman"/>
    </w:rPr>
  </w:style>
  <w:style w:type="character" w:customStyle="1" w:styleId="WW8Num13z1">
    <w:name w:val="WW8Num13z1"/>
    <w:rsid w:val="00237102"/>
    <w:rPr>
      <w:rFonts w:ascii="Courier New" w:hAnsi="Courier New" w:cs="Courier New"/>
    </w:rPr>
  </w:style>
  <w:style w:type="character" w:customStyle="1" w:styleId="WW8Num13z2">
    <w:name w:val="WW8Num13z2"/>
    <w:rsid w:val="00237102"/>
    <w:rPr>
      <w:rFonts w:ascii="Wingdings" w:hAnsi="Wingdings" w:cs="Wingdings"/>
    </w:rPr>
  </w:style>
  <w:style w:type="character" w:customStyle="1" w:styleId="WW8Num13z3">
    <w:name w:val="WW8Num13z3"/>
    <w:rsid w:val="00237102"/>
    <w:rPr>
      <w:rFonts w:ascii="Symbol" w:hAnsi="Symbol" w:cs="Symbol"/>
    </w:rPr>
  </w:style>
  <w:style w:type="character" w:customStyle="1" w:styleId="13">
    <w:name w:val="Основной шрифт абзаца1"/>
    <w:rsid w:val="00237102"/>
  </w:style>
  <w:style w:type="character" w:customStyle="1" w:styleId="af2">
    <w:name w:val="Знак Знак"/>
    <w:rsid w:val="00237102"/>
    <w:rPr>
      <w:rFonts w:ascii="Tahoma" w:hAnsi="Tahoma" w:cs="Tahoma"/>
      <w:sz w:val="16"/>
      <w:szCs w:val="16"/>
    </w:rPr>
  </w:style>
  <w:style w:type="numbering" w:customStyle="1" w:styleId="WW8Num1">
    <w:name w:val="WW8Num1"/>
    <w:basedOn w:val="a2"/>
    <w:rsid w:val="00237102"/>
    <w:pPr>
      <w:numPr>
        <w:numId w:val="7"/>
      </w:numPr>
    </w:pPr>
  </w:style>
  <w:style w:type="character" w:styleId="af3">
    <w:name w:val="Emphasis"/>
    <w:qFormat/>
    <w:rsid w:val="00237102"/>
    <w:rPr>
      <w:i/>
      <w:iCs/>
    </w:rPr>
  </w:style>
  <w:style w:type="paragraph" w:customStyle="1" w:styleId="211">
    <w:name w:val="Основной текст с отступом 21"/>
    <w:basedOn w:val="a"/>
    <w:rsid w:val="00237102"/>
    <w:pPr>
      <w:suppressAutoHyphens/>
      <w:ind w:left="360"/>
    </w:pPr>
    <w:rPr>
      <w:rFonts w:ascii="Courier New" w:hAnsi="Courier New" w:cs="Courier New"/>
      <w:iCs w:val="0"/>
      <w:sz w:val="24"/>
      <w:lang w:val="uk-UA" w:eastAsia="zh-CN"/>
    </w:rPr>
  </w:style>
  <w:style w:type="paragraph" w:customStyle="1" w:styleId="af4">
    <w:name w:val="Знак"/>
    <w:basedOn w:val="a"/>
    <w:rsid w:val="00237102"/>
    <w:rPr>
      <w:rFonts w:ascii="Verdana" w:hAnsi="Verdana" w:cs="Verdana"/>
      <w:iCs w:val="0"/>
      <w:sz w:val="20"/>
      <w:szCs w:val="20"/>
      <w:lang w:val="en-US" w:eastAsia="en-US"/>
    </w:rPr>
  </w:style>
  <w:style w:type="paragraph" w:styleId="HTML">
    <w:name w:val="HTML Preformatted"/>
    <w:basedOn w:val="a"/>
    <w:link w:val="HTML0"/>
    <w:uiPriority w:val="99"/>
    <w:rsid w:val="00237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iCs w:val="0"/>
      <w:sz w:val="20"/>
      <w:szCs w:val="20"/>
    </w:rPr>
  </w:style>
  <w:style w:type="character" w:customStyle="1" w:styleId="HTML0">
    <w:name w:val="Стандартный HTML Знак"/>
    <w:basedOn w:val="a0"/>
    <w:link w:val="HTML"/>
    <w:uiPriority w:val="99"/>
    <w:rsid w:val="00237102"/>
    <w:rPr>
      <w:rFonts w:ascii="Courier New" w:eastAsia="Times New Roman" w:hAnsi="Courier New" w:cs="Times New Roman"/>
      <w:sz w:val="20"/>
      <w:szCs w:val="20"/>
    </w:rPr>
  </w:style>
  <w:style w:type="paragraph" w:styleId="af5">
    <w:name w:val="Body Text Indent"/>
    <w:basedOn w:val="a"/>
    <w:link w:val="af6"/>
    <w:rsid w:val="00237102"/>
    <w:pPr>
      <w:spacing w:after="120"/>
      <w:ind w:left="283"/>
    </w:pPr>
  </w:style>
  <w:style w:type="character" w:customStyle="1" w:styleId="af6">
    <w:name w:val="Основной текст с отступом Знак"/>
    <w:basedOn w:val="a0"/>
    <w:link w:val="af5"/>
    <w:rsid w:val="00237102"/>
    <w:rPr>
      <w:rFonts w:ascii="Times New Roman" w:eastAsia="Times New Roman" w:hAnsi="Times New Roman" w:cs="Times New Roman"/>
      <w:iCs/>
      <w:sz w:val="36"/>
      <w:szCs w:val="24"/>
      <w:lang w:eastAsia="ru-RU"/>
    </w:rPr>
  </w:style>
  <w:style w:type="paragraph" w:styleId="24">
    <w:name w:val="Body Text 2"/>
    <w:basedOn w:val="a"/>
    <w:link w:val="25"/>
    <w:rsid w:val="00237102"/>
    <w:pPr>
      <w:spacing w:after="120" w:line="480" w:lineRule="auto"/>
    </w:pPr>
  </w:style>
  <w:style w:type="character" w:customStyle="1" w:styleId="25">
    <w:name w:val="Основной текст 2 Знак"/>
    <w:basedOn w:val="a0"/>
    <w:link w:val="24"/>
    <w:rsid w:val="00237102"/>
    <w:rPr>
      <w:rFonts w:ascii="Times New Roman" w:eastAsia="Times New Roman" w:hAnsi="Times New Roman" w:cs="Times New Roman"/>
      <w:iCs/>
      <w:sz w:val="36"/>
      <w:szCs w:val="24"/>
      <w:lang w:eastAsia="ru-RU"/>
    </w:rPr>
  </w:style>
  <w:style w:type="paragraph" w:styleId="af7">
    <w:name w:val="Title"/>
    <w:basedOn w:val="a"/>
    <w:link w:val="af8"/>
    <w:qFormat/>
    <w:rsid w:val="00237102"/>
    <w:pPr>
      <w:jc w:val="center"/>
    </w:pPr>
    <w:rPr>
      <w:b/>
      <w:iCs w:val="0"/>
      <w:sz w:val="20"/>
      <w:szCs w:val="20"/>
      <w:lang w:val="uk-UA"/>
    </w:rPr>
  </w:style>
  <w:style w:type="character" w:customStyle="1" w:styleId="af8">
    <w:name w:val="Название Знак"/>
    <w:basedOn w:val="a0"/>
    <w:link w:val="af7"/>
    <w:rsid w:val="00237102"/>
    <w:rPr>
      <w:rFonts w:ascii="Times New Roman" w:eastAsia="Times New Roman" w:hAnsi="Times New Roman" w:cs="Times New Roman"/>
      <w:b/>
      <w:sz w:val="20"/>
      <w:szCs w:val="20"/>
      <w:lang w:val="uk-UA" w:eastAsia="ru-RU"/>
    </w:rPr>
  </w:style>
  <w:style w:type="paragraph" w:styleId="af9">
    <w:name w:val="No Spacing"/>
    <w:qFormat/>
    <w:rsid w:val="00237102"/>
    <w:pPr>
      <w:ind w:left="-34"/>
      <w:jc w:val="both"/>
    </w:pPr>
    <w:rPr>
      <w:rFonts w:ascii="Times New Roman" w:eastAsia="Calibri" w:hAnsi="Times New Roman" w:cs="Times New Roman"/>
      <w:sz w:val="28"/>
      <w:szCs w:val="28"/>
      <w:lang w:val="uk-UA"/>
    </w:rPr>
  </w:style>
  <w:style w:type="paragraph" w:customStyle="1" w:styleId="220">
    <w:name w:val="Основной текст с отступом 22"/>
    <w:basedOn w:val="a"/>
    <w:rsid w:val="00237102"/>
    <w:pPr>
      <w:suppressAutoHyphens/>
      <w:ind w:left="360"/>
    </w:pPr>
    <w:rPr>
      <w:rFonts w:ascii="Courier New" w:hAnsi="Courier New" w:cs="Courier New"/>
      <w:iCs w:val="0"/>
      <w:sz w:val="24"/>
      <w:lang w:val="uk-UA" w:eastAsia="zh-CN"/>
    </w:rPr>
  </w:style>
  <w:style w:type="character" w:customStyle="1" w:styleId="WW8Num1z0">
    <w:name w:val="WW8Num1z0"/>
    <w:rsid w:val="00237102"/>
    <w:rPr>
      <w:rFonts w:ascii="Times New Roman" w:eastAsia="Times New Roman" w:hAnsi="Times New Roman" w:cs="Times New Roman"/>
    </w:rPr>
  </w:style>
  <w:style w:type="character" w:customStyle="1" w:styleId="WW8Num1z1">
    <w:name w:val="WW8Num1z1"/>
    <w:rsid w:val="00237102"/>
    <w:rPr>
      <w:rFonts w:ascii="Courier New" w:hAnsi="Courier New" w:cs="Courier New"/>
    </w:rPr>
  </w:style>
  <w:style w:type="character" w:customStyle="1" w:styleId="WW8Num1z2">
    <w:name w:val="WW8Num1z2"/>
    <w:rsid w:val="00237102"/>
    <w:rPr>
      <w:rFonts w:ascii="Wingdings" w:hAnsi="Wingdings" w:cs="Wingdings"/>
    </w:rPr>
  </w:style>
  <w:style w:type="character" w:customStyle="1" w:styleId="WW8Num1z3">
    <w:name w:val="WW8Num1z3"/>
    <w:rsid w:val="00237102"/>
    <w:rPr>
      <w:rFonts w:ascii="Symbol" w:hAnsi="Symbol" w:cs="Symbol"/>
    </w:rPr>
  </w:style>
  <w:style w:type="character" w:customStyle="1" w:styleId="WW8Num2z0">
    <w:name w:val="WW8Num2z0"/>
    <w:rsid w:val="00237102"/>
    <w:rPr>
      <w:rFonts w:ascii="Times New Roman" w:eastAsia="Times New Roman" w:hAnsi="Times New Roman" w:cs="Times New Roman"/>
    </w:rPr>
  </w:style>
  <w:style w:type="character" w:customStyle="1" w:styleId="WW8Num2z1">
    <w:name w:val="WW8Num2z1"/>
    <w:rsid w:val="00237102"/>
    <w:rPr>
      <w:rFonts w:ascii="Courier New" w:hAnsi="Courier New" w:cs="Courier New"/>
    </w:rPr>
  </w:style>
  <w:style w:type="character" w:customStyle="1" w:styleId="WW8Num2z2">
    <w:name w:val="WW8Num2z2"/>
    <w:rsid w:val="00237102"/>
    <w:rPr>
      <w:rFonts w:ascii="Wingdings" w:hAnsi="Wingdings" w:cs="Wingdings"/>
    </w:rPr>
  </w:style>
  <w:style w:type="character" w:customStyle="1" w:styleId="WW8Num2z3">
    <w:name w:val="WW8Num2z3"/>
    <w:rsid w:val="00237102"/>
    <w:rPr>
      <w:rFonts w:ascii="Symbol" w:hAnsi="Symbol" w:cs="Symbol"/>
    </w:rPr>
  </w:style>
  <w:style w:type="character" w:customStyle="1" w:styleId="WW8Num3z0">
    <w:name w:val="WW8Num3z0"/>
    <w:rsid w:val="00237102"/>
    <w:rPr>
      <w:rFonts w:ascii="Times New Roman" w:eastAsia="Times New Roman" w:hAnsi="Times New Roman" w:cs="Times New Roman"/>
    </w:rPr>
  </w:style>
  <w:style w:type="character" w:customStyle="1" w:styleId="WW8Num3z1">
    <w:name w:val="WW8Num3z1"/>
    <w:rsid w:val="00237102"/>
    <w:rPr>
      <w:rFonts w:ascii="Courier New" w:hAnsi="Courier New" w:cs="Courier New"/>
    </w:rPr>
  </w:style>
  <w:style w:type="character" w:customStyle="1" w:styleId="WW8Num3z2">
    <w:name w:val="WW8Num3z2"/>
    <w:rsid w:val="00237102"/>
    <w:rPr>
      <w:rFonts w:ascii="Wingdings" w:hAnsi="Wingdings" w:cs="Wingdings"/>
    </w:rPr>
  </w:style>
  <w:style w:type="character" w:customStyle="1" w:styleId="WW8Num3z3">
    <w:name w:val="WW8Num3z3"/>
    <w:rsid w:val="00237102"/>
    <w:rPr>
      <w:rFonts w:ascii="Symbol" w:hAnsi="Symbol" w:cs="Symbol"/>
    </w:rPr>
  </w:style>
  <w:style w:type="character" w:customStyle="1" w:styleId="WW8Num4z0">
    <w:name w:val="WW8Num4z0"/>
    <w:rsid w:val="00237102"/>
    <w:rPr>
      <w:rFonts w:ascii="Times New Roman" w:eastAsia="Times New Roman" w:hAnsi="Times New Roman" w:cs="Times New Roman"/>
    </w:rPr>
  </w:style>
  <w:style w:type="character" w:customStyle="1" w:styleId="WW8Num4z1">
    <w:name w:val="WW8Num4z1"/>
    <w:rsid w:val="00237102"/>
    <w:rPr>
      <w:rFonts w:ascii="Courier New" w:hAnsi="Courier New" w:cs="Courier New"/>
    </w:rPr>
  </w:style>
  <w:style w:type="character" w:customStyle="1" w:styleId="WW8Num4z2">
    <w:name w:val="WW8Num4z2"/>
    <w:rsid w:val="00237102"/>
    <w:rPr>
      <w:rFonts w:ascii="Wingdings" w:hAnsi="Wingdings" w:cs="Wingdings"/>
    </w:rPr>
  </w:style>
  <w:style w:type="character" w:customStyle="1" w:styleId="WW8Num4z3">
    <w:name w:val="WW8Num4z3"/>
    <w:rsid w:val="00237102"/>
    <w:rPr>
      <w:rFonts w:ascii="Symbol" w:hAnsi="Symbol" w:cs="Symbol"/>
    </w:rPr>
  </w:style>
  <w:style w:type="character" w:customStyle="1" w:styleId="WW8Num5z0">
    <w:name w:val="WW8Num5z0"/>
    <w:rsid w:val="00237102"/>
    <w:rPr>
      <w:rFonts w:ascii="Times New Roman" w:eastAsia="Times New Roman" w:hAnsi="Times New Roman" w:cs="Times New Roman"/>
    </w:rPr>
  </w:style>
  <w:style w:type="character" w:customStyle="1" w:styleId="WW8Num5z1">
    <w:name w:val="WW8Num5z1"/>
    <w:rsid w:val="00237102"/>
    <w:rPr>
      <w:rFonts w:ascii="Courier New" w:hAnsi="Courier New" w:cs="Courier New"/>
    </w:rPr>
  </w:style>
  <w:style w:type="character" w:customStyle="1" w:styleId="WW8Num5z2">
    <w:name w:val="WW8Num5z2"/>
    <w:rsid w:val="00237102"/>
    <w:rPr>
      <w:rFonts w:ascii="Wingdings" w:hAnsi="Wingdings" w:cs="Wingdings"/>
    </w:rPr>
  </w:style>
  <w:style w:type="character" w:customStyle="1" w:styleId="WW8Num5z3">
    <w:name w:val="WW8Num5z3"/>
    <w:rsid w:val="00237102"/>
    <w:rPr>
      <w:rFonts w:ascii="Symbol" w:hAnsi="Symbol" w:cs="Symbol"/>
    </w:rPr>
  </w:style>
  <w:style w:type="character" w:customStyle="1" w:styleId="WW8Num6z0">
    <w:name w:val="WW8Num6z0"/>
    <w:rsid w:val="00237102"/>
    <w:rPr>
      <w:rFonts w:ascii="Times New Roman" w:eastAsia="Times New Roman" w:hAnsi="Times New Roman" w:cs="Times New Roman"/>
    </w:rPr>
  </w:style>
  <w:style w:type="character" w:customStyle="1" w:styleId="WW8Num6z1">
    <w:name w:val="WW8Num6z1"/>
    <w:rsid w:val="00237102"/>
    <w:rPr>
      <w:rFonts w:ascii="Courier New" w:hAnsi="Courier New" w:cs="Courier New"/>
    </w:rPr>
  </w:style>
  <w:style w:type="character" w:customStyle="1" w:styleId="WW8Num6z2">
    <w:name w:val="WW8Num6z2"/>
    <w:rsid w:val="00237102"/>
    <w:rPr>
      <w:rFonts w:ascii="Wingdings" w:hAnsi="Wingdings" w:cs="Wingdings"/>
    </w:rPr>
  </w:style>
  <w:style w:type="character" w:customStyle="1" w:styleId="WW8Num6z3">
    <w:name w:val="WW8Num6z3"/>
    <w:rsid w:val="00237102"/>
    <w:rPr>
      <w:rFonts w:ascii="Symbol" w:hAnsi="Symbol" w:cs="Symbol"/>
    </w:rPr>
  </w:style>
  <w:style w:type="character" w:customStyle="1" w:styleId="WW8Num7z0">
    <w:name w:val="WW8Num7z0"/>
    <w:rsid w:val="00237102"/>
    <w:rPr>
      <w:rFonts w:ascii="Times New Roman" w:eastAsia="Times New Roman" w:hAnsi="Times New Roman" w:cs="Times New Roman"/>
    </w:rPr>
  </w:style>
  <w:style w:type="character" w:customStyle="1" w:styleId="WW8Num7z1">
    <w:name w:val="WW8Num7z1"/>
    <w:rsid w:val="00237102"/>
    <w:rPr>
      <w:rFonts w:ascii="Courier New" w:hAnsi="Courier New" w:cs="Courier New"/>
    </w:rPr>
  </w:style>
  <w:style w:type="character" w:customStyle="1" w:styleId="WW8Num7z2">
    <w:name w:val="WW8Num7z2"/>
    <w:rsid w:val="00237102"/>
    <w:rPr>
      <w:rFonts w:ascii="Wingdings" w:hAnsi="Wingdings" w:cs="Wingdings"/>
    </w:rPr>
  </w:style>
  <w:style w:type="character" w:customStyle="1" w:styleId="WW8Num7z3">
    <w:name w:val="WW8Num7z3"/>
    <w:rsid w:val="00237102"/>
    <w:rPr>
      <w:rFonts w:ascii="Symbol" w:hAnsi="Symbol" w:cs="Symbol"/>
    </w:rPr>
  </w:style>
  <w:style w:type="character" w:customStyle="1" w:styleId="WW8Num9z0">
    <w:name w:val="WW8Num9z0"/>
    <w:rsid w:val="00237102"/>
    <w:rPr>
      <w:rFonts w:ascii="Times New Roman" w:eastAsia="Times New Roman" w:hAnsi="Times New Roman" w:cs="Times New Roman"/>
    </w:rPr>
  </w:style>
  <w:style w:type="character" w:customStyle="1" w:styleId="WW8Num9z1">
    <w:name w:val="WW8Num9z1"/>
    <w:rsid w:val="00237102"/>
    <w:rPr>
      <w:rFonts w:ascii="Courier New" w:hAnsi="Courier New" w:cs="Courier New"/>
    </w:rPr>
  </w:style>
  <w:style w:type="character" w:customStyle="1" w:styleId="WW8Num9z2">
    <w:name w:val="WW8Num9z2"/>
    <w:rsid w:val="00237102"/>
    <w:rPr>
      <w:rFonts w:ascii="Wingdings" w:hAnsi="Wingdings" w:cs="Wingdings"/>
    </w:rPr>
  </w:style>
  <w:style w:type="character" w:customStyle="1" w:styleId="WW8Num9z3">
    <w:name w:val="WW8Num9z3"/>
    <w:rsid w:val="00237102"/>
    <w:rPr>
      <w:rFonts w:ascii="Symbol" w:hAnsi="Symbol" w:cs="Symbol"/>
    </w:rPr>
  </w:style>
  <w:style w:type="character" w:customStyle="1" w:styleId="WW8Num11z0">
    <w:name w:val="WW8Num11z0"/>
    <w:rsid w:val="00237102"/>
    <w:rPr>
      <w:rFonts w:ascii="Times New Roman" w:eastAsia="Times New Roman" w:hAnsi="Times New Roman" w:cs="Times New Roman"/>
    </w:rPr>
  </w:style>
  <w:style w:type="character" w:customStyle="1" w:styleId="WW8Num11z1">
    <w:name w:val="WW8Num11z1"/>
    <w:rsid w:val="00237102"/>
    <w:rPr>
      <w:rFonts w:ascii="Courier New" w:hAnsi="Courier New" w:cs="Courier New"/>
    </w:rPr>
  </w:style>
  <w:style w:type="character" w:customStyle="1" w:styleId="WW8Num11z2">
    <w:name w:val="WW8Num11z2"/>
    <w:rsid w:val="00237102"/>
    <w:rPr>
      <w:rFonts w:ascii="Wingdings" w:hAnsi="Wingdings" w:cs="Wingdings"/>
    </w:rPr>
  </w:style>
  <w:style w:type="character" w:customStyle="1" w:styleId="WW8Num11z3">
    <w:name w:val="WW8Num11z3"/>
    <w:rsid w:val="00237102"/>
    <w:rPr>
      <w:rFonts w:ascii="Symbol" w:hAnsi="Symbol" w:cs="Symbol"/>
    </w:rPr>
  </w:style>
  <w:style w:type="character" w:customStyle="1" w:styleId="WW8Num12z0">
    <w:name w:val="WW8Num12z0"/>
    <w:rsid w:val="00237102"/>
    <w:rPr>
      <w:rFonts w:ascii="Times New Roman" w:eastAsia="Times New Roman" w:hAnsi="Times New Roman" w:cs="Times New Roman"/>
    </w:rPr>
  </w:style>
  <w:style w:type="character" w:customStyle="1" w:styleId="WW8Num12z1">
    <w:name w:val="WW8Num12z1"/>
    <w:rsid w:val="00237102"/>
    <w:rPr>
      <w:rFonts w:ascii="Courier New" w:hAnsi="Courier New" w:cs="Courier New"/>
    </w:rPr>
  </w:style>
  <w:style w:type="character" w:customStyle="1" w:styleId="WW8Num12z2">
    <w:name w:val="WW8Num12z2"/>
    <w:rsid w:val="00237102"/>
    <w:rPr>
      <w:rFonts w:ascii="Wingdings" w:hAnsi="Wingdings" w:cs="Wingdings"/>
    </w:rPr>
  </w:style>
  <w:style w:type="character" w:customStyle="1" w:styleId="WW8Num12z3">
    <w:name w:val="WW8Num12z3"/>
    <w:rsid w:val="00237102"/>
    <w:rPr>
      <w:rFonts w:ascii="Symbol" w:hAnsi="Symbol" w:cs="Symbol"/>
    </w:rPr>
  </w:style>
  <w:style w:type="character" w:customStyle="1" w:styleId="afa">
    <w:name w:val="Маркеры списка"/>
    <w:rsid w:val="00237102"/>
    <w:rPr>
      <w:rFonts w:ascii="OpenSymbol" w:eastAsia="OpenSymbol" w:hAnsi="OpenSymbol" w:cs="OpenSymbol"/>
    </w:rPr>
  </w:style>
  <w:style w:type="paragraph" w:customStyle="1" w:styleId="afb">
    <w:name w:val="Заголовок"/>
    <w:basedOn w:val="a"/>
    <w:next w:val="a3"/>
    <w:rsid w:val="00237102"/>
    <w:pPr>
      <w:keepNext/>
      <w:suppressAutoHyphens/>
      <w:spacing w:before="240" w:after="120"/>
    </w:pPr>
    <w:rPr>
      <w:rFonts w:ascii="Arial" w:eastAsia="WenQuanYi Micro Hei" w:hAnsi="Arial" w:cs="Lohit Hindi"/>
      <w:iCs w:val="0"/>
      <w:sz w:val="28"/>
      <w:szCs w:val="28"/>
      <w:lang w:eastAsia="zh-CN"/>
    </w:rPr>
  </w:style>
  <w:style w:type="paragraph" w:customStyle="1" w:styleId="afc">
    <w:name w:val="Содержимое таблицы"/>
    <w:basedOn w:val="a"/>
    <w:rsid w:val="00237102"/>
    <w:pPr>
      <w:suppressLineNumbers/>
      <w:suppressAutoHyphens/>
    </w:pPr>
    <w:rPr>
      <w:iCs w:val="0"/>
      <w:sz w:val="24"/>
      <w:lang w:eastAsia="zh-CN"/>
    </w:rPr>
  </w:style>
  <w:style w:type="paragraph" w:customStyle="1" w:styleId="afd">
    <w:name w:val="Заголовок таблицы"/>
    <w:basedOn w:val="afc"/>
    <w:rsid w:val="00237102"/>
    <w:pPr>
      <w:jc w:val="center"/>
    </w:pPr>
    <w:rPr>
      <w:b/>
      <w:bCs/>
    </w:rPr>
  </w:style>
  <w:style w:type="paragraph" w:customStyle="1" w:styleId="afe">
    <w:name w:val="Содержимое врезки"/>
    <w:basedOn w:val="a3"/>
    <w:rsid w:val="00237102"/>
    <w:pPr>
      <w:suppressAutoHyphens/>
      <w:spacing w:after="120"/>
    </w:pPr>
    <w:rPr>
      <w:iCs w:val="0"/>
      <w:lang w:val="ru-RU" w:eastAsia="zh-CN"/>
    </w:rPr>
  </w:style>
  <w:style w:type="paragraph" w:styleId="aff">
    <w:name w:val="List Paragraph"/>
    <w:basedOn w:val="a"/>
    <w:qFormat/>
    <w:rsid w:val="00237102"/>
    <w:pPr>
      <w:spacing w:after="200" w:line="276" w:lineRule="auto"/>
      <w:ind w:left="720"/>
      <w:contextualSpacing/>
    </w:pPr>
    <w:rPr>
      <w:rFonts w:ascii="Calibri" w:hAnsi="Calibri"/>
      <w:iCs w:val="0"/>
      <w:sz w:val="22"/>
      <w:szCs w:val="22"/>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237102"/>
    <w:rPr>
      <w:rFonts w:ascii="Verdana" w:hAnsi="Verdana" w:cs="Verdana"/>
      <w:iCs w:val="0"/>
      <w:color w:val="000000"/>
      <w:sz w:val="20"/>
      <w:szCs w:val="20"/>
      <w:lang w:val="en-US" w:eastAsia="en-US"/>
    </w:rPr>
  </w:style>
  <w:style w:type="paragraph" w:styleId="aff1">
    <w:name w:val="Normal (Web)"/>
    <w:basedOn w:val="a"/>
    <w:uiPriority w:val="99"/>
    <w:rsid w:val="00237102"/>
    <w:pPr>
      <w:spacing w:before="100" w:beforeAutospacing="1" w:after="100" w:afterAutospacing="1"/>
    </w:pPr>
    <w:rPr>
      <w:iCs w:val="0"/>
      <w:sz w:val="24"/>
      <w:lang w:val="uk-UA"/>
    </w:rPr>
  </w:style>
</w:styles>
</file>

<file path=word/webSettings.xml><?xml version="1.0" encoding="utf-8"?>
<w:webSettings xmlns:r="http://schemas.openxmlformats.org/officeDocument/2006/relationships" xmlns:w="http://schemas.openxmlformats.org/wordprocessingml/2006/main">
  <w:divs>
    <w:div w:id="56868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A055F-FFAA-4785-B4CD-6033347D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1</Pages>
  <Words>4913</Words>
  <Characters>28009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234</cp:revision>
  <cp:lastPrinted>2016-11-10T09:46:00Z</cp:lastPrinted>
  <dcterms:created xsi:type="dcterms:W3CDTF">2016-05-30T14:23:00Z</dcterms:created>
  <dcterms:modified xsi:type="dcterms:W3CDTF">2016-11-10T09:53:00Z</dcterms:modified>
</cp:coreProperties>
</file>