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935" distR="114935" simplePos="0" relativeHeight="251659264" behindDoc="0" locked="0" layoutInCell="1" allowOverlap="1" wp14:anchorId="1E795F6A" wp14:editId="314E39F4">
            <wp:simplePos x="0" y="0"/>
            <wp:positionH relativeFrom="column">
              <wp:posOffset>3009900</wp:posOffset>
            </wp:positionH>
            <wp:positionV relativeFrom="paragraph">
              <wp:posOffset>114300</wp:posOffset>
            </wp:positionV>
            <wp:extent cx="410845" cy="591185"/>
            <wp:effectExtent l="19050" t="0" r="825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69" t="-189" r="-269" b="-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91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F9C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>РОЗПОРЯДЖЕННЯ  МІСЬКОГО ГОЛОВИ</w:t>
      </w:r>
    </w:p>
    <w:p w:rsidR="00733F9C" w:rsidRPr="00733F9C" w:rsidRDefault="00733F9C" w:rsidP="00733F9C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F3E" w:rsidRDefault="008C0F3E" w:rsidP="008C0F3E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15.06.2023</w:t>
      </w:r>
      <w:r w:rsidRPr="00733F9C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733F9C"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 w:rsidRPr="00733F9C">
        <w:rPr>
          <w:rFonts w:ascii="Times New Roman" w:hAnsi="Times New Roman"/>
          <w:bCs/>
          <w:sz w:val="28"/>
          <w:szCs w:val="28"/>
        </w:rPr>
        <w:t>м.Покров</w:t>
      </w:r>
      <w:proofErr w:type="spellEnd"/>
      <w:r w:rsidRPr="00733F9C">
        <w:rPr>
          <w:rFonts w:ascii="Times New Roman" w:hAnsi="Times New Roman"/>
          <w:bCs/>
          <w:sz w:val="28"/>
          <w:szCs w:val="28"/>
        </w:rPr>
        <w:t xml:space="preserve">                              № </w:t>
      </w:r>
      <w:r>
        <w:rPr>
          <w:rFonts w:ascii="Times New Roman" w:hAnsi="Times New Roman"/>
          <w:bCs/>
          <w:sz w:val="28"/>
          <w:szCs w:val="28"/>
        </w:rPr>
        <w:t>Р-70/06-34-23</w:t>
      </w:r>
    </w:p>
    <w:p w:rsidR="008C0F3E" w:rsidRPr="00733F9C" w:rsidRDefault="008C0F3E" w:rsidP="008C0F3E">
      <w:pPr>
        <w:pStyle w:val="a7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C0F3E" w:rsidRPr="00733F9C" w:rsidRDefault="008C0F3E" w:rsidP="008C0F3E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0F3E" w:rsidRPr="00733F9C" w:rsidRDefault="008C0F3E" w:rsidP="008C0F3E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Про внесення змін показників</w:t>
      </w:r>
    </w:p>
    <w:p w:rsidR="008C0F3E" w:rsidRPr="00733F9C" w:rsidRDefault="008C0F3E" w:rsidP="008C0F3E">
      <w:pPr>
        <w:pStyle w:val="a7"/>
        <w:spacing w:after="0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міського бюджету</w:t>
      </w:r>
    </w:p>
    <w:p w:rsidR="008C0F3E" w:rsidRPr="00733F9C" w:rsidRDefault="008C0F3E" w:rsidP="008C0F3E">
      <w:pPr>
        <w:pStyle w:val="a7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/>
          <w:bCs/>
          <w:sz w:val="28"/>
          <w:szCs w:val="28"/>
        </w:rPr>
        <w:tab/>
      </w:r>
    </w:p>
    <w:p w:rsidR="008C0F3E" w:rsidRPr="00733F9C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Відповідно до п. 23 ст. 26, п. 20 ч. 4 ст.42 Закону України «Про місцеве самоврядування в Україні», частини 2 статті 77 Бюджетного кодексу України,</w:t>
      </w:r>
      <w:r w:rsidRPr="00C7745A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розпорядження начальника обласної військової адміністрації від 29.05.2023 року  №Р-180/0/527-23, п.14.1 І пленарного засідання рішення 34 сесії 8 скликання № 6 від 09.12.2022 року «Про бюджет Покровської міської  територіальної  громади Дніпропетровської області на 2023 рік»,  п</w:t>
      </w:r>
      <w:r w:rsidRPr="00733F9C">
        <w:rPr>
          <w:rFonts w:ascii="Times New Roman" w:hAnsi="Times New Roman"/>
          <w:bCs/>
          <w:sz w:val="28"/>
          <w:szCs w:val="28"/>
        </w:rPr>
        <w:t>ропозицій головних розпорядників коштів та з метою контролю за напрямком використання бюджетних коштів міського бюджету</w:t>
      </w:r>
    </w:p>
    <w:p w:rsidR="008C0F3E" w:rsidRPr="00733F9C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</w:p>
    <w:p w:rsidR="008C0F3E" w:rsidRPr="00733F9C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ab/>
      </w:r>
      <w:r w:rsidRPr="00733F9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8C0F3E" w:rsidRPr="009C3FCA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1. Збільшити дохідну та видаткову частину загального та спеціального фонду міського бюджету:</w:t>
      </w:r>
    </w:p>
    <w:p w:rsidR="008C0F3E" w:rsidRPr="009C3FCA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по управлінню освіти:</w:t>
      </w:r>
    </w:p>
    <w:p w:rsidR="008C0F3E" w:rsidRPr="009C3FCA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за рахунок субвенції з місцевого бюджету на облаштування безпечних умов у закладах загальної середньої освіти за рахунок відповідної субвенції з державного бюджету на суму  12 000 000,00  грн.</w:t>
      </w:r>
    </w:p>
    <w:p w:rsidR="008C0F3E" w:rsidRPr="009C3FCA" w:rsidRDefault="008C0F3E" w:rsidP="008C0F3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C3FCA">
        <w:rPr>
          <w:rFonts w:ascii="Times New Roman" w:hAnsi="Times New Roman"/>
          <w:bCs/>
          <w:color w:val="000000" w:themeColor="text1"/>
          <w:sz w:val="28"/>
          <w:szCs w:val="28"/>
        </w:rPr>
        <w:t>по управлінню житлово-комунального господарства та будівництва:</w:t>
      </w:r>
    </w:p>
    <w:p w:rsidR="008C0F3E" w:rsidRDefault="008C0F3E" w:rsidP="008C0F3E">
      <w:pPr>
        <w:pStyle w:val="a7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рахунок іншої дотації з місцевого бюджету на суму 139 561,46 грн.</w:t>
      </w:r>
    </w:p>
    <w:p w:rsidR="008C0F3E" w:rsidRPr="00733F9C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0F3E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2. Фінансовому управлінню (Міщенко Т.) </w:t>
      </w:r>
      <w:proofErr w:type="spellStart"/>
      <w:r w:rsidRPr="00733F9C">
        <w:rPr>
          <w:rFonts w:ascii="Times New Roman" w:hAnsi="Times New Roman"/>
          <w:bCs/>
          <w:sz w:val="28"/>
          <w:szCs w:val="28"/>
        </w:rPr>
        <w:t>внести</w:t>
      </w:r>
      <w:proofErr w:type="spellEnd"/>
      <w:r w:rsidRPr="00733F9C">
        <w:rPr>
          <w:rFonts w:ascii="Times New Roman" w:hAnsi="Times New Roman"/>
          <w:bCs/>
          <w:sz w:val="28"/>
          <w:szCs w:val="28"/>
        </w:rPr>
        <w:t xml:space="preserve"> зміни до розпису міського бюджету в установленому чинним законодавством України порядку.</w:t>
      </w:r>
    </w:p>
    <w:p w:rsidR="008C0F3E" w:rsidRPr="00733F9C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0F3E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 xml:space="preserve">  3. Це розпорядження  підлягає затвердженню на сесії міської ради. </w:t>
      </w:r>
    </w:p>
    <w:p w:rsidR="008C0F3E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0F3E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0F3E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C0F3E" w:rsidRPr="00733F9C" w:rsidRDefault="008C0F3E" w:rsidP="008C0F3E">
      <w:pPr>
        <w:pStyle w:val="a7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33F9C">
        <w:rPr>
          <w:rFonts w:ascii="Times New Roman" w:hAnsi="Times New Roman"/>
          <w:bCs/>
          <w:sz w:val="28"/>
          <w:szCs w:val="28"/>
        </w:rPr>
        <w:t>Міський  гол</w:t>
      </w:r>
      <w:r>
        <w:rPr>
          <w:rFonts w:ascii="Times New Roman" w:hAnsi="Times New Roman"/>
          <w:bCs/>
          <w:sz w:val="28"/>
          <w:szCs w:val="28"/>
        </w:rPr>
        <w:t xml:space="preserve">ова                       </w:t>
      </w:r>
      <w:r w:rsidRPr="00733F9C">
        <w:rPr>
          <w:rFonts w:ascii="Times New Roman" w:hAnsi="Times New Roman"/>
          <w:bCs/>
          <w:sz w:val="28"/>
          <w:szCs w:val="28"/>
        </w:rPr>
        <w:t xml:space="preserve">                                    Олександр ШАПОВАЛ</w:t>
      </w:r>
    </w:p>
    <w:p w:rsidR="00312F3C" w:rsidRPr="00733F9C" w:rsidRDefault="00312F3C" w:rsidP="008C0F3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sectPr w:rsidR="00312F3C" w:rsidRPr="00733F9C" w:rsidSect="00625E49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9DA" w:rsidRDefault="00C539DA" w:rsidP="009012D1">
      <w:pPr>
        <w:spacing w:after="0" w:line="240" w:lineRule="auto"/>
      </w:pPr>
      <w:r>
        <w:separator/>
      </w:r>
    </w:p>
  </w:endnote>
  <w:endnote w:type="continuationSeparator" w:id="0">
    <w:p w:rsidR="00C539DA" w:rsidRDefault="00C539DA" w:rsidP="009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9DA" w:rsidRDefault="00C539DA" w:rsidP="009012D1">
      <w:pPr>
        <w:spacing w:after="0" w:line="240" w:lineRule="auto"/>
      </w:pPr>
      <w:r>
        <w:separator/>
      </w:r>
    </w:p>
  </w:footnote>
  <w:footnote w:type="continuationSeparator" w:id="0">
    <w:p w:rsidR="00C539DA" w:rsidRDefault="00C539DA" w:rsidP="0090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2D1" w:rsidRDefault="009012D1" w:rsidP="009012D1">
    <w:pPr>
      <w:pStyle w:val="a9"/>
      <w:jc w:val="right"/>
    </w:pPr>
    <w:r>
      <w:t>Копія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3E92"/>
    <w:multiLevelType w:val="hybridMultilevel"/>
    <w:tmpl w:val="CF7C62F8"/>
    <w:lvl w:ilvl="0" w:tplc="A0323B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C"/>
    <w:rsid w:val="00015DEE"/>
    <w:rsid w:val="0002318D"/>
    <w:rsid w:val="00042D94"/>
    <w:rsid w:val="000F3CBE"/>
    <w:rsid w:val="00114DA1"/>
    <w:rsid w:val="00156F15"/>
    <w:rsid w:val="0016035E"/>
    <w:rsid w:val="001914A2"/>
    <w:rsid w:val="001B08CF"/>
    <w:rsid w:val="00210FBA"/>
    <w:rsid w:val="00312F3C"/>
    <w:rsid w:val="00431FF0"/>
    <w:rsid w:val="00484415"/>
    <w:rsid w:val="004C58F7"/>
    <w:rsid w:val="004E35B3"/>
    <w:rsid w:val="005C648F"/>
    <w:rsid w:val="006240F6"/>
    <w:rsid w:val="00625E49"/>
    <w:rsid w:val="0063602D"/>
    <w:rsid w:val="00673EB1"/>
    <w:rsid w:val="006C2E0C"/>
    <w:rsid w:val="00720B75"/>
    <w:rsid w:val="007260EC"/>
    <w:rsid w:val="00733F9C"/>
    <w:rsid w:val="007462D8"/>
    <w:rsid w:val="007F799C"/>
    <w:rsid w:val="008528CB"/>
    <w:rsid w:val="00884565"/>
    <w:rsid w:val="008A49CC"/>
    <w:rsid w:val="008C0F3E"/>
    <w:rsid w:val="008E5206"/>
    <w:rsid w:val="009012D1"/>
    <w:rsid w:val="00916E3D"/>
    <w:rsid w:val="00C539DA"/>
    <w:rsid w:val="00C61E2E"/>
    <w:rsid w:val="00C76B15"/>
    <w:rsid w:val="00D619B6"/>
    <w:rsid w:val="00E64374"/>
    <w:rsid w:val="00F319B3"/>
    <w:rsid w:val="00F806E7"/>
    <w:rsid w:val="00F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5088-6F3B-446C-844B-63B69C11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431FF0"/>
  </w:style>
  <w:style w:type="paragraph" w:customStyle="1" w:styleId="rvps6">
    <w:name w:val="rvps6"/>
    <w:basedOn w:val="a"/>
    <w:rsid w:val="00431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431FF0"/>
  </w:style>
  <w:style w:type="paragraph" w:styleId="HTML">
    <w:name w:val="HTML Preformatted"/>
    <w:basedOn w:val="a"/>
    <w:link w:val="HTML0"/>
    <w:uiPriority w:val="99"/>
    <w:semiHidden/>
    <w:unhideWhenUsed/>
    <w:rsid w:val="00F319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19B3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Emphasis"/>
    <w:basedOn w:val="a0"/>
    <w:uiPriority w:val="20"/>
    <w:qFormat/>
    <w:rsid w:val="00F319B3"/>
    <w:rPr>
      <w:i/>
      <w:iCs/>
    </w:rPr>
  </w:style>
  <w:style w:type="character" w:styleId="a4">
    <w:name w:val="Hyperlink"/>
    <w:basedOn w:val="a0"/>
    <w:uiPriority w:val="99"/>
    <w:semiHidden/>
    <w:unhideWhenUsed/>
    <w:rsid w:val="00F319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6B1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"/>
    <w:rsid w:val="00733F9C"/>
    <w:pPr>
      <w:widowControl w:val="0"/>
      <w:suppressAutoHyphens/>
      <w:spacing w:after="12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8">
    <w:name w:val="Основной текст Знак"/>
    <w:basedOn w:val="a0"/>
    <w:uiPriority w:val="99"/>
    <w:semiHidden/>
    <w:rsid w:val="00733F9C"/>
  </w:style>
  <w:style w:type="character" w:customStyle="1" w:styleId="1">
    <w:name w:val="Основной текст Знак1"/>
    <w:link w:val="a7"/>
    <w:locked/>
    <w:rsid w:val="00733F9C"/>
    <w:rPr>
      <w:rFonts w:ascii="Calibri" w:eastAsia="Times New Roman" w:hAnsi="Calibri" w:cs="Times New Roman"/>
      <w:sz w:val="20"/>
      <w:szCs w:val="20"/>
      <w:lang w:eastAsia="zh-CN"/>
    </w:rPr>
  </w:style>
  <w:style w:type="paragraph" w:styleId="a9">
    <w:name w:val="header"/>
    <w:basedOn w:val="a"/>
    <w:link w:val="aa"/>
    <w:uiPriority w:val="99"/>
    <w:unhideWhenUsed/>
    <w:rsid w:val="009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12D1"/>
  </w:style>
  <w:style w:type="paragraph" w:styleId="ab">
    <w:name w:val="footer"/>
    <w:basedOn w:val="a"/>
    <w:link w:val="ac"/>
    <w:uiPriority w:val="99"/>
    <w:unhideWhenUsed/>
    <w:rsid w:val="0090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2023-03-15T12:08:00Z</cp:lastPrinted>
  <dcterms:created xsi:type="dcterms:W3CDTF">2023-06-15T06:25:00Z</dcterms:created>
  <dcterms:modified xsi:type="dcterms:W3CDTF">2023-06-15T06:25:00Z</dcterms:modified>
</cp:coreProperties>
</file>