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  <w:lang w:val="uk-UA" w:eastAsia="uk-UA" w:bidi="ar-SA"/>
        </w:rPr>
      </w:pPr>
      <w:r>
        <w:rPr>
          <w:sz w:val="26"/>
          <w:szCs w:val="26"/>
          <w:lang w:val="uk-UA" w:eastAsia="uk-UA" w:bidi="ar-SA"/>
        </w:rPr>
      </w:r>
    </w:p>
    <w:p>
      <w:pPr>
        <w:pStyle w:val="Style19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 w:bidi="ar-SA"/>
        </w:rPr>
        <w:t>ВИКОНАВЧИЙ КОМІТЕТ ПОКРОВСЬКОЇ МІСЬКОЇ РАДИ</w:t>
      </w:r>
    </w:p>
    <w:p>
      <w:pPr>
        <w:pStyle w:val="Style19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 w:bidi="ar-SA"/>
        </w:rPr>
        <w:t>ДНІПРОПЕТРОВСЬКОЇ ОБЛАСТІ</w:t>
      </w:r>
    </w:p>
    <w:p>
      <w:pPr>
        <w:pStyle w:val="Style19"/>
        <w:bidi w:val="0"/>
        <w:spacing w:before="0" w:after="0"/>
        <w:jc w:val="center"/>
        <w:rPr>
          <w:lang w:val="uk-UA" w:bidi="ar-SA"/>
        </w:rPr>
      </w:pPr>
      <w:r>
        <w:rPr>
          <w:lang w:val="uk-UA" w:bidi="ar-SA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178435</wp:posOffset>
                </wp:positionV>
                <wp:extent cx="6128385" cy="2286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792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3.65pt" to="483.75pt,14.35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9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 w:bidi="ar-SA"/>
        </w:rPr>
        <w:t xml:space="preserve">ПРОЕКТ   </w:t>
      </w:r>
      <w:r>
        <w:rPr>
          <w:rFonts w:cs="Times New Roman"/>
          <w:b/>
          <w:sz w:val="28"/>
          <w:szCs w:val="28"/>
          <w:lang w:val="uk-UA" w:bidi="ar-SA"/>
        </w:rPr>
        <w:t>РІШЕННЯ</w:t>
      </w:r>
    </w:p>
    <w:p>
      <w:pPr>
        <w:pStyle w:val="BodyText2"/>
        <w:ind w:left="0" w:right="0" w:hanging="0"/>
        <w:jc w:val="both"/>
        <w:rPr>
          <w:lang w:val="uk-UA" w:bidi="ar-SA"/>
        </w:rPr>
      </w:pPr>
      <w:r>
        <w:rPr>
          <w:sz w:val="28"/>
          <w:szCs w:val="28"/>
          <w:u w:val="none"/>
          <w:lang w:val="uk-UA" w:eastAsia="uk-UA" w:bidi="ar-SA"/>
        </w:rPr>
        <w:t xml:space="preserve">__________________ </w:t>
      </w:r>
      <w:r>
        <w:rPr>
          <w:sz w:val="28"/>
          <w:szCs w:val="28"/>
          <w:lang w:val="uk-UA" w:eastAsia="uk-UA" w:bidi="ar-SA"/>
        </w:rPr>
        <w:t xml:space="preserve">                          м.Покров                                               №</w:t>
      </w:r>
      <w:r>
        <w:rPr>
          <w:sz w:val="28"/>
          <w:szCs w:val="28"/>
          <w:u w:val="none"/>
          <w:lang w:val="uk-UA" w:eastAsia="uk-UA" w:bidi="ar-SA"/>
        </w:rPr>
        <w:t>___</w:t>
      </w:r>
    </w:p>
    <w:p>
      <w:pPr>
        <w:pStyle w:val="Normal"/>
        <w:rPr>
          <w:sz w:val="26"/>
          <w:szCs w:val="26"/>
          <w:lang w:val="uk-UA" w:eastAsia="uk-UA" w:bidi="ar-SA"/>
        </w:rPr>
      </w:pPr>
      <w:r>
        <w:rPr>
          <w:sz w:val="26"/>
          <w:szCs w:val="26"/>
          <w:lang w:val="uk-UA" w:eastAsia="uk-UA" w:bidi="ar-SA"/>
        </w:rPr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before="0" w:after="0"/>
        <w:ind w:left="0" w:right="454" w:hanging="0"/>
        <w:jc w:val="left"/>
        <w:rPr>
          <w:b/>
          <w:b/>
          <w:bCs/>
          <w:color w:val="000000"/>
          <w:sz w:val="28"/>
          <w:szCs w:val="28"/>
          <w:lang w:eastAsia="uk-UA"/>
        </w:rPr>
      </w:pPr>
      <w:r>
        <w:rPr>
          <w:b w:val="false"/>
          <w:bCs w:val="false"/>
          <w:color w:val="000000"/>
          <w:sz w:val="28"/>
          <w:szCs w:val="28"/>
          <w:lang w:val="uk-UA" w:eastAsia="uk-UA" w:bidi="ar-SA"/>
        </w:rPr>
        <w:t xml:space="preserve">Про затвердження Порядку організації 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before="0" w:after="0"/>
        <w:ind w:left="0" w:right="454" w:hanging="0"/>
        <w:jc w:val="left"/>
        <w:rPr>
          <w:b/>
          <w:b/>
          <w:bCs/>
          <w:color w:val="000000"/>
          <w:sz w:val="28"/>
          <w:szCs w:val="28"/>
          <w:lang w:eastAsia="uk-UA"/>
        </w:rPr>
      </w:pPr>
      <w:r>
        <w:rPr>
          <w:b w:val="false"/>
          <w:bCs w:val="false"/>
          <w:color w:val="000000"/>
          <w:sz w:val="28"/>
          <w:szCs w:val="28"/>
          <w:lang w:val="uk-UA" w:eastAsia="uk-UA" w:bidi="ar-SA"/>
        </w:rPr>
        <w:t>роботи з Повідомленнями про можливі факти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before="0" w:after="0"/>
        <w:ind w:left="0" w:right="454" w:hanging="0"/>
        <w:jc w:val="left"/>
        <w:rPr>
          <w:b/>
          <w:b/>
          <w:bCs/>
          <w:color w:val="000000"/>
          <w:sz w:val="28"/>
          <w:szCs w:val="28"/>
          <w:lang w:eastAsia="uk-UA"/>
        </w:rPr>
      </w:pPr>
      <w:r>
        <w:rPr>
          <w:b w:val="false"/>
          <w:bCs w:val="false"/>
          <w:color w:val="000000"/>
          <w:sz w:val="28"/>
          <w:szCs w:val="28"/>
          <w:lang w:val="uk-UA" w:eastAsia="uk-UA" w:bidi="ar-SA"/>
        </w:rPr>
        <w:t xml:space="preserve">корупційних або пов’язаних з корупцією правопорушень, 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before="0" w:after="0"/>
        <w:ind w:left="0" w:right="454" w:hanging="0"/>
        <w:jc w:val="left"/>
        <w:rPr>
          <w:b/>
          <w:b/>
          <w:bCs/>
          <w:color w:val="000000"/>
          <w:sz w:val="28"/>
          <w:szCs w:val="28"/>
          <w:lang w:eastAsia="uk-UA"/>
        </w:rPr>
      </w:pPr>
      <w:r>
        <w:rPr>
          <w:b w:val="false"/>
          <w:bCs w:val="false"/>
          <w:color w:val="000000"/>
          <w:sz w:val="28"/>
          <w:szCs w:val="28"/>
          <w:lang w:val="uk-UA" w:eastAsia="uk-UA" w:bidi="ar-SA"/>
        </w:rPr>
        <w:t xml:space="preserve">інших порушень Закону України "Про запобігання корупції" 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before="0" w:after="0"/>
        <w:ind w:left="0" w:right="454" w:hanging="0"/>
        <w:jc w:val="left"/>
        <w:rPr>
          <w:b/>
          <w:b/>
          <w:bCs/>
          <w:color w:val="000000"/>
          <w:sz w:val="28"/>
          <w:szCs w:val="28"/>
          <w:lang w:eastAsia="uk-UA"/>
        </w:rPr>
      </w:pPr>
      <w:r>
        <w:rPr>
          <w:b w:val="false"/>
          <w:bCs w:val="false"/>
          <w:color w:val="000000"/>
          <w:sz w:val="28"/>
          <w:szCs w:val="28"/>
          <w:lang w:val="uk-UA" w:eastAsia="uk-UA" w:bidi="ar-SA"/>
        </w:rPr>
        <w:t>та захисту прав викривачів</w:t>
      </w:r>
    </w:p>
    <w:p>
      <w:pPr>
        <w:pStyle w:val="Normal"/>
        <w:spacing w:lineRule="auto" w:line="240" w:before="0" w:after="0"/>
        <w:jc w:val="left"/>
        <w:rPr>
          <w:color w:val="000000"/>
          <w:sz w:val="28"/>
          <w:szCs w:val="28"/>
          <w:lang w:val="uk-UA" w:eastAsia="uk-UA" w:bidi="ar-SA"/>
        </w:rPr>
      </w:pPr>
      <w:r>
        <w:rPr>
          <w:color w:val="000000"/>
          <w:sz w:val="28"/>
          <w:szCs w:val="28"/>
          <w:lang w:val="uk-UA" w:eastAsia="uk-UA" w:bidi="ar-SA"/>
        </w:rPr>
      </w:r>
    </w:p>
    <w:p>
      <w:pPr>
        <w:pStyle w:val="Normal"/>
        <w:jc w:val="both"/>
        <w:rPr>
          <w:lang w:val="uk-UA" w:eastAsia="uk-UA" w:bidi="ar-SA"/>
        </w:rPr>
      </w:pPr>
      <w:r>
        <w:rPr>
          <w:sz w:val="28"/>
          <w:szCs w:val="28"/>
          <w:lang w:val="uk-UA" w:eastAsia="uk-UA" w:bidi="ar-SA"/>
        </w:rPr>
        <w:t xml:space="preserve">       </w:t>
      </w:r>
      <w:r>
        <w:rPr>
          <w:b w:val="false"/>
          <w:bCs w:val="false"/>
          <w:color w:val="000000"/>
          <w:sz w:val="28"/>
          <w:szCs w:val="28"/>
          <w:lang w:val="uk-UA" w:eastAsia="uk-UA" w:bidi="ar-SA"/>
        </w:rPr>
        <w:t>Відповідно до статті 53</w:t>
      </w:r>
      <w:r>
        <w:rPr>
          <w:rFonts w:eastAsia="Andale Sans UI" w:cs="Times New Roman"/>
          <w:b w:val="false"/>
          <w:bCs w:val="false"/>
          <w:color w:val="000000"/>
          <w:sz w:val="28"/>
          <w:szCs w:val="28"/>
          <w:lang w:val="uk-UA" w:eastAsia="uk-UA" w:bidi="ar-SA"/>
        </w:rPr>
        <w:t>¹</w:t>
      </w:r>
      <w:r>
        <w:rPr>
          <w:b w:val="false"/>
          <w:bCs w:val="false"/>
          <w:color w:val="000000"/>
          <w:sz w:val="28"/>
          <w:szCs w:val="28"/>
          <w:lang w:val="uk-UA" w:eastAsia="uk-UA" w:bidi="ar-SA"/>
        </w:rPr>
        <w:t xml:space="preserve"> Закону України "Про запобігання корупції" керуючись статтями 42, 59 Закону України «Про місцеве самоврядування в Україні»:</w:t>
      </w:r>
      <w:r>
        <w:rPr>
          <w:sz w:val="28"/>
          <w:szCs w:val="28"/>
          <w:lang w:val="uk-UA" w:eastAsia="uk-UA" w:bidi="ar-SA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12"/>
          <w:szCs w:val="12"/>
          <w:lang w:val="uk-UA" w:eastAsia="uk-UA" w:bidi="ar-SA"/>
        </w:rPr>
        <w:t xml:space="preserve">                                                                                                                 </w:t>
      </w:r>
    </w:p>
    <w:p>
      <w:pPr>
        <w:pStyle w:val="NormalWeb"/>
        <w:spacing w:before="0" w:after="0"/>
        <w:jc w:val="both"/>
        <w:rPr>
          <w:lang w:val="uk-UA" w:eastAsia="uk-UA" w:bidi="ar-SA"/>
        </w:rPr>
      </w:pPr>
      <w:r>
        <w:rPr>
          <w:b/>
          <w:bCs/>
          <w:sz w:val="28"/>
          <w:szCs w:val="28"/>
          <w:lang w:val="uk-UA" w:eastAsia="uk-UA" w:bidi="ar-SA"/>
        </w:rPr>
        <w:t>ВИРІШИВ:</w:t>
      </w:r>
    </w:p>
    <w:p>
      <w:pPr>
        <w:pStyle w:val="NormalWeb"/>
        <w:spacing w:before="0" w:after="0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12"/>
          <w:szCs w:val="12"/>
        </w:rPr>
      </w:r>
    </w:p>
    <w:p>
      <w:pPr>
        <w:pStyle w:val="NormalWeb"/>
        <w:spacing w:before="0" w:after="0"/>
        <w:jc w:val="both"/>
        <w:rPr>
          <w:b/>
          <w:b/>
          <w:bCs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  <w:lang w:val="uk-UA" w:bidi="ar-SA"/>
        </w:rPr>
        <w:t xml:space="preserve">     </w:t>
      </w:r>
      <w:r>
        <w:rPr>
          <w:b w:val="false"/>
          <w:bCs w:val="false"/>
          <w:color w:val="000000"/>
          <w:sz w:val="28"/>
          <w:szCs w:val="28"/>
          <w:lang w:val="uk-UA" w:bidi="ar-SA"/>
        </w:rPr>
        <w:t>1.</w:t>
        <w:tab/>
        <w:t xml:space="preserve">Затвердити Порядок організації роботи з Повідомленнями </w:t>
      </w:r>
      <w:r>
        <w:rPr>
          <w:b w:val="false"/>
          <w:bCs w:val="false"/>
          <w:color w:val="000000"/>
          <w:sz w:val="28"/>
          <w:szCs w:val="28"/>
          <w:lang w:val="uk-UA" w:eastAsia="uk-UA" w:bidi="ar-SA"/>
        </w:rPr>
        <w:t xml:space="preserve">про можливі факти корупційних або пов’язаних з корупцією правопорушень, інших порушень Закону України "Про запобігання корупції" та захисту прав викривачів </w:t>
      </w:r>
      <w:r>
        <w:rPr>
          <w:rFonts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eastAsia="uk-UA" w:bidi="ar-SA"/>
        </w:rPr>
        <w:t>у виконавчому комітеті Покровської міської ради його структурних підрозділах та комунальних підприємствах, установах та організаціях, що входять до сфери управління Покровської міської ради</w:t>
      </w:r>
      <w:r>
        <w:rPr>
          <w:b w:val="false"/>
          <w:bCs w:val="false"/>
          <w:color w:val="000000"/>
          <w:sz w:val="28"/>
          <w:szCs w:val="28"/>
          <w:lang w:val="uk-UA" w:bidi="ar-SA"/>
        </w:rPr>
        <w:t xml:space="preserve"> (далі – Порядок),  додається.</w:t>
      </w:r>
    </w:p>
    <w:p>
      <w:pPr>
        <w:pStyle w:val="NormalWeb"/>
        <w:spacing w:before="0" w:after="0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pacing w:before="0" w:after="0"/>
        <w:jc w:val="both"/>
        <w:rPr>
          <w:b/>
          <w:b/>
          <w:bCs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  <w:lang w:val="uk-UA" w:bidi="ar-SA"/>
        </w:rPr>
        <w:t xml:space="preserve">    </w:t>
      </w:r>
      <w:r>
        <w:rPr>
          <w:b w:val="false"/>
          <w:bCs w:val="false"/>
          <w:color w:val="000000"/>
          <w:sz w:val="28"/>
          <w:szCs w:val="28"/>
          <w:lang w:val="uk-UA" w:bidi="ar-SA"/>
        </w:rPr>
        <w:t>2. Визначити відділ з питань запобігання та протидії корупції (Горчакова Т.А.) уповноваженим на отримання та розгляд таких Повідомлень.</w:t>
      </w:r>
    </w:p>
    <w:p>
      <w:pPr>
        <w:pStyle w:val="NormalWeb"/>
        <w:spacing w:before="0" w:after="0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pacing w:before="0" w:after="0"/>
        <w:jc w:val="both"/>
        <w:rPr>
          <w:b/>
          <w:b/>
          <w:bCs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  <w:lang w:val="uk-UA" w:bidi="ar-SA"/>
        </w:rPr>
        <w:t xml:space="preserve">     </w:t>
      </w:r>
      <w:r>
        <w:rPr>
          <w:b w:val="false"/>
          <w:bCs w:val="false"/>
          <w:color w:val="000000"/>
          <w:sz w:val="28"/>
          <w:szCs w:val="28"/>
          <w:lang w:val="uk-UA" w:bidi="ar-SA"/>
        </w:rPr>
        <w:t xml:space="preserve">3.Загальному відділу  виконавчого комітету Покровської міської ради (Агапова В.С.),  керівниками </w:t>
      </w:r>
      <w:r>
        <w:rPr>
          <w:rFonts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eastAsia="uk-UA" w:bidi="ar-SA"/>
        </w:rPr>
        <w:t xml:space="preserve">структурних підрозділів та комунальних підприємств, установ та організацій, що входять до сфери управління Покровської міської ради, </w:t>
      </w:r>
      <w:r>
        <w:rPr>
          <w:b w:val="false"/>
          <w:bCs w:val="false"/>
          <w:color w:val="000000"/>
          <w:sz w:val="28"/>
          <w:szCs w:val="28"/>
          <w:lang w:val="uk-UA" w:bidi="ar-SA"/>
        </w:rPr>
        <w:t>забезпечити ознайомлення трудових колективів з Порядком та включенням норм щодо обов’язковості його дотримання до правил внутрішніх трудових розпорядків.</w:t>
      </w:r>
    </w:p>
    <w:p>
      <w:pPr>
        <w:pStyle w:val="NormalWeb"/>
        <w:spacing w:before="0" w:after="0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pacing w:before="0" w:after="0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 w:eastAsia="uk-UA" w:bidi="ar-SA"/>
        </w:rPr>
        <w:t xml:space="preserve"> </w:t>
      </w:r>
      <w:r>
        <w:rPr>
          <w:b w:val="false"/>
          <w:bCs w:val="false"/>
          <w:color w:val="000000"/>
          <w:sz w:val="28"/>
          <w:szCs w:val="28"/>
          <w:lang w:val="uk-UA" w:eastAsia="uk-UA" w:bidi="ar-SA"/>
        </w:rPr>
        <w:t xml:space="preserve">    </w:t>
      </w:r>
      <w:r>
        <w:rPr>
          <w:b w:val="false"/>
          <w:bCs w:val="false"/>
          <w:color w:val="000000"/>
          <w:sz w:val="28"/>
          <w:szCs w:val="28"/>
          <w:lang w:val="uk-UA" w:eastAsia="uk-UA" w:bidi="ar-SA"/>
        </w:rPr>
        <w:t xml:space="preserve">4.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uk-UA" w:bidi="ar-SA"/>
        </w:rPr>
        <w:t xml:space="preserve">Вважати таким, що втратило чинність розпорядження від 05.04.2017 року №110 “Про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uk-UA" w:bidi="ar-SA"/>
        </w:rPr>
        <w:t>забезпечення умов для внесення повідомлень про корупцію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uk-UA" w:bidi="ar-SA"/>
        </w:rPr>
        <w:t>” зі змінами.</w:t>
      </w:r>
    </w:p>
    <w:p>
      <w:pPr>
        <w:pStyle w:val="NormalWeb"/>
        <w:spacing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uk-UA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ind w:left="0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uk-UA" w:eastAsia="uk-UA" w:bidi="ar-SA"/>
        </w:rPr>
        <w:t xml:space="preserve">        </w:t>
      </w:r>
      <w:r>
        <w:rPr>
          <w:b w:val="false"/>
          <w:bCs w:val="false"/>
          <w:sz w:val="28"/>
          <w:szCs w:val="28"/>
          <w:lang w:val="uk-UA" w:eastAsia="uk-UA" w:bidi="ar-SA"/>
        </w:rPr>
        <w:t>5. Контроль за виконанням цього рішення залишаю за собою.</w:t>
      </w:r>
    </w:p>
    <w:p>
      <w:pPr>
        <w:pStyle w:val="Normal"/>
        <w:jc w:val="both"/>
        <w:rPr>
          <w:sz w:val="28"/>
          <w:szCs w:val="28"/>
          <w:lang w:val="uk-UA" w:eastAsia="uk-UA" w:bidi="ar-SA"/>
        </w:rPr>
      </w:pPr>
      <w:r>
        <w:rPr>
          <w:sz w:val="28"/>
          <w:szCs w:val="28"/>
          <w:lang w:val="uk-UA" w:eastAsia="uk-UA" w:bidi="ar-SA"/>
        </w:rPr>
      </w:r>
    </w:p>
    <w:p>
      <w:pPr>
        <w:pStyle w:val="Normal"/>
        <w:jc w:val="both"/>
        <w:rPr>
          <w:sz w:val="28"/>
          <w:szCs w:val="28"/>
          <w:lang w:val="uk-UA" w:eastAsia="uk-UA" w:bidi="ar-SA"/>
        </w:rPr>
      </w:pPr>
      <w:r>
        <w:rPr>
          <w:sz w:val="28"/>
          <w:szCs w:val="28"/>
          <w:lang w:val="uk-UA" w:eastAsia="uk-UA" w:bidi="ar-SA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sz w:val="28"/>
          <w:szCs w:val="28"/>
          <w:lang w:val="ru-RU"/>
        </w:rPr>
      </w:pPr>
      <w:r>
        <w:rPr/>
      </w:r>
    </w:p>
    <w:sectPr>
      <w:type w:val="nextPage"/>
      <w:pgSz w:w="12240" w:h="15840"/>
      <w:pgMar w:left="1440" w:right="816" w:header="0" w:top="1043" w:footer="0" w:bottom="59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66281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en-US" w:bidi="ar-SA"/>
    </w:rPr>
  </w:style>
  <w:style w:type="paragraph" w:styleId="3">
    <w:name w:val="Heading 3"/>
    <w:basedOn w:val="Normal"/>
    <w:link w:val="Heading3Char"/>
    <w:uiPriority w:val="9"/>
    <w:qFormat/>
    <w:rsid w:val="00215f46"/>
    <w:pPr>
      <w:spacing w:beforeAutospacing="1" w:afterAutospacing="1"/>
      <w:outlineLvl w:val="2"/>
    </w:pPr>
    <w:rPr>
      <w:b/>
      <w:bCs/>
      <w:sz w:val="27"/>
      <w:szCs w:val="27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Гіперпосилання"/>
    <w:basedOn w:val="DefaultParagraphFont"/>
    <w:uiPriority w:val="99"/>
    <w:semiHidden/>
    <w:unhideWhenUsed/>
    <w:rsid w:val="00c90440"/>
    <w:rPr>
      <w:color w:val="0000FF"/>
      <w:u w:val="single"/>
    </w:rPr>
  </w:style>
  <w:style w:type="character" w:styleId="Rvts13" w:customStyle="1">
    <w:name w:val="rvts13"/>
    <w:basedOn w:val="DefaultParagraphFont"/>
    <w:qFormat/>
    <w:rsid w:val="000f386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11366"/>
    <w:rPr>
      <w:rFonts w:ascii="Times New Roman" w:hAnsi="Times New Roman" w:eastAsia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qFormat/>
    <w:rsid w:val="00411366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1964f8"/>
    <w:rPr>
      <w:rFonts w:ascii="Times New Roman" w:hAnsi="Times New Roman" w:eastAsia="Times New Roman" w:cs="Times New Roman"/>
    </w:rPr>
  </w:style>
  <w:style w:type="character" w:styleId="Rvts37" w:customStyle="1">
    <w:name w:val="rvts37"/>
    <w:basedOn w:val="DefaultParagraphFont"/>
    <w:qFormat/>
    <w:rsid w:val="00f768e8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f5bf1"/>
    <w:rPr>
      <w:rFonts w:ascii="Times New Roman" w:hAnsi="Times New Roman" w:eastAsia="Times New Roman" w:cs="Times New Roman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e746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e7464"/>
    <w:rPr>
      <w:rFonts w:ascii="Times New Roman" w:hAnsi="Times New Roman" w:eastAsia="Times New Roman" w:cs="Times New Roman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e7464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215f46"/>
    <w:rPr>
      <w:rFonts w:ascii="Times New Roman" w:hAnsi="Times New Roman" w:eastAsia="Times New Roman" w:cs="Times New Roman"/>
      <w:b/>
      <w:bCs/>
      <w:sz w:val="27"/>
      <w:szCs w:val="27"/>
      <w:lang w:val="x-none" w:eastAsia="x-none"/>
    </w:rPr>
  </w:style>
  <w:style w:type="character" w:styleId="Rvts15" w:customStyle="1">
    <w:name w:val="rvts15"/>
    <w:uiPriority w:val="99"/>
    <w:qFormat/>
    <w:rsid w:val="00215f46"/>
    <w:rPr>
      <w:rFonts w:cs="Times New Roman"/>
    </w:rPr>
  </w:style>
  <w:style w:type="character" w:styleId="Rvts11" w:customStyle="1">
    <w:name w:val="rvts11"/>
    <w:uiPriority w:val="99"/>
    <w:qFormat/>
    <w:rsid w:val="00215f46"/>
    <w:rPr>
      <w:rFonts w:cs="Times New Roman"/>
    </w:rPr>
  </w:style>
  <w:style w:type="character" w:styleId="31" w:customStyle="1">
    <w:name w:val="Основной текст (3)_"/>
    <w:link w:val="30"/>
    <w:uiPriority w:val="99"/>
    <w:qFormat/>
    <w:locked/>
    <w:rsid w:val="00215f46"/>
    <w:rPr>
      <w:rFonts w:ascii="Times New Roman" w:hAnsi="Times New Roman" w:cs="Times New Roman"/>
      <w:b/>
      <w:bCs/>
      <w:sz w:val="25"/>
      <w:szCs w:val="25"/>
      <w:shd w:fill="FFFFFF" w:val="clear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504ae3"/>
    <w:rPr>
      <w:rFonts w:ascii="Times New Roman" w:hAnsi="Times New Roman" w:eastAsia="Times New Roman" w:cs="Times New Roman"/>
      <w:sz w:val="20"/>
      <w:szCs w:val="20"/>
    </w:rPr>
  </w:style>
  <w:style w:type="character" w:styleId="Style14">
    <w:name w:val="Прив'язка ви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04ae3"/>
    <w:rPr>
      <w:vertAlign w:val="superscript"/>
    </w:rPr>
  </w:style>
  <w:style w:type="character" w:styleId="Style15">
    <w:name w:val="Символи виноски"/>
    <w:qFormat/>
    <w:rPr/>
  </w:style>
  <w:style w:type="character" w:styleId="Style16">
    <w:name w:val="Прив'язка кінцевої виноски"/>
    <w:rPr>
      <w:vertAlign w:val="superscript"/>
    </w:rPr>
  </w:style>
  <w:style w:type="character" w:styleId="Style17">
    <w:name w:val="Символи кінцевої виноск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527c0e"/>
    <w:pPr>
      <w:spacing w:before="0" w:after="0"/>
      <w:ind w:left="720" w:hanging="0"/>
      <w:contextualSpacing/>
    </w:pPr>
    <w:rPr/>
  </w:style>
  <w:style w:type="paragraph" w:styleId="Rvps2" w:customStyle="1">
    <w:name w:val="rvps2"/>
    <w:basedOn w:val="Normal"/>
    <w:uiPriority w:val="99"/>
    <w:qFormat/>
    <w:rsid w:val="0049016d"/>
    <w:pPr>
      <w:spacing w:beforeAutospacing="1" w:afterAutospacing="1"/>
    </w:pPr>
    <w:rPr/>
  </w:style>
  <w:style w:type="paragraph" w:styleId="Style23">
    <w:name w:val="Верхній і нижній колонтитули"/>
    <w:basedOn w:val="Normal"/>
    <w:qFormat/>
    <w:pPr/>
    <w:rPr/>
  </w:style>
  <w:style w:type="paragraph" w:styleId="Style24">
    <w:name w:val="Footer"/>
    <w:basedOn w:val="Normal"/>
    <w:link w:val="FooterChar"/>
    <w:uiPriority w:val="99"/>
    <w:unhideWhenUsed/>
    <w:rsid w:val="00411366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Style25">
    <w:name w:val="Header"/>
    <w:basedOn w:val="Normal"/>
    <w:link w:val="HeaderChar"/>
    <w:uiPriority w:val="99"/>
    <w:unhideWhenUsed/>
    <w:rsid w:val="001964f8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f5bf1"/>
    <w:pPr/>
    <w:rPr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e74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e7464"/>
    <w:pPr/>
    <w:rPr>
      <w:b/>
      <w:bCs/>
    </w:rPr>
  </w:style>
  <w:style w:type="paragraph" w:styleId="Rvps7" w:customStyle="1">
    <w:name w:val="rvps7"/>
    <w:basedOn w:val="Normal"/>
    <w:uiPriority w:val="99"/>
    <w:qFormat/>
    <w:rsid w:val="00215f46"/>
    <w:pPr>
      <w:spacing w:beforeAutospacing="1" w:afterAutospacing="1"/>
    </w:pPr>
    <w:rPr>
      <w:lang w:eastAsia="uk-UA"/>
    </w:rPr>
  </w:style>
  <w:style w:type="paragraph" w:styleId="Rvps3" w:customStyle="1">
    <w:name w:val="rvps3"/>
    <w:basedOn w:val="Normal"/>
    <w:uiPriority w:val="99"/>
    <w:qFormat/>
    <w:rsid w:val="00215f46"/>
    <w:pPr>
      <w:spacing w:beforeAutospacing="1" w:afterAutospacing="1"/>
    </w:pPr>
    <w:rPr>
      <w:lang w:eastAsia="uk-UA"/>
    </w:rPr>
  </w:style>
  <w:style w:type="paragraph" w:styleId="NoSpacing">
    <w:name w:val="No Spacing"/>
    <w:uiPriority w:val="99"/>
    <w:qFormat/>
    <w:rsid w:val="00215f4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32" w:customStyle="1">
    <w:name w:val="Основной текст (3)"/>
    <w:basedOn w:val="Normal"/>
    <w:link w:val="3"/>
    <w:uiPriority w:val="99"/>
    <w:qFormat/>
    <w:rsid w:val="00215f46"/>
    <w:pPr>
      <w:widowControl w:val="false"/>
      <w:shd w:val="clear" w:color="auto" w:fill="FFFFFF"/>
      <w:spacing w:lineRule="exact" w:line="322" w:before="1020" w:after="0"/>
      <w:jc w:val="center"/>
    </w:pPr>
    <w:rPr>
      <w:rFonts w:eastAsia="Calibri" w:eastAsiaTheme="minorHAnsi"/>
      <w:b/>
      <w:bCs/>
      <w:sz w:val="25"/>
      <w:szCs w:val="25"/>
    </w:rPr>
  </w:style>
  <w:style w:type="paragraph" w:styleId="NormalWeb">
    <w:name w:val="Normal (Web)"/>
    <w:basedOn w:val="Normal"/>
    <w:uiPriority w:val="99"/>
    <w:qFormat/>
    <w:rsid w:val="00215f46"/>
    <w:pPr>
      <w:spacing w:beforeAutospacing="1" w:afterAutospacing="1"/>
    </w:pPr>
    <w:rPr>
      <w:lang w:eastAsia="uk-UA"/>
    </w:rPr>
  </w:style>
  <w:style w:type="paragraph" w:styleId="Revision">
    <w:name w:val="Revision"/>
    <w:uiPriority w:val="99"/>
    <w:semiHidden/>
    <w:qFormat/>
    <w:rsid w:val="00215f4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Style26">
    <w:name w:val="Footnote Text"/>
    <w:basedOn w:val="Normal"/>
    <w:link w:val="FootnoteTextChar"/>
    <w:uiPriority w:val="99"/>
    <w:semiHidden/>
    <w:unhideWhenUsed/>
    <w:rsid w:val="00504ae3"/>
    <w:pPr/>
    <w:rPr>
      <w:sz w:val="20"/>
      <w:szCs w:val="20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7">
    <w:name w:val="Вміст таблиці"/>
    <w:basedOn w:val="Normal"/>
    <w:qFormat/>
    <w:pPr>
      <w:suppressLineNumbers/>
    </w:pPr>
    <w:rPr/>
  </w:style>
  <w:style w:type="paragraph" w:styleId="Style28">
    <w:name w:val="Заголовок таблиці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NoList1" w:customStyle="1">
    <w:name w:val="No List1"/>
    <w:uiPriority w:val="99"/>
    <w:semiHidden/>
    <w:unhideWhenUsed/>
    <w:qFormat/>
    <w:rsid w:val="00215f4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a55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8B565-2372-4A74-9EC6-28D53E23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Application>LibreOffice/6.4.3.2$Linux_X86_64 LibreOffice_project/747b5d0ebf89f41c860ec2a39efd7cb15b54f2d8</Application>
  <Pages>1</Pages>
  <Words>206</Words>
  <Characters>1447</Characters>
  <CharactersWithSpaces>1865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2020-07-05T23:19:00Z</dcterms:created>
  <dc:creator>Dmytro Kotlyar</dc:creator>
  <dc:description/>
  <dc:language>uk-UA</dc:language>
  <cp:lastModifiedBy/>
  <cp:lastPrinted>2020-08-04T09:55:27Z</cp:lastPrinted>
  <dcterms:modified xsi:type="dcterms:W3CDTF">2020-08-04T09:59:33Z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