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F77D52D" w14:textId="77777777" w:rsidR="003F790E" w:rsidRDefault="003F790E">
      <w:pPr>
        <w:pStyle w:val="a4"/>
        <w:spacing w:after="0"/>
        <w:jc w:val="center"/>
        <w:rPr>
          <w:noProof/>
        </w:rPr>
      </w:pPr>
    </w:p>
    <w:p w14:paraId="458350DF" w14:textId="77777777" w:rsidR="003F790E" w:rsidRDefault="003F790E">
      <w:pPr>
        <w:pStyle w:val="a4"/>
        <w:spacing w:after="0"/>
        <w:jc w:val="center"/>
        <w:rPr>
          <w:noProof/>
        </w:rPr>
      </w:pPr>
    </w:p>
    <w:p w14:paraId="0C724113" w14:textId="77777777" w:rsidR="003F790E" w:rsidRDefault="003F790E">
      <w:pPr>
        <w:pStyle w:val="a4"/>
        <w:spacing w:after="0"/>
        <w:jc w:val="center"/>
        <w:rPr>
          <w:noProof/>
        </w:rPr>
      </w:pPr>
    </w:p>
    <w:p w14:paraId="3EF31F3E" w14:textId="59C24231" w:rsidR="002E4BD2" w:rsidRDefault="00EC399D">
      <w:pPr>
        <w:pStyle w:val="a4"/>
        <w:spacing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 ПОКРОВСЬКОЇ МІСЬКОЇ РАДИ</w:t>
      </w:r>
    </w:p>
    <w:p w14:paraId="100255AF" w14:textId="77777777" w:rsidR="002E4BD2" w:rsidRDefault="00EC399D">
      <w:pPr>
        <w:pStyle w:val="a4"/>
        <w:spacing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ДНІПРОПЕТРОВСЬКОЇ ОБЛАСТІ</w:t>
      </w:r>
    </w:p>
    <w:p w14:paraId="449DCAFA" w14:textId="77777777" w:rsidR="002E4BD2" w:rsidRPr="00722D89" w:rsidRDefault="002E4BD2">
      <w:pPr>
        <w:pStyle w:val="a4"/>
        <w:spacing w:after="0"/>
        <w:jc w:val="center"/>
        <w:rPr>
          <w:b/>
          <w:bCs/>
        </w:rPr>
      </w:pPr>
    </w:p>
    <w:p w14:paraId="7480BFB2" w14:textId="77777777" w:rsidR="002E4BD2" w:rsidRDefault="00EC399D">
      <w:pPr>
        <w:pStyle w:val="a4"/>
        <w:spacing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РІШЕННЯ </w:t>
      </w:r>
    </w:p>
    <w:p w14:paraId="0A46F891" w14:textId="77777777" w:rsidR="002E4BD2" w:rsidRDefault="00EC399D">
      <w:pPr>
        <w:pStyle w:val="21"/>
        <w:ind w:firstLine="0"/>
        <w:jc w:val="left"/>
      </w:pPr>
      <w:r>
        <w:rPr>
          <w:b/>
          <w:bCs/>
          <w:sz w:val="28"/>
          <w:szCs w:val="28"/>
        </w:rPr>
        <w:t xml:space="preserve">____________________                     </w:t>
      </w:r>
      <w:r>
        <w:rPr>
          <w:sz w:val="28"/>
          <w:szCs w:val="28"/>
        </w:rPr>
        <w:t xml:space="preserve"> </w:t>
      </w:r>
      <w:r>
        <w:rPr>
          <w:sz w:val="22"/>
          <w:szCs w:val="22"/>
        </w:rPr>
        <w:t>м.Покров</w:t>
      </w:r>
      <w:r>
        <w:rPr>
          <w:sz w:val="20"/>
        </w:rPr>
        <w:t xml:space="preserve">  </w:t>
      </w:r>
      <w:r>
        <w:rPr>
          <w:b/>
          <w:bCs/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№</w:t>
      </w:r>
      <w:r>
        <w:rPr>
          <w:b/>
          <w:bCs/>
          <w:sz w:val="28"/>
          <w:szCs w:val="28"/>
        </w:rPr>
        <w:t xml:space="preserve"> ___________</w:t>
      </w:r>
    </w:p>
    <w:p w14:paraId="5FBA918A" w14:textId="77777777" w:rsidR="002E4BD2" w:rsidRPr="00A8287F" w:rsidRDefault="00EC399D">
      <w:pPr>
        <w:pStyle w:val="a4"/>
        <w:spacing w:after="0"/>
        <w:jc w:val="center"/>
        <w:rPr>
          <w:sz w:val="28"/>
          <w:szCs w:val="28"/>
        </w:rPr>
      </w:pPr>
      <w:r w:rsidRPr="00A8287F">
        <w:rPr>
          <w:rFonts w:eastAsia="Times New Roman"/>
          <w:sz w:val="28"/>
          <w:szCs w:val="28"/>
        </w:rPr>
        <w:t xml:space="preserve">  </w:t>
      </w:r>
    </w:p>
    <w:p w14:paraId="136E442F" w14:textId="2A45427A" w:rsidR="002E4BD2" w:rsidRPr="00A8287F" w:rsidRDefault="00EC399D">
      <w:pPr>
        <w:spacing w:after="0" w:line="240" w:lineRule="auto"/>
        <w:jc w:val="both"/>
        <w:rPr>
          <w:sz w:val="27"/>
          <w:szCs w:val="27"/>
        </w:rPr>
      </w:pPr>
      <w:r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 надання </w:t>
      </w:r>
      <w:r w:rsidR="000114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малолітньому </w:t>
      </w:r>
      <w:r w:rsidR="003F790E">
        <w:rPr>
          <w:rFonts w:ascii="Times New Roman" w:eastAsia="Times New Roman" w:hAnsi="Times New Roman" w:cs="Times New Roman"/>
          <w:sz w:val="27"/>
          <w:szCs w:val="27"/>
          <w:lang w:eastAsia="ru-RU"/>
        </w:rPr>
        <w:t>ХХХХХХ</w:t>
      </w:r>
      <w:r w:rsidR="000114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3F790E">
        <w:rPr>
          <w:rFonts w:ascii="Times New Roman" w:eastAsia="Times New Roman" w:hAnsi="Times New Roman" w:cs="Times New Roman"/>
          <w:sz w:val="27"/>
          <w:szCs w:val="27"/>
          <w:lang w:eastAsia="ru-RU"/>
        </w:rPr>
        <w:t>ХХХХХХ</w:t>
      </w:r>
      <w:r w:rsidR="003F790E"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>року народження статусу дитини, позбавленої батьківського піклування</w:t>
      </w:r>
    </w:p>
    <w:p w14:paraId="083A8BE1" w14:textId="77777777" w:rsidR="002E4BD2" w:rsidRPr="00A8287F" w:rsidRDefault="002E4BD2">
      <w:pPr>
        <w:spacing w:after="0" w:line="240" w:lineRule="auto"/>
        <w:jc w:val="both"/>
        <w:rPr>
          <w:rFonts w:ascii="Liberation Serif" w:eastAsia="SimSun" w:hAnsi="Liberation Serif" w:cs="Liberation Serif" w:hint="eastAsia"/>
          <w:kern w:val="2"/>
          <w:sz w:val="27"/>
          <w:szCs w:val="27"/>
          <w:lang w:eastAsia="ru-RU" w:bidi="hi-IN"/>
        </w:rPr>
      </w:pPr>
    </w:p>
    <w:p w14:paraId="4914F12F" w14:textId="01D5B1C2" w:rsidR="002E4BD2" w:rsidRPr="00A8287F" w:rsidRDefault="00EC399D">
      <w:pPr>
        <w:spacing w:after="0" w:line="240" w:lineRule="auto"/>
        <w:ind w:firstLine="708"/>
        <w:jc w:val="both"/>
        <w:rPr>
          <w:sz w:val="27"/>
          <w:szCs w:val="27"/>
        </w:rPr>
      </w:pPr>
      <w:r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первинному обліку служби у справах дітей виконавчого комітету Покровської міської ради Дніпропетровської області перебуває </w:t>
      </w:r>
      <w:r w:rsidR="000114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малолітній </w:t>
      </w:r>
      <w:r w:rsidR="003F790E">
        <w:rPr>
          <w:rFonts w:ascii="Times New Roman" w:eastAsia="Times New Roman" w:hAnsi="Times New Roman" w:cs="Times New Roman"/>
          <w:sz w:val="27"/>
          <w:szCs w:val="27"/>
          <w:lang w:eastAsia="ru-RU"/>
        </w:rPr>
        <w:t>ХХХХХХ</w:t>
      </w:r>
      <w:r w:rsidR="000114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3F790E">
        <w:rPr>
          <w:rFonts w:ascii="Times New Roman" w:eastAsia="Times New Roman" w:hAnsi="Times New Roman" w:cs="Times New Roman"/>
          <w:sz w:val="27"/>
          <w:szCs w:val="27"/>
          <w:lang w:eastAsia="ru-RU"/>
        </w:rPr>
        <w:t>ХХХХХХ</w:t>
      </w:r>
      <w:r w:rsidR="003F790E"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>року народження, як</w:t>
      </w:r>
      <w:r w:rsidR="000114D7">
        <w:rPr>
          <w:rFonts w:ascii="Times New Roman" w:eastAsia="Times New Roman" w:hAnsi="Times New Roman" w:cs="Times New Roman"/>
          <w:sz w:val="27"/>
          <w:szCs w:val="27"/>
          <w:lang w:eastAsia="ru-RU"/>
        </w:rPr>
        <w:t>ий</w:t>
      </w:r>
      <w:r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залиши</w:t>
      </w:r>
      <w:r w:rsidR="000114D7">
        <w:rPr>
          <w:rFonts w:ascii="Times New Roman" w:eastAsia="Times New Roman" w:hAnsi="Times New Roman" w:cs="Times New Roman"/>
          <w:sz w:val="27"/>
          <w:szCs w:val="27"/>
          <w:lang w:eastAsia="ru-RU"/>
        </w:rPr>
        <w:t>вся</w:t>
      </w:r>
      <w:r w:rsidR="00722D89"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 батьківського піклування.</w:t>
      </w:r>
    </w:p>
    <w:p w14:paraId="511C9ADF" w14:textId="1CDBACC1" w:rsidR="00011EA2" w:rsidRDefault="00EC399D" w:rsidP="00011E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A8287F">
        <w:rPr>
          <w:rFonts w:ascii="Times New Roman" w:hAnsi="Times New Roman" w:cs="Times New Roman"/>
          <w:sz w:val="27"/>
          <w:szCs w:val="27"/>
          <w:lang w:eastAsia="ru-RU"/>
        </w:rPr>
        <w:t xml:space="preserve">Мати дитини, </w:t>
      </w:r>
      <w:r w:rsidR="003F790E">
        <w:rPr>
          <w:rFonts w:ascii="Times New Roman" w:eastAsia="Times New Roman" w:hAnsi="Times New Roman" w:cs="Times New Roman"/>
          <w:sz w:val="27"/>
          <w:szCs w:val="27"/>
          <w:lang w:eastAsia="ru-RU"/>
        </w:rPr>
        <w:t>ХХХХХХ</w:t>
      </w:r>
      <w:r w:rsidR="00A8287F" w:rsidRPr="00A8287F">
        <w:rPr>
          <w:rFonts w:ascii="Times New Roman" w:hAnsi="Times New Roman" w:cs="Times New Roman"/>
          <w:sz w:val="27"/>
          <w:szCs w:val="27"/>
          <w:lang w:eastAsia="ru-RU"/>
        </w:rPr>
        <w:t xml:space="preserve">, </w:t>
      </w:r>
      <w:r w:rsidR="003F790E">
        <w:rPr>
          <w:rFonts w:ascii="Times New Roman" w:eastAsia="Times New Roman" w:hAnsi="Times New Roman" w:cs="Times New Roman"/>
          <w:sz w:val="27"/>
          <w:szCs w:val="27"/>
          <w:lang w:eastAsia="ru-RU"/>
        </w:rPr>
        <w:t>ХХХХХХ</w:t>
      </w:r>
      <w:r w:rsidR="003F790E" w:rsidRPr="00A8287F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8287F" w:rsidRPr="00A8287F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року народження має високий ступінь втрати здоров'я внаслідок тривалої хвороби, що спричиняє повну нездатність до самообслуговування та залежність від інших осіб і перешкоджає виконанню батьківських обов'язків що підтверджується висновком лікарсько-консультативної комісії закладу охорони здоров’я про наявність у батька, матері хвороби, що перешкоджає виконанню ними батьківських обов’язків, виданим КНП «Центр первинної медико-санітарної допомоги Покровської міської ради Дніпропетровської області». </w:t>
      </w:r>
    </w:p>
    <w:p w14:paraId="09C884E5" w14:textId="65752CC7" w:rsidR="002E4BD2" w:rsidRPr="00A8287F" w:rsidRDefault="00EC399D" w:rsidP="00011EA2">
      <w:pPr>
        <w:spacing w:after="0" w:line="240" w:lineRule="auto"/>
        <w:ind w:firstLine="708"/>
        <w:jc w:val="both"/>
        <w:rPr>
          <w:sz w:val="27"/>
          <w:szCs w:val="27"/>
        </w:rPr>
      </w:pPr>
      <w:r w:rsidRPr="00A8287F">
        <w:rPr>
          <w:rFonts w:ascii="Times New Roman" w:hAnsi="Times New Roman" w:cs="Times New Roman"/>
          <w:sz w:val="27"/>
          <w:szCs w:val="27"/>
          <w:lang w:eastAsia="ru-RU"/>
        </w:rPr>
        <w:t xml:space="preserve">Батько дитини, </w:t>
      </w:r>
      <w:r w:rsidR="003F790E">
        <w:rPr>
          <w:rFonts w:ascii="Times New Roman" w:eastAsia="Times New Roman" w:hAnsi="Times New Roman" w:cs="Times New Roman"/>
          <w:sz w:val="27"/>
          <w:szCs w:val="27"/>
          <w:lang w:eastAsia="ru-RU"/>
        </w:rPr>
        <w:t>ХХХХХХ</w:t>
      </w:r>
      <w:r w:rsidR="00A8287F" w:rsidRPr="00A8287F">
        <w:rPr>
          <w:rFonts w:ascii="Times New Roman" w:hAnsi="Times New Roman" w:cs="Times New Roman"/>
          <w:sz w:val="27"/>
          <w:szCs w:val="27"/>
          <w:lang w:eastAsia="ru-RU"/>
        </w:rPr>
        <w:t xml:space="preserve">, </w:t>
      </w:r>
      <w:r w:rsidR="003F790E">
        <w:rPr>
          <w:rFonts w:ascii="Times New Roman" w:eastAsia="Times New Roman" w:hAnsi="Times New Roman" w:cs="Times New Roman"/>
          <w:sz w:val="27"/>
          <w:szCs w:val="27"/>
          <w:lang w:eastAsia="ru-RU"/>
        </w:rPr>
        <w:t>ХХХХХХ</w:t>
      </w:r>
      <w:r w:rsidR="003F790E" w:rsidRPr="00A8287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A8287F" w:rsidRPr="00A8287F">
        <w:rPr>
          <w:rFonts w:ascii="Times New Roman" w:hAnsi="Times New Roman" w:cs="Times New Roman"/>
          <w:sz w:val="27"/>
          <w:szCs w:val="27"/>
          <w:lang w:eastAsia="ru-RU"/>
        </w:rPr>
        <w:t>року народження</w:t>
      </w:r>
      <w:r w:rsidR="00722D89" w:rsidRPr="00A8287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Pr="00A8287F">
        <w:rPr>
          <w:rFonts w:ascii="Times New Roman" w:hAnsi="Times New Roman" w:cs="Times New Roman"/>
          <w:sz w:val="27"/>
          <w:szCs w:val="27"/>
          <w:lang w:eastAsia="ru-RU"/>
        </w:rPr>
        <w:t xml:space="preserve">зник безвісти </w:t>
      </w:r>
      <w:r w:rsidR="00A8287F" w:rsidRPr="00A8287F">
        <w:rPr>
          <w:rFonts w:ascii="Times New Roman" w:hAnsi="Times New Roman" w:cs="Times New Roman"/>
          <w:sz w:val="27"/>
          <w:szCs w:val="27"/>
          <w:lang w:eastAsia="ru-RU"/>
        </w:rPr>
        <w:t xml:space="preserve">за особливих обставин, що підтверджено </w:t>
      </w:r>
      <w:r w:rsidRPr="00A8287F">
        <w:rPr>
          <w:rFonts w:ascii="Times New Roman" w:hAnsi="Times New Roman" w:cs="Times New Roman"/>
          <w:sz w:val="27"/>
          <w:szCs w:val="27"/>
          <w:lang w:eastAsia="ru-RU"/>
        </w:rPr>
        <w:t>витяг</w:t>
      </w:r>
      <w:r w:rsidR="00A8287F" w:rsidRPr="00A8287F">
        <w:rPr>
          <w:rFonts w:ascii="Times New Roman" w:hAnsi="Times New Roman" w:cs="Times New Roman"/>
          <w:sz w:val="27"/>
          <w:szCs w:val="27"/>
          <w:lang w:eastAsia="ru-RU"/>
        </w:rPr>
        <w:t>ом</w:t>
      </w:r>
      <w:r w:rsidRPr="00A8287F">
        <w:rPr>
          <w:rFonts w:ascii="Times New Roman" w:hAnsi="Times New Roman" w:cs="Times New Roman"/>
          <w:sz w:val="27"/>
          <w:szCs w:val="27"/>
          <w:lang w:eastAsia="ru-RU"/>
        </w:rPr>
        <w:t xml:space="preserve"> з Єдиного реєстру осіб, зниклих безвісти за особливих обставин від </w:t>
      </w:r>
      <w:r w:rsidR="00A8287F" w:rsidRPr="00A8287F">
        <w:rPr>
          <w:rFonts w:ascii="Times New Roman" w:hAnsi="Times New Roman" w:cs="Times New Roman"/>
          <w:sz w:val="27"/>
          <w:szCs w:val="27"/>
          <w:lang w:eastAsia="ru-RU"/>
        </w:rPr>
        <w:t>14.08.2026</w:t>
      </w:r>
      <w:r w:rsidRPr="00A8287F">
        <w:rPr>
          <w:rFonts w:ascii="Times New Roman" w:hAnsi="Times New Roman" w:cs="Times New Roman"/>
          <w:sz w:val="27"/>
          <w:szCs w:val="27"/>
          <w:lang w:eastAsia="ru-RU"/>
        </w:rPr>
        <w:t xml:space="preserve"> №202</w:t>
      </w:r>
      <w:r w:rsidR="00A8287F" w:rsidRPr="00A8287F">
        <w:rPr>
          <w:rFonts w:ascii="Times New Roman" w:hAnsi="Times New Roman" w:cs="Times New Roman"/>
          <w:sz w:val="27"/>
          <w:szCs w:val="27"/>
          <w:lang w:eastAsia="ru-RU"/>
        </w:rPr>
        <w:t>60814-1272, сформованим РСЦ ГСЦ МВС у Дніпропетровській та Запорізькій областях</w:t>
      </w:r>
      <w:r w:rsidRPr="00A8287F">
        <w:rPr>
          <w:rFonts w:ascii="Times New Roman" w:hAnsi="Times New Roman" w:cs="Times New Roman"/>
          <w:sz w:val="27"/>
          <w:szCs w:val="27"/>
          <w:lang w:eastAsia="ru-RU"/>
        </w:rPr>
        <w:t xml:space="preserve">. </w:t>
      </w:r>
    </w:p>
    <w:p w14:paraId="6C9EE987" w14:textId="77777777" w:rsidR="002E4BD2" w:rsidRPr="00A8287F" w:rsidRDefault="00EC399D">
      <w:pPr>
        <w:pStyle w:val="ab"/>
        <w:ind w:firstLine="737"/>
        <w:jc w:val="both"/>
        <w:rPr>
          <w:sz w:val="27"/>
          <w:szCs w:val="27"/>
        </w:rPr>
      </w:pPr>
      <w:r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>Враховуючи вищевикладене, керуючись інтересами дитини, підпунктом 4 пункту «б» ст.34 Закону України «Про місцеве самоврядування в Україні», статтями 5, 11 Закону України «Про забезпечення організаційно-правових умов соціального захисту дітей-сиріт та дітей, позбавлених батьківського піклування», постановою Кабінету Міністрів України від 24.09.2008 №866 «Питання діяльності органів опіки та піклування, пов’язаної із захистом прав дитини», виконавчий комітет Покровської міської ради Дніпропетровської області</w:t>
      </w:r>
    </w:p>
    <w:p w14:paraId="2771E3EB" w14:textId="77777777" w:rsidR="002E4BD2" w:rsidRPr="00A8287F" w:rsidRDefault="002E4BD2">
      <w:pPr>
        <w:spacing w:after="0" w:line="240" w:lineRule="auto"/>
        <w:jc w:val="both"/>
        <w:rPr>
          <w:sz w:val="27"/>
          <w:szCs w:val="27"/>
          <w:shd w:val="clear" w:color="auto" w:fill="FFFF00"/>
        </w:rPr>
      </w:pPr>
    </w:p>
    <w:p w14:paraId="57417C38" w14:textId="77777777" w:rsidR="002E4BD2" w:rsidRPr="00A8287F" w:rsidRDefault="00EC399D">
      <w:pPr>
        <w:spacing w:line="240" w:lineRule="auto"/>
        <w:rPr>
          <w:sz w:val="27"/>
          <w:szCs w:val="27"/>
        </w:rPr>
      </w:pPr>
      <w:r w:rsidRPr="00A828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ВИРІШИВ:</w:t>
      </w:r>
    </w:p>
    <w:p w14:paraId="0BFB58C2" w14:textId="1486F3ED" w:rsidR="00011EA2" w:rsidRDefault="00EC399D" w:rsidP="00011E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1.Надати </w:t>
      </w:r>
      <w:r w:rsidR="000114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малолітньому </w:t>
      </w:r>
      <w:r w:rsidR="003F790E">
        <w:rPr>
          <w:rFonts w:ascii="Times New Roman" w:eastAsia="Times New Roman" w:hAnsi="Times New Roman" w:cs="Times New Roman"/>
          <w:sz w:val="27"/>
          <w:szCs w:val="27"/>
          <w:lang w:eastAsia="ru-RU"/>
        </w:rPr>
        <w:t>ХХХХХХ</w:t>
      </w:r>
      <w:r w:rsidR="000114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3F790E">
        <w:rPr>
          <w:rFonts w:ascii="Times New Roman" w:eastAsia="Times New Roman" w:hAnsi="Times New Roman" w:cs="Times New Roman"/>
          <w:sz w:val="27"/>
          <w:szCs w:val="27"/>
          <w:lang w:eastAsia="ru-RU"/>
        </w:rPr>
        <w:t>ХХХХХХ</w:t>
      </w:r>
      <w:r w:rsidR="003F790E"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>року народження статус дитини, позбавленої батьківського піклування.</w:t>
      </w:r>
      <w:r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14:paraId="79AEF436" w14:textId="6815395F" w:rsidR="002E4BD2" w:rsidRDefault="00A8287F" w:rsidP="00011E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A8287F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Pr="00A8287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Координацію роботи щодо виконання даного рішення покласти на службу у справах дітей виконавчого комітету Покровської міської ради Дніпропетровської області (Наталія АНДРЄЄВА), контроль - на заступника міського голови з виконавчої роботи Дар'ю ГОРЧАКОВУ.</w:t>
      </w:r>
    </w:p>
    <w:p w14:paraId="651C200B" w14:textId="77777777" w:rsidR="00011EA2" w:rsidRDefault="00011EA2" w:rsidP="00011E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224FC93F" w14:textId="77777777" w:rsidR="00011EA2" w:rsidRPr="00011EA2" w:rsidRDefault="00011EA2" w:rsidP="00011EA2">
      <w:pPr>
        <w:spacing w:after="0" w:line="240" w:lineRule="auto"/>
        <w:ind w:firstLine="708"/>
        <w:jc w:val="both"/>
        <w:rPr>
          <w:sz w:val="32"/>
          <w:szCs w:val="32"/>
        </w:rPr>
      </w:pPr>
    </w:p>
    <w:p w14:paraId="47DBA1BF" w14:textId="5BB7315E" w:rsidR="002E4BD2" w:rsidRPr="00A8287F" w:rsidRDefault="003F790E">
      <w:pPr>
        <w:spacing w:line="240" w:lineRule="auto"/>
        <w:jc w:val="both"/>
        <w:rPr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 xml:space="preserve"> </w:t>
      </w:r>
    </w:p>
    <w:sectPr w:rsidR="002E4BD2" w:rsidRPr="00A8287F" w:rsidSect="00A8287F">
      <w:pgSz w:w="11906" w:h="16838"/>
      <w:pgMar w:top="142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BD2"/>
    <w:rsid w:val="000114D7"/>
    <w:rsid w:val="00011EA2"/>
    <w:rsid w:val="002E4BD2"/>
    <w:rsid w:val="002F4778"/>
    <w:rsid w:val="003F790E"/>
    <w:rsid w:val="00470D57"/>
    <w:rsid w:val="00722D89"/>
    <w:rsid w:val="00A8287F"/>
    <w:rsid w:val="00CE7780"/>
    <w:rsid w:val="00DD4BCB"/>
    <w:rsid w:val="00EC399D"/>
    <w:rsid w:val="00F0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1AEEF"/>
  <w15:docId w15:val="{C09775B0-2C86-4981-96EB-8E5CF006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Шрифт абзацу за замовчуванням2"/>
    <w:qFormat/>
  </w:style>
  <w:style w:type="character" w:customStyle="1" w:styleId="1">
    <w:name w:val="Шрифт абзацу за замовчуванням1"/>
    <w:qFormat/>
  </w:style>
  <w:style w:type="character" w:customStyle="1" w:styleId="10">
    <w:name w:val="Основной шрифт абзаца1"/>
    <w:qFormat/>
  </w:style>
  <w:style w:type="character" w:customStyle="1" w:styleId="a3">
    <w:name w:val="Основной текст Знак"/>
    <w:qFormat/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11">
    <w:name w:val="Основной шрифт абзаца1"/>
    <w:qFormat/>
  </w:style>
  <w:style w:type="paragraph" w:customStyle="1" w:styleId="12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widowControl w:val="0"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20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Название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Arial"/>
    </w:rPr>
  </w:style>
  <w:style w:type="paragraph" w:customStyle="1" w:styleId="21">
    <w:name w:val="Основний текст 21"/>
    <w:basedOn w:val="a"/>
    <w:qFormat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No Spacing"/>
    <w:qFormat/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Покров Виконком</dc:creator>
  <dc:description/>
  <cp:lastModifiedBy>User</cp:lastModifiedBy>
  <cp:revision>14</cp:revision>
  <cp:lastPrinted>1995-11-21T15:41:00Z</cp:lastPrinted>
  <dcterms:created xsi:type="dcterms:W3CDTF">2024-01-05T08:54:00Z</dcterms:created>
  <dcterms:modified xsi:type="dcterms:W3CDTF">2026-08-19T07:39:00Z</dcterms:modified>
  <dc:language>uk-UA</dc:language>
</cp:coreProperties>
</file>