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2FBCAD52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3DAADD86" w:rsidR="00DB71C3" w:rsidRPr="00C85B62" w:rsidRDefault="0044156E">
      <w:pPr>
        <w:pStyle w:val="ae"/>
        <w:jc w:val="both"/>
        <w:rPr>
          <w:rFonts w:hint="eastAsia"/>
          <w:sz w:val="25"/>
          <w:szCs w:val="25"/>
        </w:rPr>
      </w:pPr>
      <w:r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Про надання статусу дитини, </w:t>
      </w:r>
      <w:r w:rsidRPr="00C85B6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яка постраждала внаслідок воєнних дій та збройних конфліктів </w:t>
      </w:r>
      <w:r w:rsidR="00E22C21" w:rsidRPr="00C85B6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неповнолітній 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C85B6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4E287D" w:rsidRPr="00C85B62"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C85B62"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</w:p>
    <w:p w14:paraId="74A972FF" w14:textId="77777777" w:rsidR="00DB71C3" w:rsidRPr="00C85B62" w:rsidRDefault="00DB71C3">
      <w:pPr>
        <w:pStyle w:val="ae"/>
        <w:rPr>
          <w:rFonts w:ascii="Times New Roman" w:hAnsi="Times New Roman" w:cs="Times New Roman"/>
          <w:sz w:val="25"/>
          <w:szCs w:val="25"/>
        </w:rPr>
      </w:pPr>
    </w:p>
    <w:p w14:paraId="23AD972D" w14:textId="31041911" w:rsidR="00DB71C3" w:rsidRPr="00C85B62" w:rsidRDefault="0044156E">
      <w:pPr>
        <w:pStyle w:val="ae"/>
        <w:jc w:val="both"/>
        <w:rPr>
          <w:rFonts w:hint="eastAsia"/>
          <w:sz w:val="25"/>
          <w:szCs w:val="25"/>
        </w:rPr>
      </w:pPr>
      <w:r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ab/>
        <w:t xml:space="preserve">Розглянувши заяву та документи, надані 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4E287D" w:rsidRPr="00C85B6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C85B6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  <w:r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виконавчий комітет Покровської міської ради </w:t>
      </w:r>
      <w:r w:rsidRPr="00C85B6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Д</w:t>
      </w:r>
      <w:r w:rsidRPr="00C85B62">
        <w:rPr>
          <w:rStyle w:val="a3"/>
          <w:rFonts w:ascii="Times New Roman" w:hAnsi="Times New Roman" w:cs="Times New Roman"/>
          <w:color w:val="000000"/>
          <w:sz w:val="25"/>
          <w:szCs w:val="25"/>
        </w:rPr>
        <w:t>ніпропетровської області</w:t>
      </w:r>
      <w:r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встановив.</w:t>
      </w:r>
    </w:p>
    <w:p w14:paraId="558D5A9C" w14:textId="11741893" w:rsidR="00DB71C3" w:rsidRPr="00C85B62" w:rsidRDefault="0044156E">
      <w:pPr>
        <w:pStyle w:val="ae"/>
        <w:jc w:val="both"/>
        <w:rPr>
          <w:rFonts w:hint="eastAsia"/>
          <w:sz w:val="25"/>
          <w:szCs w:val="25"/>
        </w:rPr>
      </w:pPr>
      <w:r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E31C85" w:rsidRPr="00C85B6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неповнолітній</w:t>
      </w:r>
      <w:r w:rsidR="000C584D" w:rsidRPr="00C85B6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доньці,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ХХХХХХ</w:t>
      </w:r>
      <w:r w:rsidR="00E31C85" w:rsidRPr="00C85B6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4E287D"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року народження (свідоцтво про народження, серія 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4E287D"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№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видане 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4E287D"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proofErr w:type="spellStart"/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proofErr w:type="spellEnd"/>
      <w:r w:rsidR="00E31C85"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; паспорт громадянина України, документ №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E31C85"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, запис №</w:t>
      </w:r>
      <w:r w:rsidR="004E287D" w:rsidRP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E31C85"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дійсний до 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) </w:t>
      </w:r>
      <w:r w:rsidRPr="00C85B6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як так</w:t>
      </w:r>
      <w:r w:rsidR="000C584D" w:rsidRPr="00C85B6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ій</w:t>
      </w:r>
      <w:r w:rsidRPr="00C85B6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, що зазна</w:t>
      </w:r>
      <w:r w:rsidR="000C584D" w:rsidRPr="00C85B6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ла</w:t>
      </w:r>
      <w:r w:rsidRPr="00C85B6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6F4D08B1" w14:textId="2196DD47" w:rsidR="000C584D" w:rsidRPr="00C85B62" w:rsidRDefault="0044156E" w:rsidP="00BB4D5D">
      <w:pPr>
        <w:pStyle w:val="ae"/>
        <w:jc w:val="both"/>
        <w:rPr>
          <w:rFonts w:hint="eastAsia"/>
          <w:sz w:val="25"/>
          <w:szCs w:val="25"/>
        </w:rPr>
      </w:pPr>
      <w:r w:rsidRPr="00C85B6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 w:rsidR="000C584D" w:rsidRPr="00C85B62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Відомості про </w:t>
      </w:r>
      <w:r w:rsidR="00E31C85" w:rsidRPr="00C85B62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реєстрацію місця проживання </w:t>
      </w:r>
      <w:r w:rsidR="005545B8" w:rsidRPr="00C85B62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неповнолітньої 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5545B8" w:rsidRPr="00C85B6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4E287D" w:rsidRPr="00C85B6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5545B8" w:rsidRPr="00C85B6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року народження</w:t>
      </w:r>
      <w:r w:rsidR="005545B8" w:rsidRPr="00C85B62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E31C85" w:rsidRPr="00C85B62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в місті Нікополі в Реєстрі </w:t>
      </w:r>
      <w:r w:rsidR="005545B8" w:rsidRPr="00C85B62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територіальної громади відсутні (довідка про реєстрацію місця проживання особи від 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4E287D" w:rsidRPr="00C85B62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5545B8" w:rsidRPr="00C85B62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№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5545B8" w:rsidRPr="00C85B62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)</w:t>
      </w:r>
      <w:r w:rsidR="000C584D" w:rsidRPr="00C85B6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, остання фактично проживає за </w:t>
      </w:r>
      <w:proofErr w:type="spellStart"/>
      <w:r w:rsidR="000C584D" w:rsidRPr="00C85B6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адресою</w:t>
      </w:r>
      <w:proofErr w:type="spellEnd"/>
      <w:r w:rsidR="000C584D" w:rsidRPr="00C85B6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: 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C584D" w:rsidRPr="00C85B6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4E287D" w:rsidRPr="00C85B6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0C584D" w:rsidRPr="00C85B6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№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C584D" w:rsidRPr="00C85B6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).</w:t>
      </w:r>
    </w:p>
    <w:p w14:paraId="6970C2A8" w14:textId="7C07EB1C" w:rsidR="00BB4D5D" w:rsidRPr="00C85B62" w:rsidRDefault="00BB4D5D" w:rsidP="000C584D">
      <w:pPr>
        <w:pStyle w:val="ae"/>
        <w:jc w:val="both"/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C85B62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ab/>
        <w:t>Мати</w:t>
      </w:r>
      <w:r w:rsidR="00C85B62" w:rsidRPr="00C85B62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5545B8" w:rsidRPr="00C85B62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неповнолітньої 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5545B8" w:rsidRPr="00C85B6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4E287D" w:rsidRPr="00C85B6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5545B8" w:rsidRPr="00C85B6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року народження</w:t>
      </w:r>
      <w:r w:rsidR="00C85B62" w:rsidRPr="00C85B6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, 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4E287D" w:rsidRPr="00C85B6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C85B62" w:rsidRPr="00C85B6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має на праві власності квартиру за </w:t>
      </w:r>
      <w:proofErr w:type="spellStart"/>
      <w:r w:rsidR="00C85B62" w:rsidRPr="00C85B6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адресою</w:t>
      </w:r>
      <w:proofErr w:type="spellEnd"/>
      <w:r w:rsidR="00C85B62" w:rsidRPr="00C85B6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: 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4E287D" w:rsidRPr="00C85B6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C85B62" w:rsidRPr="00C85B6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(витяг про реєстрацію права власності на нерухоме майно від 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C85B62" w:rsidRPr="00C85B6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, номер витягу: 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C85B62" w:rsidRPr="00C85B6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)</w:t>
      </w:r>
      <w:r w:rsidR="00E9148C" w:rsidRPr="00C85B6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.</w:t>
      </w:r>
    </w:p>
    <w:p w14:paraId="0686C16D" w14:textId="6DBD08A4" w:rsidR="00DB71C3" w:rsidRPr="00C85B62" w:rsidRDefault="0044156E" w:rsidP="000C584D">
      <w:pPr>
        <w:pStyle w:val="ae"/>
        <w:jc w:val="both"/>
        <w:rPr>
          <w:rFonts w:hint="eastAsia"/>
          <w:sz w:val="25"/>
          <w:szCs w:val="25"/>
        </w:rPr>
      </w:pPr>
      <w:r w:rsidRPr="00C85B62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Враховуючи вищевикладене, керуючись інтересами дитини,</w:t>
      </w:r>
      <w:r w:rsidR="00E9148C"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постановою Кабінету Міністрів України від</w:t>
      </w:r>
      <w:r w:rsidRPr="00C85B62">
        <w:rPr>
          <w:rStyle w:val="a3"/>
          <w:rFonts w:ascii="Times New Roman" w:hAnsi="Times New Roman" w:cs="Times New Roman"/>
          <w:bCs/>
          <w:color w:val="000000"/>
          <w:sz w:val="25"/>
          <w:szCs w:val="25"/>
        </w:rPr>
        <w:t xml:space="preserve"> 5 квітня 2017 р. №268</w:t>
      </w:r>
      <w:r w:rsidRPr="00C85B62">
        <w:rPr>
          <w:rStyle w:val="apple-converted-space"/>
          <w:rFonts w:ascii="Times New Roman" w:hAnsi="Times New Roman" w:cs="Times New Roman"/>
          <w:b/>
          <w:bCs/>
          <w:color w:val="000000"/>
          <w:sz w:val="25"/>
          <w:szCs w:val="25"/>
        </w:rPr>
        <w:t> </w:t>
      </w:r>
      <w:r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Pr="00C85B62">
        <w:rPr>
          <w:rStyle w:val="a3"/>
          <w:rFonts w:ascii="Times New Roman" w:hAnsi="Times New Roman" w:cs="Times New Roman"/>
          <w:bCs/>
          <w:color w:val="000000"/>
          <w:sz w:val="25"/>
          <w:szCs w:val="25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», ст.ст.40, 59 Закону України «Про місцеве самоврядування в Україні»,</w:t>
      </w:r>
      <w:r w:rsidRPr="00C85B62">
        <w:rPr>
          <w:rStyle w:val="a3"/>
          <w:rFonts w:ascii="Times New Roman" w:hAnsi="Times New Roman" w:cs="Times New Roman"/>
          <w:sz w:val="25"/>
          <w:szCs w:val="25"/>
        </w:rPr>
        <w:t xml:space="preserve"> на </w:t>
      </w:r>
      <w:r w:rsidRPr="00C85B62">
        <w:rPr>
          <w:rFonts w:ascii="Times New Roman" w:eastAsia="Times New Roman" w:hAnsi="Times New Roman"/>
          <w:sz w:val="25"/>
          <w:szCs w:val="25"/>
          <w:lang w:eastAsia="ru-RU"/>
        </w:rPr>
        <w:t xml:space="preserve">підставі протоколу засідання комісії з питань захисту прав дитини </w:t>
      </w:r>
      <w:r w:rsidRPr="00C85B6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виконавчому комітеті Покровської міської ради Дніпропетровської </w:t>
      </w:r>
      <w:r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області</w:t>
      </w:r>
      <w:r w:rsidRPr="00C85B62">
        <w:rPr>
          <w:rFonts w:ascii="Times New Roman" w:eastAsia="Times New Roman" w:hAnsi="Times New Roman"/>
          <w:sz w:val="25"/>
          <w:szCs w:val="25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7AB73907" w14:textId="77777777" w:rsidR="00DB71C3" w:rsidRPr="00C85B62" w:rsidRDefault="00DB71C3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6213B7DA" w14:textId="77777777" w:rsidR="00DB71C3" w:rsidRPr="00C85B62" w:rsidRDefault="0044156E">
      <w:pPr>
        <w:pStyle w:val="ae"/>
        <w:rPr>
          <w:rFonts w:hint="eastAsia"/>
          <w:sz w:val="25"/>
          <w:szCs w:val="25"/>
        </w:rPr>
      </w:pPr>
      <w:r w:rsidRPr="00C85B62">
        <w:rPr>
          <w:rFonts w:ascii="Times New Roman" w:hAnsi="Times New Roman" w:cs="Times New Roman"/>
          <w:b/>
          <w:sz w:val="25"/>
          <w:szCs w:val="25"/>
        </w:rPr>
        <w:t>ВИРІШИВ:</w:t>
      </w:r>
    </w:p>
    <w:p w14:paraId="29811F35" w14:textId="77777777" w:rsidR="00DB71C3" w:rsidRPr="00C85B62" w:rsidRDefault="00DB71C3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5996F524" w14:textId="3A8DE5CE" w:rsidR="00DB71C3" w:rsidRPr="00C85B62" w:rsidRDefault="0044156E">
      <w:pPr>
        <w:pStyle w:val="ae"/>
        <w:ind w:firstLine="708"/>
        <w:jc w:val="both"/>
        <w:rPr>
          <w:rFonts w:hint="eastAsia"/>
          <w:sz w:val="25"/>
          <w:szCs w:val="25"/>
        </w:rPr>
      </w:pPr>
      <w:r w:rsidRPr="00C85B6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C85B62" w:rsidRPr="00C85B6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неповнолітній 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C85B62" w:rsidRPr="00C85B6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4E287D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4E287D" w:rsidRPr="00C85B6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C85B6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року народження. </w:t>
      </w:r>
    </w:p>
    <w:p w14:paraId="0F474B76" w14:textId="77777777" w:rsidR="00DB71C3" w:rsidRPr="00C85B62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Pr="00C85B62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85B6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2.</w:t>
      </w:r>
      <w:r w:rsidRPr="00C85B6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4DF54D5" w14:textId="77777777" w:rsidR="0044156E" w:rsidRPr="00C85B62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7B1A526A" w14:textId="07360B19" w:rsidR="00DB71C3" w:rsidRPr="00C85B62" w:rsidRDefault="00864DF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sectPr w:rsidR="00DB71C3" w:rsidRPr="00C85B62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0C584D"/>
    <w:rsid w:val="00175D95"/>
    <w:rsid w:val="001E2E29"/>
    <w:rsid w:val="0044156E"/>
    <w:rsid w:val="00481C97"/>
    <w:rsid w:val="004E287D"/>
    <w:rsid w:val="00544560"/>
    <w:rsid w:val="005545B8"/>
    <w:rsid w:val="0055761E"/>
    <w:rsid w:val="00864DF9"/>
    <w:rsid w:val="009030BD"/>
    <w:rsid w:val="00BB4D5D"/>
    <w:rsid w:val="00C85B62"/>
    <w:rsid w:val="00D9561B"/>
    <w:rsid w:val="00DB71C3"/>
    <w:rsid w:val="00E22C21"/>
    <w:rsid w:val="00E31C85"/>
    <w:rsid w:val="00E525B0"/>
    <w:rsid w:val="00E9148C"/>
    <w:rsid w:val="00F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88</cp:revision>
  <cp:lastPrinted>2024-01-22T12:05:00Z</cp:lastPrinted>
  <dcterms:created xsi:type="dcterms:W3CDTF">2023-10-11T12:49:00Z</dcterms:created>
  <dcterms:modified xsi:type="dcterms:W3CDTF">2024-04-10T13:21:00Z</dcterms:modified>
  <dc:language>uk-UA</dc:language>
</cp:coreProperties>
</file>