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/>
        <w:tab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5347970</wp:posOffset>
                </wp:positionH>
                <wp:positionV relativeFrom="paragraph">
                  <wp:posOffset>-55880</wp:posOffset>
                </wp:positionV>
                <wp:extent cx="50609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4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1.1pt;margin-top:-4.4pt;width:39.7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23.09.2020р</w:t>
      </w:r>
      <w:r>
        <w:rPr>
          <w:sz w:val="28"/>
          <w:szCs w:val="28"/>
          <w:lang w:val="ru-RU"/>
        </w:rPr>
        <w:t xml:space="preserve">                                      м.Покров                                                </w:t>
      </w:r>
      <w:r>
        <w:rPr>
          <w:sz w:val="28"/>
          <w:szCs w:val="28"/>
          <w:lang w:val="uk-UA"/>
        </w:rPr>
        <w:t>№397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заяви  громадян: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ХХХХ, ХХХХ, 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 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cs="Times New Roman CYR"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Соборна, </w:t>
      </w:r>
      <w:r>
        <w:rPr>
          <w:rFonts w:ascii="Times New Roman" w:hAnsi="Times New Roman"/>
          <w:sz w:val="28"/>
          <w:szCs w:val="28"/>
          <w:lang w:val="uk-UA"/>
        </w:rPr>
        <w:t>ХХХ ХХХХ 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її  сина </w:t>
      </w:r>
      <w:r>
        <w:rPr>
          <w:rFonts w:ascii="Times New Roman" w:hAnsi="Times New Roman"/>
          <w:sz w:val="28"/>
          <w:szCs w:val="28"/>
          <w:lang w:val="uk-UA"/>
        </w:rPr>
        <w:t>ХХХ ХХХ 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його ім`я договору найму.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2.  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           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Чіатурська, </w:t>
      </w:r>
      <w:r>
        <w:rPr>
          <w:rFonts w:ascii="Times New Roman" w:hAnsi="Times New Roman"/>
          <w:sz w:val="28"/>
          <w:szCs w:val="28"/>
          <w:lang w:val="uk-UA"/>
        </w:rPr>
        <w:t>ХХХ ХХХХ 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за  письмовою згодою членів сім’ї , що проживають у квартирі,  його дружину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її  ім`я договору найму.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3.   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Шатохіна,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її доньку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її  ім`я договору найму.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  <w:lang w:val="uk-UA"/>
        </w:rPr>
        <w:t>_______________ А.С. Маг</w:t>
      </w:r>
      <w:r>
        <w:rPr>
          <w:sz w:val="28"/>
          <w:szCs w:val="28"/>
        </w:rPr>
        <w:t>лиш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Директор МКП «Житлкомсервіс»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 В.О. Міненко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 Т.А. Горчакова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 В.С. Агапова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Начальник відділу обліку населення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  Н.В. Гуляєва</w:t>
      </w:r>
    </w:p>
    <w:p>
      <w:pPr>
        <w:pStyle w:val="Style17"/>
        <w:spacing w:before="0" w:after="0"/>
        <w:jc w:val="both"/>
        <w:rPr/>
      </w:pPr>
      <w:r>
        <w:rPr>
          <w:b/>
          <w:bCs/>
          <w:spacing w:val="34"/>
          <w:sz w:val="28"/>
          <w:szCs w:val="28"/>
          <w:lang w:val="en-US"/>
        </w:rPr>
        <w:t>_</w:t>
      </w:r>
      <w:r>
        <w:rPr>
          <w:b/>
          <w:bCs/>
          <w:spacing w:val="34"/>
          <w:sz w:val="28"/>
          <w:szCs w:val="28"/>
        </w:rPr>
        <w:t>_____________</w:t>
      </w:r>
    </w:p>
    <w:p>
      <w:pPr>
        <w:pStyle w:val="Normal"/>
        <w:tabs>
          <w:tab w:val="clear" w:pos="708"/>
          <w:tab w:val="left" w:pos="6600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character" w:styleId="ListLabel2">
    <w:name w:val="ListLabel 2"/>
    <w:qFormat/>
    <w:rPr>
      <w:rFonts w:cs="Times New Roman CYR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ListParagraph">
    <w:name w:val="List Paragraph"/>
    <w:basedOn w:val="Normal"/>
    <w:uiPriority w:val="34"/>
    <w:qFormat/>
    <w:rsid w:val="007c438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31751f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LibreOffice/6.1.4.2$Windows_x86 LibreOffice_project/9d0f32d1f0b509096fd65e0d4bec26ddd1938fd3</Application>
  <Pages>2</Pages>
  <Words>214</Words>
  <Characters>1354</Characters>
  <CharactersWithSpaces>1678</CharactersWithSpaces>
  <Paragraphs>32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2020-09-12T07:30:00Z</dcterms:created>
  <dc:creator>Жильё</dc:creator>
  <dc:description/>
  <dc:language>uk-UA</dc:language>
  <cp:lastModifiedBy/>
  <cp:lastPrinted>2020-09-16T12:17:00Z</cp:lastPrinted>
  <dcterms:modified xsi:type="dcterms:W3CDTF">2020-10-02T16:57:25Z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