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 червня 2020 року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м.Покров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231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погодження будівництва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житлового будинку та господарських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будівель і споруд по вул. Підстепній, 22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Москальової Лариси Анатоліївни щодо надання згоди на будівництво житлового будинку та господарських будівель і споруд по вул. Підстепній, 22, керуючись ст. 31 Закону України «Про місцеве самоврядування в Україні», Законом України «Про регулювання містобудівної діяльності», враховуючи надані документи: Витяг з рішення Покровської міської ради Дніпропетровської області від 27.06.2019 № 16 «Про заяви громадян щодо передачі у власність та користування земельних ділянок»; Витяг з Державного реєстру речових прав на нерухоме майно про реєстрацію права власності на земельну ділянку від 25.09.2019 № 182398132, реєстраційний номер 564809512121;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 договір купівлі-продажу від 01.04.2019 серія ННР 838915,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Москальовій Ларисі Анатоліївні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проведення робіт з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будівництва житлового будинку та господарських будівель і споруд по               вул. Підстепній, 22. </w:t>
      </w:r>
    </w:p>
    <w:p>
      <w:pPr>
        <w:pStyle w:val="ListParagraph"/>
        <w:spacing w:lineRule="auto" w:line="228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Зобов’язати Москальову Л.А. 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4240" w:leader="none"/>
        </w:tabs>
        <w:spacing w:lineRule="auto" w:line="240" w:before="0" w:after="0"/>
        <w:ind w:left="0" w:right="-5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будівництва ввести об’єкт до експлуатації відповідно до вимог чинного законодавства.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міського голови</w:t>
        <w:tab/>
        <w:tab/>
        <w:tab/>
        <w:tab/>
        <w:tab/>
        <w:tab/>
        <w:tab/>
        <w:tab/>
        <w:t>А.І. Пастух</w:t>
      </w:r>
    </w:p>
    <w:p>
      <w:pPr>
        <w:pStyle w:val="NoSpacing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1020" w:top="164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288"/>
    <w:pPr>
      <w:spacing w:before="0" w:after="200"/>
      <w:ind w:left="720" w:hanging="0"/>
      <w:contextualSpacing/>
    </w:pPr>
    <w:rPr/>
  </w:style>
  <w:style w:type="paragraph" w:styleId="Style21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LibreOffice/6.1.4.2$Windows_x86 LibreOffice_project/9d0f32d1f0b509096fd65e0d4bec26ddd1938fd3</Application>
  <Pages>1</Pages>
  <Words>198</Words>
  <Characters>1356</Characters>
  <CharactersWithSpaces>1625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2019-11-08T13:04:00Z</dcterms:created>
  <dc:creator>digital_PC</dc:creator>
  <dc:description/>
  <dc:language>uk-UA</dc:language>
  <cp:lastModifiedBy/>
  <cp:lastPrinted>2019-11-12T09:51:00Z</cp:lastPrinted>
  <dcterms:modified xsi:type="dcterms:W3CDTF">2020-07-02T16:10:37Z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