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5428615</wp:posOffset>
                </wp:positionH>
                <wp:positionV relativeFrom="paragraph">
                  <wp:posOffset>-334645</wp:posOffset>
                </wp:positionV>
                <wp:extent cx="715010" cy="191135"/>
                <wp:effectExtent l="0" t="0" r="0" b="0"/>
                <wp:wrapNone/>
                <wp:docPr id="1" name="Фігура1"/>
                <a:graphic xmlns:a="http://schemas.openxmlformats.org/drawingml/2006/main">
                  <a:graphicData uri="http://schemas.microsoft.com/office/word/2010/wordprocessingShape">
                    <wps:wsp>
                      <wps:cNvSpPr txBox="1"/>
                      <wps:spPr>
                        <a:xfrm>
                          <a:off x="0" y="0"/>
                          <a:ext cx="714240" cy="190440"/>
                        </a:xfrm>
                        <a:prstGeom prst="rect">
                          <a:avLst/>
                        </a:prstGeom>
                        <a:noFill/>
                        <a:ln>
                          <a:noFill/>
                        </a:ln>
                      </wps:spPr>
                      <wps:txbx>
                        <w:txbxContent>
                          <w:p>
                            <w:pPr>
                              <w:overflowPunct w:val="false"/>
                              <w:spacing w:before="0" w:after="0" w:lineRule="auto" w:line="240"/>
                              <w:rPr/>
                            </w:pPr>
                            <w:r>
                              <w:rPr>
                                <w:rFonts w:asciiTheme="minorHAnsi" w:cstheme="minorBidi" w:eastAsiaTheme="minorHAnsi" w:hAnsiTheme="minorHAnsi"/>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7.45pt;margin-top:-26.35pt;width:56.2pt;height:14.95pt" type="shapetype_202">
                <v:textbox>
                  <w:txbxContent>
                    <w:p>
                      <w:pPr>
                        <w:overflowPunct w:val="false"/>
                        <w:spacing w:before="0" w:after="0" w:lineRule="auto" w:line="240"/>
                        <w:rPr/>
                      </w:pPr>
                      <w:r>
                        <w:rPr>
                          <w:rFonts w:asciiTheme="minorHAnsi" w:cstheme="minorBidi" w:eastAsiaTheme="minorHAnsi" w:hAnsiTheme="minorHAnsi"/>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18 грудня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520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rPr>
        <w:t>розміщення тимчасової 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 xml:space="preserve">кіоску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будівлі№17 по вул. Центральній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Борисовській І.Л.</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Борисовської Інни Леонідівни щодо продовження терміну розміщення тимчасової споруди – торговельного кіоску для торгівлі продовольчими товарами в районі будівлі №17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Борисовській Інні Леонідівні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будівлі №17 по вул. Центральній до 31.12.2021.</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Борисовську І.Л.</w:t>
      </w:r>
      <w:r>
        <w:rPr>
          <w:rFonts w:cs="Times New Roman" w:ascii="Times New Roman" w:hAnsi="Times New Roman"/>
          <w:bCs/>
          <w:sz w:val="26"/>
          <w:szCs w:val="26"/>
          <w:lang w:val="uk-UA" w:eastAsia="ar-SA"/>
        </w:rPr>
        <w:t xml:space="preserve"> в термін до 15.01.2020: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Борисовську І.Л.</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ab/>
        <w:tab/>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від </w:t>
      </w:r>
      <w:r>
        <w:rPr>
          <w:rFonts w:eastAsia="Times New Roman" w:cs="Times New Roman" w:ascii="Times New Roman" w:hAnsi="Times New Roman"/>
          <w:sz w:val="23"/>
          <w:szCs w:val="23"/>
          <w:lang w:val="uk-UA" w:eastAsia="ru-RU"/>
        </w:rPr>
        <w:t>18.12.</w:t>
      </w:r>
      <w:r>
        <w:rPr>
          <w:rFonts w:eastAsia="Times New Roman" w:cs="Times New Roman" w:ascii="Times New Roman" w:hAnsi="Times New Roman"/>
          <w:sz w:val="23"/>
          <w:szCs w:val="23"/>
          <w:lang w:val="uk-UA" w:eastAsia="ru-RU"/>
        </w:rPr>
        <w:t xml:space="preserve"> 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LibreOffice/6.1.4.2$Windows_x86 LibreOffice_project/9d0f32d1f0b509096fd65e0d4bec26ddd1938fd3</Application>
  <Pages>5</Pages>
  <Words>1576</Words>
  <Characters>10912</Characters>
  <CharactersWithSpaces>12879</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2019-08-20T06:03:00Z</dcterms:created>
  <dc:creator>digital_PC</dc:creator>
  <dc:description/>
  <dc:language>uk-UA</dc:language>
  <cp:lastModifiedBy/>
  <cp:lastPrinted>2019-06-19T09:55:00Z</cp:lastPrinted>
  <dcterms:modified xsi:type="dcterms:W3CDTF">2019-12-23T16:35:44Z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