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31A32D" w14:textId="69D90E04" w:rsidR="009760A6" w:rsidRDefault="00957431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ВИКОНАВЧИЙ КОМІТЕТ ПОКРОВСЬКОЇ МІСЬКОЇ РАДИ</w:t>
      </w:r>
    </w:p>
    <w:p w14:paraId="274DE55E" w14:textId="77777777" w:rsidR="009760A6" w:rsidRDefault="00957431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>ДНІПРОПЕТРОВСЬКОЇ ОБЛАСТІ</w:t>
      </w:r>
    </w:p>
    <w:p w14:paraId="72650FD3" w14:textId="77777777" w:rsidR="009760A6" w:rsidRDefault="009760A6">
      <w:pPr>
        <w:pStyle w:val="a4"/>
        <w:spacing w:after="0"/>
        <w:jc w:val="center"/>
        <w:rPr>
          <w:b/>
          <w:bCs/>
          <w:sz w:val="12"/>
          <w:szCs w:val="12"/>
        </w:rPr>
      </w:pPr>
    </w:p>
    <w:p w14:paraId="2A1D1933" w14:textId="772BB362" w:rsidR="009760A6" w:rsidRDefault="00F9143A">
      <w:pPr>
        <w:pStyle w:val="a4"/>
        <w:spacing w:after="0"/>
        <w:jc w:val="center"/>
      </w:pPr>
      <w:r>
        <w:rPr>
          <w:b/>
          <w:bCs/>
          <w:sz w:val="28"/>
          <w:szCs w:val="28"/>
        </w:rPr>
        <w:t xml:space="preserve">ПРОЕКТ </w:t>
      </w:r>
      <w:r w:rsidR="00957431">
        <w:rPr>
          <w:b/>
          <w:bCs/>
          <w:sz w:val="28"/>
          <w:szCs w:val="28"/>
        </w:rPr>
        <w:t>РІШЕННЯ</w:t>
      </w:r>
    </w:p>
    <w:p w14:paraId="395C83A2" w14:textId="77777777" w:rsidR="009760A6" w:rsidRDefault="00957431">
      <w:pPr>
        <w:pStyle w:val="21"/>
        <w:ind w:firstLine="0"/>
        <w:jc w:val="left"/>
      </w:pPr>
      <w:r>
        <w:rPr>
          <w:b/>
          <w:bCs/>
          <w:sz w:val="28"/>
          <w:szCs w:val="28"/>
        </w:rPr>
        <w:t xml:space="preserve">____________________                     </w:t>
      </w:r>
      <w:r>
        <w:rPr>
          <w:sz w:val="28"/>
          <w:szCs w:val="28"/>
        </w:rPr>
        <w:t xml:space="preserve"> </w:t>
      </w:r>
      <w:r>
        <w:rPr>
          <w:sz w:val="20"/>
        </w:rPr>
        <w:t xml:space="preserve">м.Покров  </w:t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№</w:t>
      </w:r>
      <w:r>
        <w:rPr>
          <w:b/>
          <w:bCs/>
          <w:sz w:val="28"/>
          <w:szCs w:val="28"/>
        </w:rPr>
        <w:t xml:space="preserve"> ___________</w:t>
      </w:r>
    </w:p>
    <w:p w14:paraId="2D32A9FB" w14:textId="77777777" w:rsidR="009760A6" w:rsidRPr="00070A43" w:rsidRDefault="009760A6">
      <w:pPr>
        <w:pStyle w:val="a4"/>
        <w:spacing w:after="0"/>
        <w:jc w:val="center"/>
      </w:pPr>
    </w:p>
    <w:p w14:paraId="0BAFCAA5" w14:textId="11FC95C4" w:rsidR="009760A6" w:rsidRDefault="00957431">
      <w:pPr>
        <w:spacing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 влаштування </w:t>
      </w:r>
      <w:r w:rsidR="00886638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9143A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 xml:space="preserve">народження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 дитячого будинку сімейного типу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71FDC1DA" w14:textId="08540D34" w:rsidR="009760A6" w:rsidRDefault="00957431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bookmarkStart w:id="0" w:name="_Hlk232492721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заяви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Pr="00537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народження,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537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9143A" w:rsidRPr="00537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3710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року народження </w:t>
      </w:r>
      <w:r w:rsidR="00FF39E1" w:rsidRPr="005F5F21">
        <w:rPr>
          <w:rFonts w:ascii="Times New Roman" w:hAnsi="Times New Roman"/>
          <w:sz w:val="28"/>
          <w:szCs w:val="28"/>
          <w:lang w:eastAsia="en-US"/>
        </w:rPr>
        <w:t>(№Вх3663/06-19-26 від 16.06.2026, №Вх3662/06-19-26 від 16.06.2026)</w:t>
      </w:r>
      <w:r w:rsidRPr="0053710A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які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проживають за адресою: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 встановив</w:t>
      </w:r>
      <w:bookmarkEnd w:id="0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F02C4F4" w14:textId="7340F80D" w:rsidR="009760A6" w:rsidRPr="00FA0F2C" w:rsidRDefault="00957431">
      <w:pPr>
        <w:spacing w:after="0" w:line="240" w:lineRule="auto"/>
        <w:jc w:val="both"/>
        <w:rPr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1" w:name="_Hlk232493257"/>
      <w:r w:rsidR="00F9143A" w:rsidRPr="00FA0F2C">
        <w:rPr>
          <w:rFonts w:ascii="Times New Roman" w:hAnsi="Times New Roman"/>
          <w:sz w:val="28"/>
          <w:szCs w:val="28"/>
        </w:rPr>
        <w:t xml:space="preserve">Батьки-вихователі </w:t>
      </w:r>
      <w:r w:rsidR="00F9143A" w:rsidRPr="00FA0F2C">
        <w:rPr>
          <w:rFonts w:ascii="Times New Roman" w:eastAsia="Times New Roman" w:hAnsi="Times New Roman"/>
          <w:sz w:val="28"/>
          <w:szCs w:val="28"/>
          <w:lang w:eastAsia="ru-RU"/>
        </w:rPr>
        <w:t xml:space="preserve">дитячого будинку сімейного типу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ХХХХХХ, ХХХХХХ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народження, ХХХХХХ, ХХХХХХ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 w:rsidR="00F9143A" w:rsidRPr="00FA0F2C">
        <w:rPr>
          <w:rFonts w:ascii="Times New Roman" w:hAnsi="Times New Roman"/>
          <w:sz w:val="28"/>
          <w:szCs w:val="28"/>
        </w:rPr>
        <w:t xml:space="preserve"> </w:t>
      </w:r>
      <w:r w:rsidRPr="00FA0F2C">
        <w:rPr>
          <w:rFonts w:ascii="Times New Roman" w:hAnsi="Times New Roman"/>
          <w:sz w:val="28"/>
          <w:szCs w:val="28"/>
        </w:rPr>
        <w:t xml:space="preserve">виявили бажання взяти на виховання та спільне проживання </w:t>
      </w:r>
      <w:r w:rsidR="00886638" w:rsidRPr="00FA0F2C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886638" w:rsidRPr="00FA0F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9143A" w:rsidRPr="00FA0F2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638" w:rsidRPr="00FA0F2C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народження</w:t>
      </w:r>
      <w:r w:rsidRPr="00FA0F2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2" w:name="_Hlk232492619"/>
      <w:r w:rsidRPr="00FA0F2C">
        <w:rPr>
          <w:rFonts w:ascii="Times New Roman" w:hAnsi="Times New Roman"/>
          <w:sz w:val="28"/>
          <w:szCs w:val="28"/>
        </w:rPr>
        <w:t>як</w:t>
      </w:r>
      <w:r w:rsidR="00497610">
        <w:rPr>
          <w:rFonts w:ascii="Times New Roman" w:hAnsi="Times New Roman"/>
          <w:sz w:val="28"/>
          <w:szCs w:val="28"/>
        </w:rPr>
        <w:t>ий</w:t>
      </w:r>
      <w:r w:rsidRPr="00FA0F2C">
        <w:rPr>
          <w:rFonts w:ascii="Times New Roman" w:hAnsi="Times New Roman"/>
          <w:sz w:val="28"/>
          <w:szCs w:val="28"/>
        </w:rPr>
        <w:t xml:space="preserve"> </w:t>
      </w:r>
      <w:r w:rsidR="00497610">
        <w:rPr>
          <w:rFonts w:ascii="Times New Roman" w:hAnsi="Times New Roman"/>
          <w:sz w:val="28"/>
          <w:szCs w:val="28"/>
        </w:rPr>
        <w:t xml:space="preserve">перебуває на первинному </w:t>
      </w:r>
      <w:r w:rsidRPr="00FA0F2C">
        <w:rPr>
          <w:rFonts w:ascii="Times New Roman" w:hAnsi="Times New Roman"/>
          <w:sz w:val="28"/>
          <w:szCs w:val="28"/>
        </w:rPr>
        <w:t xml:space="preserve"> </w:t>
      </w:r>
      <w:r w:rsidR="00497610">
        <w:rPr>
          <w:rFonts w:ascii="Times New Roman" w:hAnsi="Times New Roman"/>
          <w:sz w:val="28"/>
          <w:szCs w:val="28"/>
        </w:rPr>
        <w:t>обліку служби у справах дітей виконавчого комітету Покровської міської ради Дніпропетровської області</w:t>
      </w:r>
      <w:r w:rsidR="00F9143A">
        <w:rPr>
          <w:rFonts w:ascii="Times New Roman" w:hAnsi="Times New Roman"/>
          <w:sz w:val="28"/>
          <w:szCs w:val="28"/>
        </w:rPr>
        <w:t>,</w:t>
      </w:r>
      <w:r w:rsidR="00497610">
        <w:rPr>
          <w:rFonts w:ascii="Times New Roman" w:hAnsi="Times New Roman"/>
          <w:sz w:val="28"/>
          <w:szCs w:val="28"/>
        </w:rPr>
        <w:t xml:space="preserve"> як </w:t>
      </w:r>
      <w:r w:rsidR="00FA0F2C" w:rsidRPr="00FA0F2C">
        <w:rPr>
          <w:rFonts w:ascii="Times New Roman" w:hAnsi="Times New Roman"/>
          <w:sz w:val="28"/>
          <w:szCs w:val="28"/>
          <w:lang w:eastAsia="uk-UA"/>
        </w:rPr>
        <w:t>дитин</w:t>
      </w:r>
      <w:r w:rsidR="00497610">
        <w:rPr>
          <w:rFonts w:ascii="Times New Roman" w:hAnsi="Times New Roman"/>
          <w:sz w:val="28"/>
          <w:szCs w:val="28"/>
          <w:lang w:eastAsia="uk-UA"/>
        </w:rPr>
        <w:t>а</w:t>
      </w:r>
      <w:r w:rsidR="00FA0F2C" w:rsidRPr="00FA0F2C">
        <w:rPr>
          <w:rFonts w:ascii="Times New Roman" w:hAnsi="Times New Roman"/>
          <w:sz w:val="28"/>
          <w:szCs w:val="28"/>
          <w:lang w:eastAsia="uk-UA"/>
        </w:rPr>
        <w:t>, позбавлен</w:t>
      </w:r>
      <w:r w:rsidR="00497610">
        <w:rPr>
          <w:rFonts w:ascii="Times New Roman" w:hAnsi="Times New Roman"/>
          <w:sz w:val="28"/>
          <w:szCs w:val="28"/>
          <w:lang w:eastAsia="uk-UA"/>
        </w:rPr>
        <w:t xml:space="preserve">а </w:t>
      </w:r>
      <w:r w:rsidR="00FA0F2C" w:rsidRPr="00FA0F2C">
        <w:rPr>
          <w:rFonts w:ascii="Times New Roman" w:hAnsi="Times New Roman"/>
          <w:sz w:val="28"/>
          <w:szCs w:val="28"/>
          <w:lang w:eastAsia="uk-UA"/>
        </w:rPr>
        <w:t>батьківського піклування</w:t>
      </w:r>
      <w:r w:rsidR="00FA0F2C" w:rsidRPr="00FA0F2C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FA0F2C">
        <w:rPr>
          <w:rFonts w:ascii="Times New Roman" w:hAnsi="Times New Roman"/>
          <w:sz w:val="28"/>
          <w:szCs w:val="28"/>
        </w:rPr>
        <w:t xml:space="preserve">(рішення виконавчого комітету Покровської міської  ради Дніпропетровської області від </w:t>
      </w:r>
      <w:r w:rsidR="00FA0F2C" w:rsidRPr="00FA0F2C">
        <w:rPr>
          <w:rFonts w:ascii="Times New Roman" w:hAnsi="Times New Roman"/>
          <w:sz w:val="28"/>
          <w:szCs w:val="28"/>
          <w:lang w:eastAsia="uk-UA"/>
        </w:rPr>
        <w:t xml:space="preserve"> 24.10.2018 №453</w:t>
      </w:r>
      <w:r w:rsidRPr="00FA0F2C">
        <w:rPr>
          <w:rFonts w:ascii="Times New Roman" w:hAnsi="Times New Roman"/>
          <w:sz w:val="28"/>
          <w:szCs w:val="28"/>
        </w:rPr>
        <w:t>).</w:t>
      </w:r>
      <w:bookmarkEnd w:id="2"/>
    </w:p>
    <w:p w14:paraId="184A88C1" w14:textId="0EE232F1" w:rsidR="009760A6" w:rsidRPr="00FF39E1" w:rsidRDefault="00957431">
      <w:pPr>
        <w:spacing w:after="0" w:line="240" w:lineRule="auto"/>
        <w:jc w:val="both"/>
        <w:rPr>
          <w:rStyle w:val="10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886638">
        <w:rPr>
          <w:rFonts w:ascii="Times New Roman" w:hAnsi="Times New Roman"/>
          <w:sz w:val="28"/>
          <w:szCs w:val="28"/>
        </w:rPr>
        <w:t>М</w:t>
      </w:r>
      <w:r w:rsidR="00886638">
        <w:rPr>
          <w:rFonts w:ascii="Times New Roman" w:eastAsia="Times New Roman" w:hAnsi="Times New Roman"/>
          <w:sz w:val="28"/>
          <w:szCs w:val="28"/>
          <w:lang w:eastAsia="ru-RU"/>
        </w:rPr>
        <w:t xml:space="preserve">алолітній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9143A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 xml:space="preserve">народження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 заперечує проти </w:t>
      </w:r>
      <w:r w:rsidR="00886638">
        <w:rPr>
          <w:rFonts w:ascii="Times New Roman" w:eastAsia="Times New Roman" w:hAnsi="Times New Roman"/>
          <w:sz w:val="28"/>
          <w:szCs w:val="28"/>
          <w:lang w:eastAsia="ru-RU"/>
        </w:rPr>
        <w:t>його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влаштування до 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дитячого будинку сімейного типу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9143A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9143A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F9143A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року народження (</w:t>
      </w:r>
      <w:r w:rsidR="00266186" w:rsidRPr="00FF39E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акт про надання згоди дитини на влаштування в сім’ю від </w:t>
      </w:r>
      <w:r w:rsidR="00FF39E1" w:rsidRPr="00FF39E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16</w:t>
      </w:r>
      <w:r w:rsidR="00266186" w:rsidRPr="00FF39E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.0</w:t>
      </w:r>
      <w:r w:rsidR="007737F2" w:rsidRPr="00FF39E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6</w:t>
      </w:r>
      <w:r w:rsidR="00266186" w:rsidRPr="00FF39E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737F2" w:rsidRPr="00FF39E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F39E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).</w:t>
      </w:r>
    </w:p>
    <w:p w14:paraId="7E6D0BDB" w14:textId="6853BF33" w:rsidR="009760A6" w:rsidRPr="00497610" w:rsidRDefault="0095743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Враховуючи  вищевикладене, керуючись інтересами дитини, підпунктом 4 пункту «б» ст.34 Закону України «Про місцеве самоврядування в Україні», ст.11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>Закону України «Про забезпечення організаційно-правових умов соціального захисту дітей-сиріт та дітей, позбавлених батьківського піклування», ст.24 Закону України «Про охорону дитинства»,</w:t>
      </w:r>
      <w:r w:rsidR="00497610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>постановами Кабінету Міністрів України від 24.09.2008  №866 «Питання діяльності органів опіки та піклування, пов’язаної із захистом прав дитини»</w:t>
      </w:r>
      <w:r w:rsidR="00497610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від 26.04.2002 №564 «Про затвердження Положення про дитячий будинок сімейного типу», </w:t>
      </w:r>
      <w:r w:rsidRPr="00497610">
        <w:rPr>
          <w:rFonts w:ascii="Times New Roman" w:hAnsi="Times New Roman"/>
          <w:sz w:val="28"/>
          <w:szCs w:val="28"/>
        </w:rPr>
        <w:t xml:space="preserve">враховуючи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висновок служби у справах дітей виконавчого комітету Покровської міської ради Дніпропетровської області про доцільність влаштування на виховання та спільне проживання </w:t>
      </w:r>
      <w:r w:rsidR="00886638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886638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774BD6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638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народження до дитячого будинку сімейного типу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774BD6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774BD6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>року народження від</w:t>
      </w:r>
      <w:r w:rsidR="00FE083C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97610" w:rsidRPr="0049761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FE083C" w:rsidRPr="0049761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737F2" w:rsidRPr="004976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E083C" w:rsidRPr="0049761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737F2" w:rsidRPr="004976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FE083C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 №ССД-</w:t>
      </w:r>
      <w:r w:rsidR="00497610" w:rsidRPr="00497610">
        <w:rPr>
          <w:rFonts w:ascii="Times New Roman" w:eastAsia="Times New Roman" w:hAnsi="Times New Roman"/>
          <w:sz w:val="28"/>
          <w:szCs w:val="28"/>
          <w:lang w:eastAsia="ru-RU"/>
        </w:rPr>
        <w:t>778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>, виснов</w:t>
      </w:r>
      <w:r w:rsidR="00266186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ок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>про доцільність влаштування дитини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(дітей) на виховання та спільне проживання у сім’ю опікуна, піклувальника, прийомну сім’ю, дитячий будинок сімейного типу </w:t>
      </w:r>
      <w:r w:rsidR="00C17DBD"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Центру соціальних служб Покровської міської ради Дніпропетровської області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від </w:t>
      </w:r>
      <w:r w:rsidR="00497610" w:rsidRPr="0049761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C17DBD" w:rsidRPr="0049761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737F2" w:rsidRPr="004976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C17DBD" w:rsidRPr="0049761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737F2" w:rsidRPr="004976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497610">
        <w:rPr>
          <w:rStyle w:val="1"/>
          <w:rFonts w:ascii="Times New Roman" w:hAnsi="Times New Roman"/>
          <w:sz w:val="28"/>
          <w:szCs w:val="28"/>
        </w:rPr>
        <w:t xml:space="preserve">на 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підставі протоколу засідання комісії з питань захисту прав дитини </w:t>
      </w:r>
      <w:r w:rsidRPr="00497610">
        <w:rPr>
          <w:rStyle w:val="1"/>
          <w:rFonts w:ascii="Times New Roman" w:eastAsia="Times New Roman" w:hAnsi="Times New Roman"/>
          <w:sz w:val="28"/>
          <w:szCs w:val="28"/>
          <w:lang w:eastAsia="ru-RU"/>
        </w:rPr>
        <w:t>при виконавчому комітеті Покровської міської ради Дніпропетровської області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 від </w:t>
      </w:r>
      <w:r w:rsidR="00497610" w:rsidRPr="00497610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901211" w:rsidRPr="00497610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7737F2" w:rsidRPr="004976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01211" w:rsidRPr="00497610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7737F2" w:rsidRPr="0049761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901211" w:rsidRPr="00497610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97610" w:rsidRPr="0049761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497610">
        <w:rPr>
          <w:rFonts w:ascii="Times New Roman" w:eastAsia="Times New Roman" w:hAnsi="Times New Roman"/>
          <w:sz w:val="28"/>
          <w:szCs w:val="28"/>
          <w:lang w:eastAsia="ru-RU"/>
        </w:rPr>
        <w:t>, виконавчий комітет Покровської міської ради Дніпропетровської області</w:t>
      </w:r>
    </w:p>
    <w:p w14:paraId="386CD628" w14:textId="77777777" w:rsidR="009760A6" w:rsidRDefault="0095743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>ВИРІШИВ:</w:t>
      </w:r>
    </w:p>
    <w:p w14:paraId="42609146" w14:textId="7D0A7909" w:rsidR="009760A6" w:rsidRPr="00886638" w:rsidRDefault="00957431" w:rsidP="00497610">
      <w:pPr>
        <w:spacing w:after="0" w:line="240" w:lineRule="auto"/>
        <w:jc w:val="both"/>
        <w:rPr>
          <w:b/>
          <w:bCs/>
          <w:color w:val="C00000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1.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Влаштувати до дитячого будинку сімейного типу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774BD6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774BD6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року народження</w:t>
      </w:r>
      <w:r w:rsidR="00886638" w:rsidRPr="0088663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638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>, 27.07.2013 року</w:t>
      </w:r>
      <w:r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4BD6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народження </w:t>
      </w:r>
      <w:r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901211"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300E3" w:rsidRPr="00497610"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ru-RU"/>
        </w:rPr>
        <w:t>2</w:t>
      </w:r>
      <w:r w:rsidR="00497610" w:rsidRPr="00497610"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ru-RU"/>
        </w:rPr>
        <w:t>5</w:t>
      </w:r>
      <w:r w:rsidRPr="00497610"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ru-RU"/>
        </w:rPr>
        <w:t>.0</w:t>
      </w:r>
      <w:r w:rsidR="00886638" w:rsidRPr="00497610"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Pr="00497610"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ru-RU"/>
        </w:rPr>
        <w:t>.202</w:t>
      </w:r>
      <w:r w:rsidR="00886638" w:rsidRPr="00497610"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ru-RU"/>
        </w:rPr>
        <w:t>6</w:t>
      </w:r>
      <w:r w:rsidR="00901211" w:rsidRPr="00497610">
        <w:rPr>
          <w:rStyle w:val="10"/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14:paraId="543EC002" w14:textId="77777777" w:rsidR="00774BD6" w:rsidRDefault="00957431" w:rsidP="00497610">
      <w:pPr>
        <w:spacing w:after="0" w:line="240" w:lineRule="auto"/>
        <w:jc w:val="both"/>
        <w:rPr>
          <w:rStyle w:val="10"/>
          <w:rFonts w:ascii="Times New Roman" w:eastAsia="Times New Roman" w:hAnsi="Times New Roman"/>
          <w:sz w:val="28"/>
          <w:szCs w:val="28"/>
          <w:lang w:eastAsia="ru-RU"/>
        </w:rPr>
      </w:pPr>
      <w:r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ab/>
        <w:t xml:space="preserve">2.Визначити місце проживання </w:t>
      </w:r>
      <w:r w:rsidR="00886638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774BD6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народження </w:t>
      </w:r>
      <w:r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за місцем проживання батьків-вихователів,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774BD6"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року народження,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774BD6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774BD6"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>року народження.</w:t>
      </w:r>
      <w:r w:rsidRPr="00901211">
        <w:rPr>
          <w:rStyle w:val="10"/>
          <w:rFonts w:ascii="Times New Roman" w:eastAsia="Times New Roman" w:hAnsi="Times New Roman"/>
          <w:sz w:val="28"/>
          <w:szCs w:val="28"/>
          <w:lang w:eastAsia="ru-RU"/>
        </w:rPr>
        <w:tab/>
      </w:r>
    </w:p>
    <w:p w14:paraId="03DB9FE7" w14:textId="4D48B76C" w:rsidR="009760A6" w:rsidRDefault="00957431" w:rsidP="00774BD6">
      <w:pPr>
        <w:spacing w:after="0" w:line="240" w:lineRule="auto"/>
        <w:ind w:firstLine="708"/>
        <w:jc w:val="both"/>
      </w:pPr>
      <w:r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>Покласти персональну відповідальність за життя, здоров'я, фізичний та психологічний розвиток</w:t>
      </w:r>
      <w:r w:rsidR="00886638"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="00886638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року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 xml:space="preserve">народження </w:t>
      </w:r>
      <w:r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 xml:space="preserve">на батьків-вихователів,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 xml:space="preserve">року народження,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>
        <w:rPr>
          <w:rStyle w:val="10"/>
          <w:rFonts w:ascii="Times New Roman" w:eastAsia="Times New Roman" w:hAnsi="Times New Roman"/>
          <w:sz w:val="28"/>
          <w:szCs w:val="28"/>
          <w:lang w:val="ru-RU" w:eastAsia="ru-RU"/>
        </w:rPr>
        <w:t>року народження</w:t>
      </w:r>
      <w:r>
        <w:rPr>
          <w:rStyle w:val="10"/>
          <w:rFonts w:ascii="Times New Roman" w:hAnsi="Times New Roman"/>
          <w:sz w:val="28"/>
          <w:szCs w:val="28"/>
          <w:lang w:eastAsia="ru-RU"/>
        </w:rPr>
        <w:t>.</w:t>
      </w:r>
      <w:r>
        <w:rPr>
          <w:rStyle w:val="10"/>
          <w:rFonts w:ascii="Times New Roman" w:eastAsia="Times New Roman" w:hAnsi="Times New Roman"/>
          <w:sz w:val="12"/>
          <w:szCs w:val="12"/>
          <w:lang w:val="ru-RU" w:eastAsia="ru-RU"/>
        </w:rPr>
        <w:tab/>
      </w:r>
    </w:p>
    <w:p w14:paraId="1B9215AC" w14:textId="5F6448C2" w:rsidR="009760A6" w:rsidRDefault="00957431" w:rsidP="00497610">
      <w:pPr>
        <w:pStyle w:val="14"/>
        <w:rPr>
          <w:rFonts w:hint="eastAsia"/>
        </w:rPr>
      </w:pP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  <w:t xml:space="preserve">4.Службі у справах дітей виконавчого комітету Покровської міської ради Дніпропетровської області 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(</w:t>
      </w:r>
      <w:r w:rsidR="00886638"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АНДРЄЄВА Наталія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)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:</w:t>
      </w:r>
    </w:p>
    <w:p w14:paraId="4E56162A" w14:textId="51AEE3BD" w:rsidR="009760A6" w:rsidRDefault="00957431" w:rsidP="00497610">
      <w:pPr>
        <w:pStyle w:val="14"/>
        <w:jc w:val="both"/>
        <w:rPr>
          <w:rFonts w:hint="eastAsia"/>
        </w:rPr>
      </w:pP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  <w:t xml:space="preserve">4.1.Забезпечити влаштування </w:t>
      </w:r>
      <w:r w:rsidR="00886638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="00683C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народження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до дитячого будинку сімейного типу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року народження,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року народження 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та подальше перебування </w:t>
      </w:r>
      <w:r w:rsidR="006D37BC"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малолітнього</w:t>
      </w:r>
      <w:r w:rsidR="009012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в дитячому будинку сімейного типу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року народження,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року народження</w:t>
      </w:r>
      <w:r>
        <w:rPr>
          <w:rStyle w:val="10"/>
          <w:rFonts w:ascii="Times New Roman" w:eastAsia="Calibri" w:hAnsi="Times New Roman" w:cs="Times New Roman"/>
          <w:kern w:val="0"/>
          <w:sz w:val="28"/>
          <w:szCs w:val="28"/>
          <w:lang w:val="ru-RU" w:eastAsia="ru-RU" w:bidi="ar-SA"/>
        </w:rPr>
        <w:t>.</w:t>
      </w:r>
    </w:p>
    <w:p w14:paraId="579D2951" w14:textId="77777777" w:rsidR="009760A6" w:rsidRDefault="00957431" w:rsidP="00497610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val="ru-RU"/>
        </w:rPr>
        <w:tab/>
        <w:t>4.2.П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ідготувати проект додаткової угоди до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договору «Про організацію діяльності дитячого будинку сімейного типу» від 25.01.2019 №1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                                                          </w:t>
      </w:r>
    </w:p>
    <w:p w14:paraId="4346DD05" w14:textId="082D43BD" w:rsidR="009760A6" w:rsidRDefault="00957431" w:rsidP="00497610">
      <w:pPr>
        <w:pStyle w:val="14"/>
        <w:jc w:val="both"/>
        <w:rPr>
          <w:rFonts w:hint="eastAsia"/>
        </w:rPr>
      </w:pP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  <w:t>4.3.Здійснювати к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онтроль за умовами утримання, виховання, навчання 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br/>
        <w:t>вихован</w:t>
      </w:r>
      <w:r w:rsidR="00497610"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ця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шляхом відвідування згідно графіку періодичного відвідування, але не рідше ніж один раз на рік, крім першого відвідування, яке проводиться через три місяці після влаштування дитини в дитячий будинок сімейного типу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року народження,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>року народження</w:t>
      </w:r>
      <w:r>
        <w:rPr>
          <w:rStyle w:val="10"/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 w:bidi="ar-SA"/>
        </w:rPr>
        <w:t>.</w:t>
      </w:r>
    </w:p>
    <w:p w14:paraId="49F56EB8" w14:textId="77777777" w:rsidR="00683CE3" w:rsidRDefault="00957431" w:rsidP="00683CE3">
      <w:pPr>
        <w:pStyle w:val="14"/>
        <w:jc w:val="both"/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</w:pP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ab/>
        <w:t xml:space="preserve">4.4.Щорічно готувати звіт про стан виховання, утримання і розвитку дитини в дитячому будинку сімейного типу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року народження,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t>року народження на основі інформації, наданої суб'єктами соціальної роботи.</w:t>
      </w:r>
    </w:p>
    <w:p w14:paraId="7B0373EA" w14:textId="6CC6DC68" w:rsidR="009760A6" w:rsidRDefault="00957431" w:rsidP="00683CE3">
      <w:pPr>
        <w:pStyle w:val="14"/>
        <w:jc w:val="both"/>
        <w:rPr>
          <w:rFonts w:hint="eastAsia"/>
        </w:rPr>
      </w:pP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  <w:t xml:space="preserve">5.Центру соціальних служб Покровської міської ради Дніпропетровської області (Ксенія МАЛЬЦЕВА): внести корективи до плану соціального супроводження дитячого будинку сімейного типу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року народження,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року народження з урахуванням потреб </w:t>
      </w:r>
      <w:r w:rsidR="00886638">
        <w:rPr>
          <w:rFonts w:ascii="Times New Roman" w:eastAsia="Times New Roman" w:hAnsi="Times New Roman"/>
          <w:sz w:val="28"/>
          <w:szCs w:val="28"/>
          <w:lang w:eastAsia="ru-RU"/>
        </w:rPr>
        <w:t xml:space="preserve">малолітнього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 w:rsidRPr="00A522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6638" w:rsidRPr="00A522A9">
        <w:rPr>
          <w:rFonts w:ascii="Times New Roman" w:eastAsia="Times New Roman" w:hAnsi="Times New Roman"/>
          <w:sz w:val="28"/>
          <w:szCs w:val="28"/>
          <w:lang w:eastAsia="ru-RU"/>
        </w:rPr>
        <w:t>року</w:t>
      </w:r>
      <w:r w:rsidR="00497610">
        <w:rPr>
          <w:rFonts w:ascii="Times New Roman" w:eastAsia="Times New Roman" w:hAnsi="Times New Roman"/>
          <w:sz w:val="28"/>
          <w:szCs w:val="28"/>
          <w:lang w:eastAsia="ru-RU"/>
        </w:rPr>
        <w:t xml:space="preserve"> народження</w:t>
      </w: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</w:t>
      </w:r>
    </w:p>
    <w:p w14:paraId="47CAA9DB" w14:textId="77B0FB0E" w:rsidR="009760A6" w:rsidRDefault="00957431" w:rsidP="00497610">
      <w:pPr>
        <w:pStyle w:val="14"/>
        <w:ind w:firstLine="708"/>
        <w:jc w:val="both"/>
        <w:rPr>
          <w:rFonts w:hint="eastAsia"/>
        </w:rPr>
      </w:pPr>
      <w:r>
        <w:rPr>
          <w:rStyle w:val="10"/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6.</w:t>
      </w:r>
      <w:r w:rsidR="008049F1" w:rsidRPr="00804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Центру соціальних служб Покровської міської ради Дніпропетровської області (Ксенія МАЛЬЦЕВА), управлінню освіти виконавчого комітету Покровської міської ради Дніпропетровської області (В’ячеслав ФІРСОВ), КНП «Центр первинної медико-санітарної допомоги Покровської ради Дніпропетровської області» (Олена САЛАМАХА), відділенню поліції №2 Нікопольського районного управління поліції ГУНП в Дніпропетровській області</w:t>
      </w:r>
      <w:r w:rsidR="008049F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 xml:space="preserve">щорічно  надавати  до  служби  у  справах  дітей виконавчого комітету Покровської міської ради Дніпропетровської області інформацію  про  стан  виховання,  утримання  і  розвитку  дитини в  дитячому будинку  сімейного  типу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ХХХХХХ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року народження,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, </w:t>
      </w:r>
      <w:r w:rsidR="00683CE3">
        <w:rPr>
          <w:rFonts w:ascii="Times New Roman" w:eastAsia="Times New Roman" w:hAnsi="Times New Roman"/>
          <w:sz w:val="28"/>
          <w:szCs w:val="28"/>
          <w:lang w:eastAsia="ru-RU"/>
        </w:rPr>
        <w:t>ХХХХХХ</w:t>
      </w:r>
      <w:r w:rsidR="00683CE3"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 w:bidi="ar-SA"/>
        </w:rPr>
        <w:t xml:space="preserve">року народження </w:t>
      </w:r>
      <w:r>
        <w:rPr>
          <w:rStyle w:val="10"/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 w:bidi="ar-SA"/>
        </w:rPr>
        <w:t>для підготовки щорічного звіту.</w:t>
      </w:r>
    </w:p>
    <w:p w14:paraId="560A29F3" w14:textId="4341A865" w:rsidR="009760A6" w:rsidRDefault="00957431" w:rsidP="008049F1">
      <w:pPr>
        <w:spacing w:after="0" w:line="240" w:lineRule="auto"/>
        <w:jc w:val="both"/>
        <w:rPr>
          <w:sz w:val="28"/>
          <w:szCs w:val="28"/>
        </w:rPr>
      </w:pPr>
      <w:r>
        <w:rPr>
          <w:rStyle w:val="10"/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r w:rsidR="00497610">
        <w:rPr>
          <w:rStyle w:val="10"/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886638">
        <w:rPr>
          <w:rStyle w:val="10"/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049F1" w:rsidRPr="008049F1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Координацію роботи щодо виконання даного рішення покласти на  службу у справах дітей виконавчого комітету Покровської міської ради Дніпропетровської області (Наталія АНДРЄЄВА), контроль - на заступника міського голови з виконавчої роботи Дар'ю ГОРЧАКОВУ.</w:t>
      </w:r>
    </w:p>
    <w:p w14:paraId="5EF8364D" w14:textId="77777777" w:rsidR="009760A6" w:rsidRDefault="009760A6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3481ECE" w14:textId="77777777" w:rsidR="009760A6" w:rsidRDefault="009760A6">
      <w:pPr>
        <w:tabs>
          <w:tab w:val="left" w:pos="390"/>
          <w:tab w:val="left" w:pos="735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0D2C830" w14:textId="3E722A04" w:rsidR="009760A6" w:rsidRDefault="00F9143A">
      <w:pPr>
        <w:tabs>
          <w:tab w:val="left" w:pos="390"/>
          <w:tab w:val="left" w:pos="735"/>
        </w:tabs>
        <w:spacing w:after="0" w:line="240" w:lineRule="auto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sectPr w:rsidR="009760A6">
      <w:pgSz w:w="11906" w:h="16838"/>
      <w:pgMar w:top="1134" w:right="567" w:bottom="152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isplayBackgroundShape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0A6"/>
    <w:rsid w:val="00070A43"/>
    <w:rsid w:val="00266186"/>
    <w:rsid w:val="002D0E43"/>
    <w:rsid w:val="0031793B"/>
    <w:rsid w:val="00497610"/>
    <w:rsid w:val="0053710A"/>
    <w:rsid w:val="005F3C3D"/>
    <w:rsid w:val="00683CE3"/>
    <w:rsid w:val="006C5203"/>
    <w:rsid w:val="006D37BC"/>
    <w:rsid w:val="00730A7D"/>
    <w:rsid w:val="007737F2"/>
    <w:rsid w:val="00774BD6"/>
    <w:rsid w:val="008049F1"/>
    <w:rsid w:val="00886638"/>
    <w:rsid w:val="00901211"/>
    <w:rsid w:val="00957431"/>
    <w:rsid w:val="009760A6"/>
    <w:rsid w:val="00AB55EF"/>
    <w:rsid w:val="00B300E3"/>
    <w:rsid w:val="00C17DBD"/>
    <w:rsid w:val="00D073E1"/>
    <w:rsid w:val="00E2432D"/>
    <w:rsid w:val="00F9143A"/>
    <w:rsid w:val="00FA0F2C"/>
    <w:rsid w:val="00FE083C"/>
    <w:rsid w:val="00F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D78F"/>
  <w15:docId w15:val="{6F33EC9D-2DFB-40A6-A3F8-8C1F8F26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character" w:customStyle="1" w:styleId="a3">
    <w:name w:val="Основной текст Знак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Основной шрифт абзаца1"/>
    <w:qFormat/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widowControl w:val="0"/>
      <w:spacing w:after="120" w:line="240" w:lineRule="auto"/>
    </w:pPr>
    <w:rPr>
      <w:rFonts w:ascii="Times New Roman" w:eastAsia="Andale Sans UI" w:hAnsi="Times New Roman"/>
      <w:kern w:val="2"/>
      <w:sz w:val="24"/>
      <w:szCs w:val="24"/>
    </w:r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Arial"/>
    </w:rPr>
  </w:style>
  <w:style w:type="paragraph" w:customStyle="1" w:styleId="21">
    <w:name w:val="Основний текст 21"/>
    <w:basedOn w:val="a"/>
    <w:qFormat/>
    <w:pPr>
      <w:spacing w:after="0" w:line="240" w:lineRule="auto"/>
      <w:ind w:firstLine="720"/>
      <w:jc w:val="center"/>
    </w:pPr>
    <w:rPr>
      <w:rFonts w:ascii="Times New Roman" w:eastAsia="Times New Roman" w:hAnsi="Times New Roman"/>
      <w:sz w:val="24"/>
      <w:szCs w:val="20"/>
    </w:rPr>
  </w:style>
  <w:style w:type="paragraph" w:customStyle="1" w:styleId="a9">
    <w:name w:val="Вміст таблиці"/>
    <w:basedOn w:val="a"/>
    <w:qFormat/>
    <w:pPr>
      <w:suppressLineNumbers/>
    </w:pPr>
  </w:style>
  <w:style w:type="paragraph" w:customStyle="1" w:styleId="aa">
    <w:name w:val="Заголовок таблиці"/>
    <w:basedOn w:val="a9"/>
    <w:qFormat/>
    <w:pPr>
      <w:jc w:val="center"/>
    </w:pPr>
    <w:rPr>
      <w:b/>
      <w:bCs/>
    </w:rPr>
  </w:style>
  <w:style w:type="paragraph" w:customStyle="1" w:styleId="13">
    <w:name w:val="Звичайний (веб)1"/>
    <w:basedOn w:val="a"/>
    <w:qFormat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Обычный1"/>
    <w:qFormat/>
    <w:rPr>
      <w:rFonts w:ascii="Liberation Serif" w:eastAsia="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A0753-227B-41DE-A30C-CE87D14DB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875</Words>
  <Characters>4991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Покров Виконком</dc:creator>
  <dc:description/>
  <cp:lastModifiedBy>User</cp:lastModifiedBy>
  <cp:revision>12</cp:revision>
  <dcterms:created xsi:type="dcterms:W3CDTF">2026-06-16T05:47:00Z</dcterms:created>
  <dcterms:modified xsi:type="dcterms:W3CDTF">2026-06-17T07:31:00Z</dcterms:modified>
  <dc:language>uk-UA</dc:language>
</cp:coreProperties>
</file>