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A0" w:rsidRPr="003B365D" w:rsidRDefault="006332A0" w:rsidP="006332A0">
      <w:pPr>
        <w:pStyle w:val="a4"/>
        <w:spacing w:after="0"/>
        <w:jc w:val="center"/>
        <w:rPr>
          <w:lang w:val="uk-UA"/>
        </w:rPr>
      </w:pPr>
      <w:r w:rsidRPr="003B365D">
        <w:rPr>
          <w:b/>
          <w:bCs/>
          <w:sz w:val="28"/>
          <w:szCs w:val="28"/>
          <w:lang w:val="uk-UA"/>
        </w:rPr>
        <w:t>ПОКРОВСЬКА МІСЬКА РАДА</w:t>
      </w:r>
    </w:p>
    <w:p w:rsidR="006332A0" w:rsidRPr="003B365D" w:rsidRDefault="006332A0" w:rsidP="006332A0">
      <w:pPr>
        <w:pStyle w:val="a4"/>
        <w:spacing w:after="0"/>
        <w:jc w:val="center"/>
        <w:rPr>
          <w:lang w:val="uk-UA"/>
        </w:rPr>
      </w:pPr>
      <w:r w:rsidRPr="003B365D">
        <w:rPr>
          <w:b/>
          <w:bCs/>
          <w:sz w:val="28"/>
          <w:szCs w:val="28"/>
          <w:lang w:val="uk-UA"/>
        </w:rPr>
        <w:t>ДНІПРОПЕТРОВСЬКОЇ ОБЛАСТІ</w:t>
      </w:r>
    </w:p>
    <w:p w:rsidR="006332A0" w:rsidRPr="003B365D" w:rsidRDefault="006332A0" w:rsidP="006332A0">
      <w:pPr>
        <w:pStyle w:val="a4"/>
        <w:spacing w:after="0"/>
        <w:jc w:val="center"/>
        <w:rPr>
          <w:b/>
          <w:bCs/>
          <w:sz w:val="12"/>
          <w:szCs w:val="12"/>
          <w:lang w:val="uk-UA"/>
        </w:rPr>
      </w:pPr>
    </w:p>
    <w:p w:rsidR="006332A0" w:rsidRPr="003B365D" w:rsidRDefault="00EF7A13" w:rsidP="006332A0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 w:rsidR="006332A0" w:rsidRPr="003B365D">
        <w:rPr>
          <w:b/>
          <w:sz w:val="28"/>
          <w:szCs w:val="28"/>
          <w:lang w:val="uk-UA"/>
        </w:rPr>
        <w:t>РІШЕННЯ</w:t>
      </w:r>
    </w:p>
    <w:p w:rsidR="006332A0" w:rsidRPr="003B365D" w:rsidRDefault="006332A0" w:rsidP="006332A0">
      <w:pPr>
        <w:pStyle w:val="22"/>
        <w:ind w:firstLine="0"/>
        <w:jc w:val="both"/>
      </w:pPr>
      <w:r w:rsidRPr="003B365D">
        <w:rPr>
          <w:sz w:val="28"/>
          <w:szCs w:val="28"/>
        </w:rPr>
        <w:t xml:space="preserve">____________________                        </w:t>
      </w:r>
      <w:proofErr w:type="spellStart"/>
      <w:r w:rsidRPr="003B365D">
        <w:rPr>
          <w:sz w:val="20"/>
        </w:rPr>
        <w:t>м.Покров</w:t>
      </w:r>
      <w:proofErr w:type="spellEnd"/>
      <w:r w:rsidRPr="003B365D">
        <w:rPr>
          <w:sz w:val="20"/>
        </w:rPr>
        <w:t xml:space="preserve"> </w:t>
      </w:r>
      <w:r w:rsidRPr="003B365D">
        <w:rPr>
          <w:sz w:val="28"/>
          <w:szCs w:val="28"/>
        </w:rPr>
        <w:t xml:space="preserve">                               № ___________</w:t>
      </w:r>
    </w:p>
    <w:p w:rsidR="006332A0" w:rsidRPr="003B365D" w:rsidRDefault="006332A0" w:rsidP="006332A0">
      <w:pPr>
        <w:pStyle w:val="22"/>
        <w:spacing w:after="86" w:line="276" w:lineRule="auto"/>
        <w:ind w:firstLine="0"/>
      </w:pPr>
      <w:r w:rsidRPr="003B365D">
        <w:rPr>
          <w:sz w:val="28"/>
          <w:szCs w:val="28"/>
        </w:rPr>
        <w:t>(</w:t>
      </w:r>
      <w:r w:rsidR="00EF7A13">
        <w:rPr>
          <w:sz w:val="28"/>
          <w:szCs w:val="28"/>
        </w:rPr>
        <w:t>__</w:t>
      </w:r>
      <w:r w:rsidRPr="003B365D">
        <w:rPr>
          <w:sz w:val="28"/>
          <w:szCs w:val="28"/>
        </w:rPr>
        <w:t xml:space="preserve"> сесія 8 скликання)</w:t>
      </w:r>
    </w:p>
    <w:p w:rsidR="006332A0" w:rsidRPr="005A60E9" w:rsidRDefault="006332A0" w:rsidP="006332A0">
      <w:pPr>
        <w:ind w:right="4676"/>
        <w:jc w:val="both"/>
        <w:rPr>
          <w:bCs/>
          <w:sz w:val="28"/>
          <w:szCs w:val="28"/>
          <w:lang w:val="uk-UA"/>
        </w:rPr>
      </w:pPr>
      <w:r w:rsidRPr="005A60E9">
        <w:rPr>
          <w:sz w:val="28"/>
          <w:szCs w:val="28"/>
          <w:lang w:val="uk-UA"/>
        </w:rPr>
        <w:t xml:space="preserve">Про внесення змін до </w:t>
      </w:r>
      <w:r w:rsidRPr="005A60E9">
        <w:rPr>
          <w:bCs/>
          <w:sz w:val="28"/>
          <w:szCs w:val="28"/>
          <w:lang w:val="uk-UA"/>
        </w:rPr>
        <w:t>Програми розвитку системи екстреної медичної допомоги на території Покровської міської територіальної громади на 2022 – 2023 роки</w:t>
      </w:r>
    </w:p>
    <w:p w:rsidR="006332A0" w:rsidRPr="003B365D" w:rsidRDefault="006332A0" w:rsidP="006332A0">
      <w:pPr>
        <w:ind w:right="4676"/>
        <w:jc w:val="both"/>
        <w:rPr>
          <w:bCs/>
          <w:sz w:val="26"/>
          <w:szCs w:val="26"/>
          <w:lang w:val="uk-UA"/>
        </w:rPr>
      </w:pPr>
    </w:p>
    <w:p w:rsidR="006332A0" w:rsidRPr="005A60E9" w:rsidRDefault="006332A0" w:rsidP="006332A0">
      <w:pPr>
        <w:ind w:firstLine="567"/>
        <w:jc w:val="both"/>
        <w:rPr>
          <w:sz w:val="28"/>
          <w:szCs w:val="28"/>
          <w:lang w:val="uk-UA"/>
        </w:rPr>
      </w:pPr>
      <w:r w:rsidRPr="005A60E9">
        <w:rPr>
          <w:sz w:val="28"/>
          <w:szCs w:val="28"/>
          <w:shd w:val="clear" w:color="auto" w:fill="FFFFFF"/>
          <w:lang w:val="uk-UA"/>
        </w:rPr>
        <w:t>Відповідно до Закону України «Про екстрену медичну допомогу»,</w:t>
      </w:r>
      <w:r w:rsidRPr="005A60E9">
        <w:rPr>
          <w:sz w:val="28"/>
          <w:szCs w:val="28"/>
          <w:lang w:val="uk-UA"/>
        </w:rPr>
        <w:t xml:space="preserve"> </w:t>
      </w:r>
      <w:r w:rsidRPr="005A60E9">
        <w:rPr>
          <w:sz w:val="28"/>
          <w:szCs w:val="28"/>
          <w:shd w:val="clear" w:color="auto" w:fill="FFFFFF"/>
          <w:lang w:val="uk-UA"/>
        </w:rPr>
        <w:t>наказу Міністерства охорони здоров’я України № 500 від 29 серпня 2008 року «Про заходи щодо удосконалення надання екстреної медичної допомоги населенню України»,</w:t>
      </w:r>
      <w:r w:rsidRPr="005A60E9">
        <w:rPr>
          <w:sz w:val="28"/>
          <w:szCs w:val="28"/>
          <w:lang w:val="uk-UA"/>
        </w:rPr>
        <w:t xml:space="preserve"> статті 26 Закону України «Про місцеве самоврядування в Україні»</w:t>
      </w:r>
      <w:r w:rsidRPr="005A60E9">
        <w:rPr>
          <w:sz w:val="28"/>
          <w:szCs w:val="28"/>
          <w:shd w:val="clear" w:color="auto" w:fill="FFFFFF"/>
          <w:lang w:val="uk-UA"/>
        </w:rPr>
        <w:t xml:space="preserve">, розглянувши лист комунального підприємства </w:t>
      </w:r>
      <w:r w:rsidRPr="005A60E9">
        <w:rPr>
          <w:sz w:val="28"/>
          <w:szCs w:val="28"/>
          <w:lang w:val="uk-UA"/>
        </w:rPr>
        <w:t>«Обласний центр екстреної медичної допомоги та медицини катастроф» Дніпропетровської обласної ради»</w:t>
      </w:r>
      <w:r w:rsidRPr="005A60E9">
        <w:rPr>
          <w:sz w:val="28"/>
          <w:szCs w:val="28"/>
          <w:shd w:val="clear" w:color="auto" w:fill="FFFFFF"/>
          <w:lang w:val="uk-UA"/>
        </w:rPr>
        <w:t xml:space="preserve"> від 19.01.2023 № 01/201, з метою забезпечення мешканців Покровської міської територіальної громади та інших осіб, які перебувають на її території, екстреною медичною допомогою, у тому числі під час виникнення надзвичайних ситуа</w:t>
      </w:r>
      <w:r w:rsidR="0050207B" w:rsidRPr="005A60E9">
        <w:rPr>
          <w:sz w:val="28"/>
          <w:szCs w:val="28"/>
          <w:shd w:val="clear" w:color="auto" w:fill="FFFFFF"/>
          <w:lang w:val="uk-UA"/>
        </w:rPr>
        <w:t>цій та ліквідації їх наслідків</w:t>
      </w:r>
      <w:r w:rsidRPr="005A60E9">
        <w:rPr>
          <w:sz w:val="28"/>
          <w:szCs w:val="28"/>
          <w:shd w:val="clear" w:color="auto" w:fill="FFFFFF"/>
          <w:lang w:val="uk-UA"/>
        </w:rPr>
        <w:t xml:space="preserve">, </w:t>
      </w:r>
      <w:r w:rsidRPr="005A60E9">
        <w:rPr>
          <w:sz w:val="28"/>
          <w:szCs w:val="28"/>
          <w:lang w:val="uk-UA"/>
        </w:rPr>
        <w:t>міська рада</w:t>
      </w:r>
    </w:p>
    <w:p w:rsidR="006332A0" w:rsidRPr="003B365D" w:rsidRDefault="006332A0" w:rsidP="006332A0">
      <w:pPr>
        <w:ind w:firstLine="567"/>
        <w:jc w:val="both"/>
        <w:rPr>
          <w:sz w:val="28"/>
          <w:szCs w:val="28"/>
          <w:lang w:val="uk-UA"/>
        </w:rPr>
      </w:pPr>
    </w:p>
    <w:p w:rsidR="006332A0" w:rsidRPr="005A60E9" w:rsidRDefault="006332A0" w:rsidP="006332A0">
      <w:pPr>
        <w:ind w:firstLine="567"/>
        <w:jc w:val="both"/>
        <w:rPr>
          <w:sz w:val="28"/>
          <w:szCs w:val="28"/>
          <w:lang w:val="uk-UA"/>
        </w:rPr>
      </w:pPr>
      <w:r w:rsidRPr="005A60E9">
        <w:rPr>
          <w:b/>
          <w:bCs/>
          <w:sz w:val="28"/>
          <w:szCs w:val="28"/>
          <w:lang w:val="uk-UA"/>
        </w:rPr>
        <w:t>ВИРІШИЛА:</w:t>
      </w:r>
    </w:p>
    <w:p w:rsidR="006332A0" w:rsidRPr="003B365D" w:rsidRDefault="006332A0" w:rsidP="006332A0">
      <w:pPr>
        <w:ind w:firstLine="720"/>
        <w:jc w:val="both"/>
        <w:rPr>
          <w:sz w:val="26"/>
          <w:szCs w:val="26"/>
          <w:lang w:val="uk-UA"/>
        </w:rPr>
      </w:pPr>
    </w:p>
    <w:p w:rsidR="005A60E9" w:rsidRPr="005A60E9" w:rsidRDefault="006332A0" w:rsidP="005A60E9">
      <w:pPr>
        <w:pStyle w:val="a8"/>
        <w:numPr>
          <w:ilvl w:val="0"/>
          <w:numId w:val="1"/>
        </w:numPr>
        <w:shd w:val="clear" w:color="auto" w:fill="FFFFFF"/>
        <w:ind w:left="0" w:firstLine="705"/>
        <w:jc w:val="both"/>
        <w:rPr>
          <w:sz w:val="28"/>
          <w:szCs w:val="28"/>
          <w:lang w:val="uk-UA" w:eastAsia="ru-RU"/>
        </w:rPr>
      </w:pPr>
      <w:r w:rsidRPr="005A60E9">
        <w:rPr>
          <w:sz w:val="28"/>
          <w:szCs w:val="28"/>
          <w:lang w:val="uk-UA" w:eastAsia="ru-RU"/>
        </w:rPr>
        <w:t xml:space="preserve">Внести зміни до </w:t>
      </w:r>
      <w:r w:rsidR="003F432E" w:rsidRPr="005A60E9">
        <w:rPr>
          <w:sz w:val="28"/>
          <w:szCs w:val="28"/>
          <w:lang w:val="uk-UA" w:eastAsia="ru-RU"/>
        </w:rPr>
        <w:t xml:space="preserve">Переліку завдань і заходів </w:t>
      </w:r>
      <w:r w:rsidRPr="005A60E9">
        <w:rPr>
          <w:sz w:val="28"/>
          <w:szCs w:val="28"/>
          <w:lang w:val="uk-UA" w:eastAsia="ru-RU"/>
        </w:rPr>
        <w:t>Програми розвитку системи екстреної медичної допомоги на території Покровської міської територіальної громади на 2022- 2023 роки</w:t>
      </w:r>
      <w:r w:rsidR="003F432E" w:rsidRPr="005A60E9">
        <w:rPr>
          <w:sz w:val="28"/>
          <w:szCs w:val="28"/>
          <w:lang w:val="uk-UA" w:eastAsia="ru-RU"/>
        </w:rPr>
        <w:t>, затвердженої рішенням 18 сесії міської ради 8 скликання від 25.02.22 №20 доповнивши його основними завданнями наступного змісту:</w:t>
      </w:r>
      <w:r w:rsidR="005A60E9">
        <w:rPr>
          <w:sz w:val="28"/>
          <w:szCs w:val="28"/>
          <w:lang w:val="uk-UA" w:eastAsia="ru-RU"/>
        </w:rPr>
        <w:t xml:space="preserve"> </w:t>
      </w:r>
    </w:p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356"/>
        <w:gridCol w:w="1843"/>
        <w:gridCol w:w="1701"/>
        <w:gridCol w:w="850"/>
        <w:gridCol w:w="1560"/>
        <w:gridCol w:w="1134"/>
        <w:gridCol w:w="1275"/>
        <w:gridCol w:w="1346"/>
      </w:tblGrid>
      <w:tr w:rsidR="005A60E9" w:rsidRPr="0050207B" w:rsidTr="005A60E9">
        <w:trPr>
          <w:trHeight w:val="990"/>
          <w:jc w:val="center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0207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5A60E9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5A60E9">
              <w:rPr>
                <w:sz w:val="20"/>
                <w:szCs w:val="20"/>
                <w:lang w:val="uk-UA"/>
              </w:rPr>
              <w:t xml:space="preserve">абезпечення </w:t>
            </w:r>
            <w:r w:rsidRPr="005A60E9">
              <w:rPr>
                <w:rStyle w:val="5"/>
                <w:sz w:val="20"/>
                <w:szCs w:val="20"/>
                <w:lang w:val="uk-UA" w:eastAsia="uk-UA"/>
              </w:rPr>
              <w:t>надання екстреної медичної допомоги відповідно до затверджених Міністерством охорони здоров’я України протоколів і стандартів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A60E9" w:rsidRDefault="005A60E9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0207B">
              <w:rPr>
                <w:sz w:val="20"/>
                <w:szCs w:val="20"/>
                <w:lang w:val="uk-UA"/>
              </w:rPr>
              <w:t>Капітальний та поточний ремонт приміщень підстанцій екстреної медичної допомоги Покровської міської територіальної громади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0207B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0207B">
              <w:rPr>
                <w:sz w:val="20"/>
                <w:szCs w:val="20"/>
                <w:shd w:val="clear" w:color="auto" w:fill="FFFFFF"/>
                <w:lang w:val="uk-UA"/>
              </w:rPr>
              <w:t xml:space="preserve">КП </w:t>
            </w:r>
            <w:r w:rsidRPr="0050207B">
              <w:rPr>
                <w:sz w:val="20"/>
                <w:szCs w:val="20"/>
                <w:lang w:val="uk-UA"/>
              </w:rPr>
              <w:t>«Обласний центр екстреної медичної допомоги та медицини катастроф» ДОР», Виконавчий комітет Покровської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0207B">
              <w:rPr>
                <w:sz w:val="20"/>
                <w:szCs w:val="20"/>
                <w:lang w:val="uk-UA"/>
              </w:rPr>
              <w:t>Власні кошти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50207B" w:rsidP="005A60E9">
            <w:pPr>
              <w:pStyle w:val="a6"/>
              <w:widowControl w:val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50207B">
              <w:rPr>
                <w:sz w:val="20"/>
                <w:szCs w:val="20"/>
                <w:shd w:val="clear" w:color="auto" w:fill="FFFFFF"/>
                <w:lang w:val="uk-UA"/>
              </w:rPr>
              <w:t>Підвищення ефективності роботи бригад та рівня медичної допомоги</w:t>
            </w:r>
          </w:p>
        </w:tc>
      </w:tr>
      <w:tr w:rsidR="005A60E9" w:rsidRPr="0050207B" w:rsidTr="005A60E9">
        <w:trPr>
          <w:trHeight w:val="990"/>
          <w:jc w:val="center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B06101">
            <w:pPr>
              <w:pStyle w:val="a6"/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0207B"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0207B">
              <w:rPr>
                <w:sz w:val="20"/>
                <w:szCs w:val="20"/>
                <w:lang w:val="uk-UA"/>
              </w:rPr>
              <w:t>В межах бюджетних призначень</w:t>
            </w: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B06101">
            <w:pPr>
              <w:pStyle w:val="a6"/>
              <w:widowControl w:val="0"/>
              <w:rPr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5A60E9" w:rsidRPr="0050207B" w:rsidTr="005A60E9">
        <w:trPr>
          <w:trHeight w:val="990"/>
          <w:jc w:val="center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B06101">
            <w:pPr>
              <w:pStyle w:val="a6"/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  <w:r w:rsidRPr="0050207B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5A60E9">
            <w:pPr>
              <w:pStyle w:val="a6"/>
              <w:widowControl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5D" w:rsidRPr="0050207B" w:rsidRDefault="003B365D" w:rsidP="003B365D">
            <w:pPr>
              <w:pStyle w:val="a6"/>
              <w:widowControl w:val="0"/>
              <w:ind w:right="1876"/>
              <w:rPr>
                <w:sz w:val="20"/>
                <w:szCs w:val="20"/>
                <w:shd w:val="clear" w:color="auto" w:fill="FFFFFF"/>
                <w:lang w:val="uk-UA"/>
              </w:rPr>
            </w:pPr>
          </w:p>
        </w:tc>
      </w:tr>
    </w:tbl>
    <w:p w:rsidR="005A60E9" w:rsidRDefault="005A60E9" w:rsidP="005A60E9">
      <w:pPr>
        <w:ind w:firstLine="708"/>
        <w:jc w:val="both"/>
        <w:rPr>
          <w:spacing w:val="-1"/>
          <w:sz w:val="26"/>
          <w:szCs w:val="26"/>
          <w:lang w:val="uk-UA"/>
        </w:rPr>
      </w:pPr>
    </w:p>
    <w:p w:rsidR="005A60E9" w:rsidRDefault="005A60E9" w:rsidP="005A60E9">
      <w:pPr>
        <w:ind w:firstLine="708"/>
        <w:jc w:val="both"/>
        <w:rPr>
          <w:spacing w:val="-1"/>
          <w:sz w:val="26"/>
          <w:szCs w:val="26"/>
          <w:lang w:val="uk-UA"/>
        </w:rPr>
      </w:pPr>
    </w:p>
    <w:p w:rsidR="0050207B" w:rsidRPr="005A60E9" w:rsidRDefault="005A60E9" w:rsidP="005A60E9">
      <w:pPr>
        <w:pStyle w:val="a8"/>
        <w:numPr>
          <w:ilvl w:val="0"/>
          <w:numId w:val="1"/>
        </w:numPr>
        <w:ind w:left="0" w:firstLine="705"/>
        <w:jc w:val="both"/>
        <w:rPr>
          <w:spacing w:val="-1"/>
          <w:sz w:val="28"/>
          <w:szCs w:val="28"/>
          <w:lang w:val="uk-UA"/>
        </w:rPr>
      </w:pPr>
      <w:r w:rsidRPr="005A60E9">
        <w:rPr>
          <w:spacing w:val="-1"/>
          <w:sz w:val="28"/>
          <w:szCs w:val="28"/>
          <w:lang w:val="uk-UA"/>
        </w:rPr>
        <w:t xml:space="preserve">Контроль за виконанням цього рішення покласти на заступників міського голови за напрямком роботи та на постійну комісію з питань </w:t>
      </w:r>
      <w:r w:rsidRPr="005A60E9">
        <w:rPr>
          <w:spacing w:val="-1"/>
          <w:sz w:val="28"/>
          <w:szCs w:val="28"/>
          <w:lang w:val="uk-UA"/>
        </w:rPr>
        <w:lastRenderedPageBreak/>
        <w:t>соціально-економічного розвитку, планування, бюджету, фінансів, реалізації державної регуляторної політики</w:t>
      </w:r>
    </w:p>
    <w:p w:rsidR="0050207B" w:rsidRDefault="0050207B" w:rsidP="0050207B">
      <w:pPr>
        <w:jc w:val="both"/>
        <w:rPr>
          <w:spacing w:val="-1"/>
          <w:sz w:val="28"/>
          <w:szCs w:val="28"/>
          <w:lang w:val="uk-UA"/>
        </w:rPr>
      </w:pPr>
      <w:bookmarkStart w:id="0" w:name="_GoBack"/>
      <w:bookmarkEnd w:id="0"/>
    </w:p>
    <w:p w:rsidR="005A60E9" w:rsidRPr="005A60E9" w:rsidRDefault="005A60E9" w:rsidP="0050207B">
      <w:pPr>
        <w:jc w:val="both"/>
        <w:rPr>
          <w:spacing w:val="-1"/>
          <w:sz w:val="16"/>
          <w:szCs w:val="16"/>
          <w:lang w:val="uk-UA"/>
        </w:rPr>
      </w:pPr>
    </w:p>
    <w:p w:rsidR="00F46A0E" w:rsidRPr="005A60E9" w:rsidRDefault="006332A0" w:rsidP="0050207B">
      <w:pPr>
        <w:jc w:val="both"/>
        <w:rPr>
          <w:sz w:val="16"/>
          <w:szCs w:val="16"/>
          <w:lang w:val="uk-UA"/>
        </w:rPr>
      </w:pPr>
      <w:r w:rsidRPr="005A60E9">
        <w:rPr>
          <w:sz w:val="16"/>
          <w:szCs w:val="16"/>
          <w:lang w:val="uk-UA"/>
        </w:rPr>
        <w:t xml:space="preserve">Анна Гаврюшенко 42244 </w:t>
      </w:r>
    </w:p>
    <w:sectPr w:rsidR="00F46A0E" w:rsidRPr="005A60E9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E90"/>
    <w:multiLevelType w:val="hybridMultilevel"/>
    <w:tmpl w:val="2780B7AC"/>
    <w:lvl w:ilvl="0" w:tplc="B90CAB5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A0"/>
    <w:rsid w:val="003B365D"/>
    <w:rsid w:val="003F432E"/>
    <w:rsid w:val="0050207B"/>
    <w:rsid w:val="005A60E9"/>
    <w:rsid w:val="006332A0"/>
    <w:rsid w:val="00EF7A13"/>
    <w:rsid w:val="00F4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332A0"/>
    <w:rPr>
      <w:b/>
      <w:bCs/>
    </w:rPr>
  </w:style>
  <w:style w:type="paragraph" w:styleId="a4">
    <w:name w:val="Body Text"/>
    <w:basedOn w:val="a"/>
    <w:link w:val="a5"/>
    <w:rsid w:val="006332A0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6332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6332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qFormat/>
    <w:rsid w:val="006332A0"/>
    <w:pPr>
      <w:suppressAutoHyphens w:val="0"/>
      <w:spacing w:before="280" w:after="280"/>
    </w:pPr>
    <w:rPr>
      <w:lang w:val="en-US"/>
    </w:rPr>
  </w:style>
  <w:style w:type="paragraph" w:customStyle="1" w:styleId="22">
    <w:name w:val="Основной текст 22"/>
    <w:basedOn w:val="a"/>
    <w:qFormat/>
    <w:rsid w:val="006332A0"/>
    <w:pPr>
      <w:ind w:firstLine="720"/>
      <w:jc w:val="center"/>
    </w:pPr>
    <w:rPr>
      <w:szCs w:val="20"/>
      <w:lang w:val="uk-UA"/>
    </w:rPr>
  </w:style>
  <w:style w:type="paragraph" w:styleId="a8">
    <w:name w:val="List Paragraph"/>
    <w:basedOn w:val="a"/>
    <w:uiPriority w:val="34"/>
    <w:qFormat/>
    <w:rsid w:val="006332A0"/>
    <w:pPr>
      <w:ind w:left="720"/>
      <w:contextualSpacing/>
    </w:pPr>
  </w:style>
  <w:style w:type="character" w:customStyle="1" w:styleId="5">
    <w:name w:val="Основной текст (5)_"/>
    <w:basedOn w:val="a0"/>
    <w:link w:val="50"/>
    <w:qFormat/>
    <w:locked/>
    <w:rsid w:val="005A60E9"/>
    <w:rPr>
      <w:spacing w:val="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5A60E9"/>
    <w:pPr>
      <w:widowControl w:val="0"/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332A0"/>
    <w:rPr>
      <w:b/>
      <w:bCs/>
    </w:rPr>
  </w:style>
  <w:style w:type="paragraph" w:styleId="a4">
    <w:name w:val="Body Text"/>
    <w:basedOn w:val="a"/>
    <w:link w:val="a5"/>
    <w:rsid w:val="006332A0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6332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6332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rmal (Web)"/>
    <w:basedOn w:val="a"/>
    <w:qFormat/>
    <w:rsid w:val="006332A0"/>
    <w:pPr>
      <w:suppressAutoHyphens w:val="0"/>
      <w:spacing w:before="280" w:after="280"/>
    </w:pPr>
    <w:rPr>
      <w:lang w:val="en-US"/>
    </w:rPr>
  </w:style>
  <w:style w:type="paragraph" w:customStyle="1" w:styleId="22">
    <w:name w:val="Основной текст 22"/>
    <w:basedOn w:val="a"/>
    <w:qFormat/>
    <w:rsid w:val="006332A0"/>
    <w:pPr>
      <w:ind w:firstLine="720"/>
      <w:jc w:val="center"/>
    </w:pPr>
    <w:rPr>
      <w:szCs w:val="20"/>
      <w:lang w:val="uk-UA"/>
    </w:rPr>
  </w:style>
  <w:style w:type="paragraph" w:styleId="a8">
    <w:name w:val="List Paragraph"/>
    <w:basedOn w:val="a"/>
    <w:uiPriority w:val="34"/>
    <w:qFormat/>
    <w:rsid w:val="006332A0"/>
    <w:pPr>
      <w:ind w:left="720"/>
      <w:contextualSpacing/>
    </w:pPr>
  </w:style>
  <w:style w:type="character" w:customStyle="1" w:styleId="5">
    <w:name w:val="Основной текст (5)_"/>
    <w:basedOn w:val="a0"/>
    <w:link w:val="50"/>
    <w:qFormat/>
    <w:locked/>
    <w:rsid w:val="005A60E9"/>
    <w:rPr>
      <w:spacing w:val="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5A60E9"/>
    <w:pPr>
      <w:widowControl w:val="0"/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C961-9C0B-4C06-88A3-2FBDA06B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user207-1</cp:lastModifiedBy>
  <cp:revision>3</cp:revision>
  <dcterms:created xsi:type="dcterms:W3CDTF">2023-02-19T21:52:00Z</dcterms:created>
  <dcterms:modified xsi:type="dcterms:W3CDTF">2023-02-19T22:47:00Z</dcterms:modified>
</cp:coreProperties>
</file>