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75BD9A" w14:textId="7D4F4C06" w:rsidR="005003DC" w:rsidRDefault="00747C52">
      <w:pPr>
        <w:pStyle w:val="a6"/>
        <w:spacing w:after="0"/>
        <w:jc w:val="center"/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 w14:paraId="1CF76F13" w14:textId="77777777" w:rsidR="005003DC" w:rsidRDefault="00747C52">
      <w:pPr>
        <w:pStyle w:val="a6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14:paraId="5B6CF33C" w14:textId="77777777" w:rsidR="005003DC" w:rsidRDefault="005003DC">
      <w:pPr>
        <w:pStyle w:val="a6"/>
        <w:spacing w:after="0"/>
        <w:jc w:val="center"/>
        <w:rPr>
          <w:b/>
          <w:bCs/>
          <w:sz w:val="12"/>
          <w:szCs w:val="12"/>
        </w:rPr>
      </w:pPr>
    </w:p>
    <w:p w14:paraId="7DBC2723" w14:textId="77777777" w:rsidR="005003DC" w:rsidRDefault="00747C52">
      <w:pPr>
        <w:pStyle w:val="a6"/>
        <w:spacing w:after="0"/>
        <w:jc w:val="center"/>
      </w:pPr>
      <w:r>
        <w:rPr>
          <w:b/>
          <w:bCs/>
          <w:sz w:val="28"/>
          <w:szCs w:val="28"/>
        </w:rPr>
        <w:t xml:space="preserve">РІШЕННЯ </w:t>
      </w:r>
    </w:p>
    <w:p w14:paraId="3636663F" w14:textId="77777777" w:rsidR="005003DC" w:rsidRDefault="00747C52">
      <w:pPr>
        <w:pStyle w:val="21"/>
        <w:ind w:firstLine="0"/>
      </w:pPr>
      <w:r>
        <w:rPr>
          <w:b/>
          <w:bCs/>
          <w:sz w:val="28"/>
          <w:szCs w:val="28"/>
        </w:rPr>
        <w:t xml:space="preserve">____________________                     </w:t>
      </w:r>
      <w:r>
        <w:rPr>
          <w:sz w:val="28"/>
          <w:szCs w:val="28"/>
        </w:rPr>
        <w:t xml:space="preserve"> </w:t>
      </w:r>
      <w:r>
        <w:rPr>
          <w:sz w:val="20"/>
        </w:rPr>
        <w:t xml:space="preserve">м.Покров  </w:t>
      </w:r>
      <w:r>
        <w:rPr>
          <w:b/>
          <w:bCs/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№</w:t>
      </w:r>
      <w:r>
        <w:rPr>
          <w:b/>
          <w:bCs/>
          <w:sz w:val="28"/>
          <w:szCs w:val="28"/>
        </w:rPr>
        <w:t xml:space="preserve"> ___________</w:t>
      </w:r>
    </w:p>
    <w:p w14:paraId="5FFD5487" w14:textId="77777777" w:rsidR="005003DC" w:rsidRDefault="00747C52">
      <w:pPr>
        <w:pStyle w:val="a6"/>
        <w:spacing w:after="0"/>
        <w:jc w:val="center"/>
      </w:pPr>
      <w:r>
        <w:rPr>
          <w:rFonts w:eastAsia="Times New Roman"/>
          <w:sz w:val="28"/>
          <w:szCs w:val="28"/>
        </w:rPr>
        <w:t xml:space="preserve">  </w:t>
      </w:r>
    </w:p>
    <w:p w14:paraId="14A0B07D" w14:textId="77777777" w:rsidR="005003DC" w:rsidRDefault="00747C52">
      <w:pPr>
        <w:spacing w:before="114" w:after="314" w:line="240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 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встановлення опіки </w:t>
      </w:r>
    </w:p>
    <w:p w14:paraId="739F5F08" w14:textId="65CAB805" w:rsidR="005003DC" w:rsidRDefault="00747C52">
      <w:pPr>
        <w:snapToGrid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Розглянувши заяву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ХХХХХХ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ХХХХХХ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року народження,</w:t>
      </w:r>
      <w:r w:rsidRPr="00747C52">
        <w:rPr>
          <w:rFonts w:ascii="Times New Roman" w:hAnsi="Times New Roman"/>
          <w:sz w:val="28"/>
          <w:szCs w:val="28"/>
          <w:lang w:eastAsia="ru-RU"/>
        </w:rPr>
        <w:t xml:space="preserve"> який проживає за адресою: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ХХХХХХ</w:t>
      </w:r>
      <w:r w:rsidRPr="00747C5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виконавчий комітет Покровської міської ради Дніпропетровської області встановив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747C5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440DBBE1" w14:textId="0B797E97" w:rsidR="005003DC" w:rsidRDefault="00747C52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ХХХХХХ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ХХХХХХ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року народження виявив бажання бути опікуном двоюрідної сестри,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малолітньої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ХХХХХХ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ХХХХХХ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року народження, яка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 рішенням виконавчого комітету Покровської міської ради Дніпропетровської області від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ХХХХХХ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ХХХХХХ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має статус дитини, позбавленої батьківського піклування. </w:t>
      </w:r>
    </w:p>
    <w:p w14:paraId="5DED77E2" w14:textId="301E00A5" w:rsidR="005003DC" w:rsidRDefault="00747C52">
      <w:pPr>
        <w:pStyle w:val="HTML1"/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Мати дитини,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ХХХХХХ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ХХХХХХ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року народження, померла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ХХХХХХ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року (повторне свідоцтво про смерть, серія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ХХХХХХ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ХХХХХХ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видане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ХХХХХХ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року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ХХХХХХ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7A1D0E70" w14:textId="1E20D68F" w:rsidR="005003DC" w:rsidRDefault="00747C52">
      <w:pPr>
        <w:pStyle w:val="HTML1"/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Батько дитини,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ХХХХХХ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ХХХХХХ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року народження, має високий ступінь втрати здоров’я внаслідок тривалої хвороби, що спричиняє повну нездатність до самообслуговування та залежність від інших осіб і перешкоджає виконанню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атьківських обов’язків (висновок лікарсько-консультативної комісії закладу охорони здоров’я про наявність у батька, матері дитини тривалої хвороби, яка перешкоджає виконанню батьківських обов’язків, виданий КП «Центральна міська лікарня Покровської міської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Дніпропетровської області»).</w:t>
      </w:r>
    </w:p>
    <w:p w14:paraId="47BFC9C3" w14:textId="6E150272" w:rsidR="005003DC" w:rsidRDefault="00747C52">
      <w:pPr>
        <w:spacing w:after="143" w:line="240" w:lineRule="auto"/>
        <w:ind w:firstLine="708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Враховуючи  вищевикладене, керуючись інтересами дитини, підпунктом 4 пункту «б» ст.34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</w:rPr>
        <w:t xml:space="preserve">статтями 6, 11, 12, 15, Закону України «Про забезпечення організаційно-правових </w:t>
      </w:r>
      <w:r>
        <w:rPr>
          <w:rFonts w:ascii="Times New Roman" w:hAnsi="Times New Roman"/>
          <w:sz w:val="28"/>
          <w:szCs w:val="28"/>
        </w:rPr>
        <w:t xml:space="preserve">умов соціального захисту дітей-сиріт та дітей, позбавлених батьківського піклування», постановою КМУ від 24.09.2008 №866 «Питання діяльності органів опіки та піклування, пов’язаної із захистом прав дитини», враховуючи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висновок служби у справах дітей викона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вчого комітету Покровської міської ради Дніпропетровської області від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15.01.2024 №ССД-94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«Про доцільність встановлення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ХХХХХХ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ХХХХХХ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року народження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опіки над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малолітньою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ХХХХХХ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ХХХХХХ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року народженн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 та відповідність її інтересам дитини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на підставі протоколу комісії з питань захисту прав дитини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від 18.01.2024 №3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виконавчий комітет Покровської міської ради Дніпропетровської області</w:t>
      </w:r>
    </w:p>
    <w:p w14:paraId="23AC070C" w14:textId="77777777" w:rsidR="005003DC" w:rsidRDefault="00747C52">
      <w:pPr>
        <w:pStyle w:val="a6"/>
      </w:pPr>
      <w:r>
        <w:rPr>
          <w:b/>
          <w:bCs/>
          <w:sz w:val="28"/>
          <w:szCs w:val="28"/>
        </w:rPr>
        <w:t>ВИРІШИВ:</w:t>
      </w:r>
    </w:p>
    <w:p w14:paraId="19971C99" w14:textId="12912E49" w:rsidR="005003DC" w:rsidRDefault="00747C52">
      <w:pPr>
        <w:pStyle w:val="a6"/>
        <w:jc w:val="both"/>
      </w:pPr>
      <w:r>
        <w:rPr>
          <w:rFonts w:eastAsia="Times New Roman"/>
          <w:b/>
          <w:kern w:val="0"/>
          <w:sz w:val="28"/>
          <w:szCs w:val="28"/>
          <w:lang w:eastAsia="ru-RU"/>
        </w:rPr>
        <w:tab/>
      </w:r>
      <w:r>
        <w:rPr>
          <w:rFonts w:eastAsia="Times New Roman"/>
          <w:kern w:val="0"/>
          <w:sz w:val="28"/>
          <w:szCs w:val="28"/>
          <w:lang w:eastAsia="ru-RU"/>
        </w:rPr>
        <w:t xml:space="preserve">1. Встановити опіку над </w:t>
      </w:r>
      <w:r>
        <w:rPr>
          <w:rFonts w:eastAsia="Calibri"/>
          <w:kern w:val="0"/>
          <w:sz w:val="28"/>
          <w:szCs w:val="28"/>
          <w:lang w:eastAsia="ru-RU"/>
        </w:rPr>
        <w:t>дитиною</w:t>
      </w:r>
      <w:r>
        <w:rPr>
          <w:rFonts w:eastAsia="Calibri"/>
          <w:kern w:val="0"/>
          <w:sz w:val="28"/>
          <w:szCs w:val="28"/>
          <w:lang w:eastAsia="ru-RU"/>
        </w:rPr>
        <w:t>, малолітн</w:t>
      </w:r>
      <w:r>
        <w:rPr>
          <w:rFonts w:eastAsia="Calibri"/>
          <w:kern w:val="0"/>
          <w:sz w:val="28"/>
          <w:szCs w:val="28"/>
          <w:lang w:eastAsia="ru-RU"/>
        </w:rPr>
        <w:t>ьою</w:t>
      </w:r>
      <w:r>
        <w:rPr>
          <w:rFonts w:eastAsia="Calibri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ХХХХХХ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, </w:t>
      </w:r>
      <w:r>
        <w:rPr>
          <w:rFonts w:eastAsia="Times New Roman"/>
          <w:color w:val="000000"/>
          <w:sz w:val="28"/>
          <w:szCs w:val="28"/>
          <w:lang w:eastAsia="ru-RU"/>
        </w:rPr>
        <w:t>ХХХХХХ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року народження.</w:t>
      </w:r>
    </w:p>
    <w:p w14:paraId="5530C6C3" w14:textId="1D3CF7ED" w:rsidR="005003DC" w:rsidRDefault="00747C52">
      <w:pPr>
        <w:spacing w:before="171" w:after="171" w:line="240" w:lineRule="auto"/>
        <w:ind w:firstLine="708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 Призначити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ХХХХХХ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ХХХХХХ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року народження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опікуном </w:t>
      </w:r>
      <w:r>
        <w:rPr>
          <w:rFonts w:ascii="Times New Roman" w:hAnsi="Times New Roman"/>
          <w:sz w:val="28"/>
          <w:szCs w:val="28"/>
          <w:lang w:eastAsia="ru-RU"/>
        </w:rPr>
        <w:t xml:space="preserve">малолітньої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ХХХХХХ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ХХХХХХ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року народження.</w:t>
      </w:r>
    </w:p>
    <w:p w14:paraId="4B4614FC" w14:textId="3247AB07" w:rsidR="005003DC" w:rsidRDefault="00747C52">
      <w:pPr>
        <w:pStyle w:val="a6"/>
        <w:spacing w:after="0"/>
        <w:jc w:val="both"/>
      </w:pPr>
      <w:r>
        <w:rPr>
          <w:rFonts w:eastAsia="Times New Roman"/>
          <w:kern w:val="0"/>
          <w:sz w:val="28"/>
          <w:szCs w:val="28"/>
          <w:lang w:eastAsia="ru-RU"/>
        </w:rPr>
        <w:tab/>
        <w:t>3. Визначити місце проживання д</w:t>
      </w:r>
      <w:r>
        <w:rPr>
          <w:rFonts w:eastAsia="Times New Roman"/>
          <w:color w:val="000000"/>
          <w:kern w:val="0"/>
          <w:sz w:val="28"/>
          <w:szCs w:val="28"/>
          <w:lang w:val="ru-RU" w:eastAsia="ru-RU"/>
        </w:rPr>
        <w:t>итини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за місцем проживання </w:t>
      </w:r>
      <w:r>
        <w:rPr>
          <w:rFonts w:eastAsia="Times New Roman"/>
          <w:kern w:val="0"/>
          <w:sz w:val="28"/>
          <w:szCs w:val="28"/>
          <w:lang w:eastAsia="ru-RU"/>
        </w:rPr>
        <w:t>опікуна</w:t>
      </w:r>
      <w:r>
        <w:rPr>
          <w:rFonts w:eastAsia="Calibri"/>
          <w:kern w:val="0"/>
          <w:sz w:val="28"/>
          <w:szCs w:val="28"/>
          <w:lang w:eastAsia="ru-RU"/>
        </w:rPr>
        <w:t>.</w:t>
      </w:r>
    </w:p>
    <w:p w14:paraId="5A9FE1D6" w14:textId="702040C3" w:rsidR="005003DC" w:rsidRDefault="00747C52">
      <w:pPr>
        <w:suppressAutoHyphens w:val="0"/>
        <w:spacing w:before="171" w:after="171" w:line="240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4. Покласти персональну відповідальність за життя, здоров'я, фізичний та психологічний розвиток дитини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опікуна,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ХХХХХХ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ХХХХХХ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року народження</w:t>
      </w:r>
      <w:r>
        <w:rPr>
          <w:rFonts w:ascii="Times New Roman" w:hAnsi="Times New Roman"/>
          <w:sz w:val="28"/>
          <w:szCs w:val="28"/>
          <w:lang w:val="ru-RU" w:eastAsia="ru-RU"/>
        </w:rPr>
        <w:t>.</w:t>
      </w:r>
    </w:p>
    <w:p w14:paraId="42A7A3DC" w14:textId="77777777" w:rsidR="005003DC" w:rsidRDefault="00747C52">
      <w:pPr>
        <w:suppressAutoHyphens w:val="0"/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Службі у справах дітей виконавчого комітету Покровської міської ради Дніпропетровської області (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Дар'я ГОРЧАКОВА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):</w:t>
      </w:r>
    </w:p>
    <w:p w14:paraId="344615F3" w14:textId="77777777" w:rsidR="005003DC" w:rsidRDefault="00747C52">
      <w:pPr>
        <w:suppressAutoHyphens w:val="0"/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здійснювати контроль за умовами проживання та виховання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дитини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сім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’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ї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опікуна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7FC4DBBF" w14:textId="77777777" w:rsidR="005003DC" w:rsidRDefault="00747C52">
      <w:pPr>
        <w:spacing w:line="240" w:lineRule="auto"/>
        <w:ind w:firstLine="708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на підставі отриманих документів  від закладів та установ міста щорічно готувати звіт про стан утримання, навчання та виховання дитини в сім’ї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опікуна.</w:t>
      </w:r>
    </w:p>
    <w:p w14:paraId="3E2F31BD" w14:textId="77777777" w:rsidR="005003DC" w:rsidRDefault="00747C52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Центру соціальних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служб Покровської міської ради Дніпропетровської області (Ксенія МАЛЬЦЕВА):</w:t>
      </w:r>
    </w:p>
    <w:p w14:paraId="3393E32C" w14:textId="77777777" w:rsidR="005003DC" w:rsidRDefault="00747C52">
      <w:pPr>
        <w:pStyle w:val="a6"/>
        <w:spacing w:after="0"/>
        <w:jc w:val="both"/>
      </w:pPr>
      <w:r>
        <w:rPr>
          <w:rFonts w:eastAsia="Times New Roman"/>
          <w:kern w:val="0"/>
          <w:sz w:val="28"/>
          <w:szCs w:val="28"/>
          <w:lang w:eastAsia="ru-RU"/>
        </w:rPr>
        <w:tab/>
        <w:t xml:space="preserve">- здійснювати соціальне супроводження </w:t>
      </w:r>
      <w:r>
        <w:rPr>
          <w:rFonts w:eastAsia="Times New Roman"/>
          <w:kern w:val="0"/>
          <w:sz w:val="28"/>
          <w:szCs w:val="28"/>
          <w:lang w:val="ru-RU" w:eastAsia="ru-RU"/>
        </w:rPr>
        <w:t>дитини</w:t>
      </w:r>
      <w:r>
        <w:rPr>
          <w:rFonts w:eastAsia="Times New Roman"/>
          <w:kern w:val="0"/>
          <w:sz w:val="28"/>
          <w:szCs w:val="28"/>
          <w:lang w:eastAsia="ru-RU"/>
        </w:rPr>
        <w:t>, закріпити за н</w:t>
      </w:r>
      <w:r>
        <w:rPr>
          <w:rFonts w:eastAsia="Times New Roman"/>
          <w:kern w:val="0"/>
          <w:sz w:val="28"/>
          <w:szCs w:val="28"/>
          <w:lang w:val="ru-RU" w:eastAsia="ru-RU"/>
        </w:rPr>
        <w:t>ею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соціального працівника; </w:t>
      </w:r>
    </w:p>
    <w:p w14:paraId="4B7EDBB6" w14:textId="77777777" w:rsidR="005003DC" w:rsidRDefault="00747C52">
      <w:pPr>
        <w:pStyle w:val="a6"/>
        <w:jc w:val="both"/>
      </w:pPr>
      <w:r>
        <w:rPr>
          <w:sz w:val="28"/>
          <w:szCs w:val="28"/>
        </w:rPr>
        <w:tab/>
        <w:t>- щорічно надавати до служби у справах дітей виконавчого комітету Покровської міської рад</w:t>
      </w:r>
      <w:r>
        <w:rPr>
          <w:sz w:val="28"/>
          <w:szCs w:val="28"/>
        </w:rPr>
        <w:t>и Дніпропетровської області звіт про стан виконання заходів щодо соціального супроводу сім’ї відповідно до покладених на Центр завдань.</w:t>
      </w:r>
    </w:p>
    <w:p w14:paraId="5CBFAEF4" w14:textId="77777777" w:rsidR="005003DC" w:rsidRDefault="00747C52">
      <w:pPr>
        <w:spacing w:before="57" w:line="240" w:lineRule="auto"/>
        <w:ind w:firstLine="708"/>
        <w:jc w:val="both"/>
      </w:pPr>
      <w:r w:rsidRPr="00747C52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747C52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правлінню праці та соціального захисту населення виконавчого комітету Покровської міської ради Дніпропетровської обл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асті (Тетяна ІГНАТЮК):</w:t>
      </w:r>
      <w:r w:rsidRPr="00747C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забезпечити призначення та здійснення виплат державної допомоги на д</w:t>
      </w:r>
      <w:r w:rsidRPr="00747C52">
        <w:rPr>
          <w:rFonts w:ascii="Times New Roman" w:eastAsia="Times New Roman" w:hAnsi="Times New Roman"/>
          <w:sz w:val="28"/>
          <w:szCs w:val="28"/>
          <w:lang w:eastAsia="ru-RU"/>
        </w:rPr>
        <w:t>итину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згідно чинного законодавства</w:t>
      </w:r>
      <w:r w:rsidRPr="00747C5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0A7BEAD" w14:textId="77777777" w:rsidR="005003DC" w:rsidRDefault="00747C52">
      <w:pPr>
        <w:suppressAutoHyphens w:val="0"/>
        <w:spacing w:before="171" w:after="257" w:line="240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8. КНП «Центр первинної медико-санітарної допомоги Покровської міської ради Дніпропетровської області» (Олена САЛАМАХА): щорічно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надавати до служби у справах дітей виконавчого комітету Покровської міської ради Дніпропетровської області звіт про стан виконання заходів щодо соціального супроводження сім’ї відповідно до покладених завдань.</w:t>
      </w:r>
    </w:p>
    <w:p w14:paraId="7E4ACC3C" w14:textId="77777777" w:rsidR="005003DC" w:rsidRDefault="00747C52">
      <w:pPr>
        <w:spacing w:after="0" w:line="240" w:lineRule="auto"/>
        <w:jc w:val="both"/>
      </w:pPr>
      <w:r w:rsidRPr="00747C52">
        <w:rPr>
          <w:rFonts w:ascii="Times New Roman" w:eastAsia="Times New Roman" w:hAnsi="Times New Roman"/>
          <w:sz w:val="28"/>
          <w:szCs w:val="28"/>
          <w:lang w:eastAsia="ru-RU"/>
        </w:rPr>
        <w:tab/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Управлінню освіти виконавчого комітету 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кровської міської ради (Ольга МАТВЄЄВА):</w:t>
      </w:r>
    </w:p>
    <w:p w14:paraId="168A0E63" w14:textId="77777777" w:rsidR="005003DC" w:rsidRDefault="00747C52">
      <w:pPr>
        <w:suppressAutoHyphens w:val="0"/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вжити заходів щодо соціального захисту д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итини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відповідно до своїх повноважень;</w:t>
      </w:r>
    </w:p>
    <w:p w14:paraId="4956B7B8" w14:textId="77777777" w:rsidR="005003DC" w:rsidRDefault="005003DC">
      <w:pPr>
        <w:suppressAutoHyphens w:val="0"/>
        <w:spacing w:after="0" w:line="240" w:lineRule="auto"/>
        <w:ind w:firstLine="708"/>
        <w:jc w:val="both"/>
        <w:rPr>
          <w:sz w:val="12"/>
          <w:szCs w:val="12"/>
        </w:rPr>
      </w:pPr>
    </w:p>
    <w:p w14:paraId="1ED2D9D3" w14:textId="77777777" w:rsidR="005003DC" w:rsidRDefault="00747C52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щорічно надавати до служби у справах дітей виконавчого комітету Покровської міської ради Дніпропетровської області інформацію про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тан виховання, навчання та розвитку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дитини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9FB2E2D" w14:textId="77777777" w:rsidR="005003DC" w:rsidRDefault="005003DC">
      <w:pPr>
        <w:spacing w:after="0" w:line="240" w:lineRule="auto"/>
        <w:ind w:firstLine="708"/>
        <w:jc w:val="both"/>
        <w:rPr>
          <w:sz w:val="12"/>
          <w:szCs w:val="12"/>
        </w:rPr>
      </w:pPr>
    </w:p>
    <w:p w14:paraId="54272281" w14:textId="77777777" w:rsidR="005003DC" w:rsidRDefault="005003DC">
      <w:pPr>
        <w:spacing w:after="0" w:line="240" w:lineRule="auto"/>
        <w:ind w:firstLine="708"/>
        <w:jc w:val="both"/>
        <w:rPr>
          <w:rFonts w:ascii="Times New Roman" w:hAnsi="Times New Roman"/>
          <w:sz w:val="12"/>
          <w:szCs w:val="12"/>
        </w:rPr>
      </w:pPr>
    </w:p>
    <w:p w14:paraId="7C638481" w14:textId="77777777" w:rsidR="005003DC" w:rsidRDefault="00747C52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10.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Координацію роботи щодо виконання даного рішення покласти на  службу у справах дітей виконавчого комітету Покровської міської ради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Дніпропетровської області (</w:t>
      </w: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Дар'я ГОРЧАКОВА)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контроль — на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заступника міського голови Ганну ВІДЯЄВУ</w:t>
      </w: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.</w:t>
      </w:r>
    </w:p>
    <w:p w14:paraId="10DF3A4F" w14:textId="77777777" w:rsidR="005003DC" w:rsidRDefault="005003DC">
      <w:pPr>
        <w:spacing w:after="0" w:line="240" w:lineRule="auto"/>
        <w:jc w:val="both"/>
      </w:pPr>
    </w:p>
    <w:p w14:paraId="5ECC9C79" w14:textId="77777777" w:rsidR="005003DC" w:rsidRDefault="005003DC">
      <w:pPr>
        <w:spacing w:after="0" w:line="240" w:lineRule="auto"/>
        <w:jc w:val="both"/>
      </w:pPr>
    </w:p>
    <w:p w14:paraId="6A9BBB80" w14:textId="77777777" w:rsidR="005003DC" w:rsidRDefault="005003DC">
      <w:pPr>
        <w:spacing w:after="0" w:line="240" w:lineRule="auto"/>
        <w:jc w:val="both"/>
      </w:pPr>
    </w:p>
    <w:p w14:paraId="73750CC4" w14:textId="1FD9104D" w:rsidR="005003DC" w:rsidRDefault="00747C52">
      <w:pPr>
        <w:spacing w:line="240" w:lineRule="auto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sectPr w:rsidR="005003DC">
      <w:pgSz w:w="11906" w:h="16838"/>
      <w:pgMar w:top="1134" w:right="567" w:bottom="170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displayBackgroundShape/>
  <w:embedSystemFonts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3DC"/>
    <w:rsid w:val="005003DC"/>
    <w:rsid w:val="0074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9B922"/>
  <w15:docId w15:val="{DA59FAD5-A882-4F63-A23A-BD2C6B281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customStyle="1" w:styleId="10">
    <w:name w:val="Основной шрифт абзаца1"/>
    <w:qFormat/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9">
    <w:name w:val="Покажчик"/>
    <w:basedOn w:val="a"/>
    <w:qFormat/>
    <w:pPr>
      <w:suppressLineNumbers/>
    </w:pPr>
    <w:rPr>
      <w:rFonts w:cs="Arial"/>
    </w:rPr>
  </w:style>
  <w:style w:type="paragraph" w:customStyle="1" w:styleId="aa">
    <w:name w:val="Название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HTML1">
    <w:name w:val="Стандартний HTML1"/>
    <w:basedOn w:val="a"/>
    <w:qFormat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2885</Words>
  <Characters>1645</Characters>
  <Application>Microsoft Office Word</Application>
  <DocSecurity>0</DocSecurity>
  <Lines>13</Lines>
  <Paragraphs>9</Paragraphs>
  <ScaleCrop>false</ScaleCrop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5</cp:revision>
  <cp:lastPrinted>2023-03-17T13:51:00Z</cp:lastPrinted>
  <dcterms:created xsi:type="dcterms:W3CDTF">2024-01-17T07:54:00Z</dcterms:created>
  <dcterms:modified xsi:type="dcterms:W3CDTF">2024-01-17T12:45:00Z</dcterms:modified>
  <dc:language>uk-UA</dc:language>
</cp:coreProperties>
</file>