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EF360A" w14:textId="7DA7331F" w:rsidR="0009359B" w:rsidRPr="0009359B" w:rsidRDefault="0009359B" w:rsidP="0009359B">
      <w:pPr>
        <w:pStyle w:val="ac"/>
        <w:spacing w:after="0"/>
        <w:jc w:val="center"/>
        <w:rPr>
          <w:rFonts w:ascii="Times New Roman" w:hAnsi="Times New Roman" w:cs="Times New Roman"/>
        </w:rPr>
      </w:pPr>
      <w:r w:rsidRPr="0009359B">
        <w:rPr>
          <w:rFonts w:ascii="Times New Roman" w:hAnsi="Times New Roman" w:cs="Times New Roman"/>
          <w:b/>
          <w:bCs/>
          <w:sz w:val="28"/>
          <w:szCs w:val="28"/>
          <w:lang w:val="uk-UA"/>
        </w:rPr>
        <w:t>ПОКРОВСЬКА МІСЬКА РАДА</w:t>
      </w:r>
    </w:p>
    <w:p w14:paraId="2CF8D7EE" w14:textId="77777777" w:rsidR="0009359B" w:rsidRPr="0009359B" w:rsidRDefault="0009359B" w:rsidP="0009359B">
      <w:pPr>
        <w:pStyle w:val="ac"/>
        <w:spacing w:after="0"/>
        <w:jc w:val="center"/>
        <w:rPr>
          <w:rFonts w:ascii="Times New Roman" w:hAnsi="Times New Roman" w:cs="Times New Roman"/>
        </w:rPr>
      </w:pPr>
      <w:r w:rsidRPr="0009359B">
        <w:rPr>
          <w:rFonts w:ascii="Times New Roman" w:hAnsi="Times New Roman" w:cs="Times New Roman"/>
          <w:b/>
          <w:bCs/>
          <w:sz w:val="28"/>
          <w:szCs w:val="28"/>
          <w:lang w:val="uk-UA"/>
        </w:rPr>
        <w:t>ДНІПРОПЕТРОВСЬКОЇ ОБЛАСТІ</w:t>
      </w:r>
    </w:p>
    <w:p w14:paraId="61808513" w14:textId="77777777" w:rsidR="0009359B" w:rsidRPr="0009359B" w:rsidRDefault="0009359B" w:rsidP="0009359B">
      <w:pPr>
        <w:pStyle w:val="ac"/>
        <w:spacing w:after="0"/>
        <w:jc w:val="center"/>
        <w:rPr>
          <w:rFonts w:ascii="Times New Roman" w:hAnsi="Times New Roman" w:cs="Times New Roman"/>
          <w:b/>
          <w:bCs/>
          <w:sz w:val="12"/>
          <w:szCs w:val="12"/>
          <w:lang w:val="uk-UA"/>
        </w:rPr>
      </w:pPr>
    </w:p>
    <w:p w14:paraId="1A7E0BE9" w14:textId="1C054107" w:rsidR="0009359B" w:rsidRPr="0009359B" w:rsidRDefault="00223378" w:rsidP="0009359B">
      <w:pPr>
        <w:spacing w:after="0"/>
        <w:jc w:val="center"/>
        <w:rPr>
          <w:rFonts w:ascii="Times New Roman" w:hAnsi="Times New Roman" w:cs="Times New Roman"/>
        </w:rPr>
      </w:pPr>
      <w:r>
        <w:rPr>
          <w:rFonts w:ascii="Times New Roman" w:hAnsi="Times New Roman" w:cs="Times New Roman"/>
          <w:b/>
          <w:sz w:val="28"/>
          <w:szCs w:val="28"/>
          <w:lang w:val="uk-UA"/>
        </w:rPr>
        <w:t xml:space="preserve">ПРОЄКТ </w:t>
      </w:r>
      <w:r w:rsidR="0009359B" w:rsidRPr="0009359B">
        <w:rPr>
          <w:rFonts w:ascii="Times New Roman" w:hAnsi="Times New Roman" w:cs="Times New Roman"/>
          <w:b/>
          <w:sz w:val="28"/>
          <w:szCs w:val="28"/>
        </w:rPr>
        <w:t>РІШЕННЯ</w:t>
      </w:r>
    </w:p>
    <w:p w14:paraId="709BB399" w14:textId="706F9F3F" w:rsidR="0009359B" w:rsidRPr="0009359B" w:rsidRDefault="0009359B" w:rsidP="0009359B">
      <w:pPr>
        <w:pStyle w:val="210"/>
        <w:ind w:firstLine="0"/>
        <w:jc w:val="left"/>
      </w:pPr>
      <w:r w:rsidRPr="0009359B">
        <w:rPr>
          <w:b/>
          <w:bCs/>
          <w:sz w:val="28"/>
          <w:szCs w:val="28"/>
        </w:rPr>
        <w:t xml:space="preserve">____________________              </w:t>
      </w:r>
      <w:r>
        <w:rPr>
          <w:b/>
          <w:bCs/>
          <w:sz w:val="28"/>
          <w:szCs w:val="28"/>
        </w:rPr>
        <w:t xml:space="preserve">  </w:t>
      </w:r>
      <w:r w:rsidRPr="0009359B">
        <w:rPr>
          <w:b/>
          <w:bCs/>
          <w:sz w:val="28"/>
          <w:szCs w:val="28"/>
        </w:rPr>
        <w:t xml:space="preserve">    </w:t>
      </w:r>
      <w:r w:rsidRPr="0009359B">
        <w:rPr>
          <w:b/>
          <w:bCs/>
          <w:sz w:val="20"/>
        </w:rPr>
        <w:t xml:space="preserve"> </w:t>
      </w:r>
      <w:r w:rsidRPr="0009359B">
        <w:rPr>
          <w:sz w:val="20"/>
        </w:rPr>
        <w:t xml:space="preserve"> </w:t>
      </w:r>
      <w:proofErr w:type="spellStart"/>
      <w:r w:rsidRPr="0009359B">
        <w:rPr>
          <w:sz w:val="20"/>
        </w:rPr>
        <w:t>м.Покров</w:t>
      </w:r>
      <w:proofErr w:type="spellEnd"/>
      <w:r w:rsidRPr="0009359B">
        <w:rPr>
          <w:sz w:val="28"/>
          <w:szCs w:val="28"/>
        </w:rPr>
        <w:t xml:space="preserve">  </w:t>
      </w:r>
      <w:r w:rsidRPr="0009359B">
        <w:rPr>
          <w:b/>
          <w:bCs/>
          <w:sz w:val="28"/>
          <w:szCs w:val="28"/>
        </w:rPr>
        <w:t xml:space="preserve">                   </w:t>
      </w:r>
      <w:r>
        <w:rPr>
          <w:b/>
          <w:bCs/>
          <w:sz w:val="28"/>
          <w:szCs w:val="28"/>
        </w:rPr>
        <w:t xml:space="preserve">    </w:t>
      </w:r>
      <w:r w:rsidRPr="0009359B">
        <w:rPr>
          <w:b/>
          <w:bCs/>
          <w:sz w:val="28"/>
          <w:szCs w:val="28"/>
        </w:rPr>
        <w:t xml:space="preserve">     </w:t>
      </w:r>
      <w:r w:rsidRPr="0009359B">
        <w:rPr>
          <w:sz w:val="28"/>
          <w:szCs w:val="28"/>
        </w:rPr>
        <w:t xml:space="preserve">   №</w:t>
      </w:r>
      <w:r w:rsidRPr="0009359B">
        <w:rPr>
          <w:b/>
          <w:bCs/>
          <w:sz w:val="28"/>
          <w:szCs w:val="28"/>
        </w:rPr>
        <w:t xml:space="preserve"> ___________</w:t>
      </w:r>
    </w:p>
    <w:p w14:paraId="1277650C" w14:textId="77777777" w:rsidR="0009359B" w:rsidRDefault="0009359B" w:rsidP="0009359B">
      <w:pPr>
        <w:spacing w:after="0"/>
        <w:rPr>
          <w:rFonts w:ascii="Times New Roman" w:hAnsi="Times New Roman" w:cs="Times New Roman"/>
          <w:sz w:val="28"/>
          <w:szCs w:val="28"/>
          <w:lang w:val="uk-UA"/>
        </w:rPr>
      </w:pPr>
    </w:p>
    <w:p w14:paraId="5B285E07" w14:textId="3D526B98" w:rsidR="00035A4A" w:rsidRDefault="0009359B" w:rsidP="00035A4A">
      <w:pPr>
        <w:spacing w:after="0"/>
        <w:jc w:val="center"/>
        <w:rPr>
          <w:rFonts w:ascii="Times New Roman" w:hAnsi="Times New Roman" w:cs="Times New Roman"/>
          <w:sz w:val="28"/>
          <w:szCs w:val="28"/>
          <w:lang w:val="uk-UA"/>
        </w:rPr>
      </w:pPr>
      <w:r w:rsidRPr="00035A4A">
        <w:rPr>
          <w:rFonts w:ascii="Times New Roman" w:hAnsi="Times New Roman" w:cs="Times New Roman"/>
          <w:sz w:val="28"/>
          <w:szCs w:val="28"/>
          <w:lang w:val="uk-UA"/>
        </w:rPr>
        <w:t xml:space="preserve"> </w:t>
      </w:r>
      <w:r w:rsidR="00223378">
        <w:rPr>
          <w:rFonts w:ascii="Times New Roman" w:hAnsi="Times New Roman" w:cs="Times New Roman"/>
          <w:sz w:val="28"/>
          <w:szCs w:val="28"/>
          <w:lang w:val="uk-UA"/>
        </w:rPr>
        <w:t>(______</w:t>
      </w:r>
      <w:r w:rsidR="00035A4A" w:rsidRPr="00035A4A">
        <w:rPr>
          <w:rFonts w:ascii="Times New Roman" w:hAnsi="Times New Roman" w:cs="Times New Roman"/>
          <w:sz w:val="28"/>
          <w:szCs w:val="28"/>
          <w:lang w:val="uk-UA"/>
        </w:rPr>
        <w:t xml:space="preserve"> сесія 8 скликання)</w:t>
      </w:r>
    </w:p>
    <w:p w14:paraId="188E21E6" w14:textId="77777777" w:rsidR="0009359B" w:rsidRDefault="0009359B" w:rsidP="00035A4A">
      <w:pPr>
        <w:spacing w:after="0"/>
        <w:jc w:val="center"/>
        <w:rPr>
          <w:rFonts w:ascii="Times New Roman" w:hAnsi="Times New Roman" w:cs="Times New Roman"/>
          <w:sz w:val="28"/>
          <w:szCs w:val="28"/>
          <w:lang w:val="uk-UA"/>
        </w:rPr>
      </w:pPr>
    </w:p>
    <w:p w14:paraId="1FB7288F" w14:textId="77777777" w:rsidR="0009359B" w:rsidRDefault="0009359B" w:rsidP="00035A4A">
      <w:pPr>
        <w:spacing w:after="0"/>
        <w:jc w:val="center"/>
        <w:rPr>
          <w:rFonts w:ascii="Times New Roman" w:hAnsi="Times New Roman" w:cs="Times New Roman"/>
          <w:sz w:val="28"/>
          <w:szCs w:val="28"/>
          <w:lang w:val="uk-UA"/>
        </w:rPr>
      </w:pPr>
    </w:p>
    <w:p w14:paraId="77B78D58" w14:textId="2C7AA5F2" w:rsidR="004217A1" w:rsidRPr="00035A4A" w:rsidRDefault="004217A1" w:rsidP="0009359B">
      <w:pPr>
        <w:jc w:val="both"/>
        <w:rPr>
          <w:rFonts w:ascii="Times New Roman" w:hAnsi="Times New Roman" w:cs="Times New Roman"/>
          <w:sz w:val="28"/>
          <w:szCs w:val="28"/>
          <w:lang w:val="uk-UA"/>
        </w:rPr>
      </w:pPr>
      <w:r w:rsidRPr="00035A4A">
        <w:rPr>
          <w:rFonts w:ascii="Times New Roman" w:hAnsi="Times New Roman" w:cs="Times New Roman"/>
          <w:sz w:val="28"/>
          <w:szCs w:val="28"/>
          <w:lang w:val="uk-UA"/>
        </w:rPr>
        <w:t xml:space="preserve">Про затвердження міської  </w:t>
      </w:r>
      <w:r w:rsidR="00B6189D" w:rsidRPr="00035A4A">
        <w:rPr>
          <w:rFonts w:ascii="Times New Roman" w:hAnsi="Times New Roman" w:cs="Times New Roman"/>
          <w:sz w:val="28"/>
          <w:szCs w:val="28"/>
          <w:lang w:val="uk-UA"/>
        </w:rPr>
        <w:t>п</w:t>
      </w:r>
      <w:r w:rsidRPr="00035A4A">
        <w:rPr>
          <w:rFonts w:ascii="Times New Roman" w:hAnsi="Times New Roman" w:cs="Times New Roman"/>
          <w:sz w:val="28"/>
          <w:szCs w:val="28"/>
          <w:lang w:val="uk-UA"/>
        </w:rPr>
        <w:t>рограми реформування системи шкільного харчування у закладах освіти Покровської міської територіальної громади на 2027 р</w:t>
      </w:r>
      <w:r w:rsidR="00B6189D" w:rsidRPr="00035A4A">
        <w:rPr>
          <w:rFonts w:ascii="Times New Roman" w:hAnsi="Times New Roman" w:cs="Times New Roman"/>
          <w:sz w:val="28"/>
          <w:szCs w:val="28"/>
          <w:lang w:val="uk-UA"/>
        </w:rPr>
        <w:t>ік</w:t>
      </w:r>
    </w:p>
    <w:p w14:paraId="57B66CB1" w14:textId="77777777" w:rsidR="004217A1" w:rsidRPr="00035A4A" w:rsidRDefault="004217A1" w:rsidP="004217A1">
      <w:pPr>
        <w:ind w:firstLine="567"/>
        <w:jc w:val="both"/>
        <w:rPr>
          <w:rFonts w:ascii="Times New Roman" w:hAnsi="Times New Roman" w:cs="Times New Roman"/>
          <w:sz w:val="28"/>
          <w:szCs w:val="28"/>
          <w:lang w:val="uk-UA"/>
        </w:rPr>
      </w:pPr>
      <w:r w:rsidRPr="0074244C">
        <w:rPr>
          <w:rFonts w:ascii="Times New Roman" w:hAnsi="Times New Roman" w:cs="Times New Roman"/>
          <w:sz w:val="28"/>
          <w:szCs w:val="28"/>
          <w:lang w:val="uk-UA"/>
        </w:rPr>
        <w:t>З метою забезпечення належної організації харчування здобувачів освіти, створення безпечних та сучасних умов для харчування дітей, підвищення якості та безпечності харчових продуктів, удосконалення матеріально-технічної бази харчоблоків, формування культури здорового харчування,</w:t>
      </w:r>
      <w:r w:rsidRPr="00035A4A">
        <w:rPr>
          <w:rFonts w:ascii="Times New Roman" w:hAnsi="Times New Roman" w:cs="Times New Roman"/>
          <w:sz w:val="28"/>
          <w:szCs w:val="28"/>
          <w:lang w:val="uk-UA"/>
        </w:rPr>
        <w:t xml:space="preserve"> відповідно до Законів України «Про освіту», «Про повну загальну середню освіту», «Про основні принципи та вимоги до безпечності та якості харчових продуктів», постанови Кабінету Міністрів України від 24 березня 2021 року № 305 «Про затвердження норм та Порядку організації харчування у закладах освіти та дитячих закладах оздоровлення та відпочинку», розпорядження Кабінету Міністрів України від 07 листопада 2025 року № 1216-р «Про схвалення Стратегії реформування системи шкільного харчування на період до 2027 року та затвердження операційного плану заходів з її реалізації у 2025–2027 роках», керуючись статтями 32, 52, 59 Закону України «Про місцеве самоврядування в Україні», міська рада</w:t>
      </w:r>
    </w:p>
    <w:p w14:paraId="0C74A8BB" w14:textId="77777777" w:rsidR="004217A1" w:rsidRPr="0009359B" w:rsidRDefault="004217A1" w:rsidP="0009359B">
      <w:pPr>
        <w:jc w:val="both"/>
        <w:rPr>
          <w:rFonts w:ascii="Times New Roman" w:hAnsi="Times New Roman" w:cs="Times New Roman"/>
          <w:b/>
          <w:sz w:val="28"/>
          <w:szCs w:val="28"/>
          <w:lang w:val="uk-UA"/>
        </w:rPr>
      </w:pPr>
      <w:r w:rsidRPr="0009359B">
        <w:rPr>
          <w:rFonts w:ascii="Times New Roman" w:hAnsi="Times New Roman" w:cs="Times New Roman"/>
          <w:b/>
          <w:sz w:val="28"/>
          <w:szCs w:val="28"/>
          <w:lang w:val="uk-UA"/>
        </w:rPr>
        <w:t>ВИРІШИЛА:</w:t>
      </w:r>
    </w:p>
    <w:p w14:paraId="7279CD05" w14:textId="1EC60B0F" w:rsidR="004217A1" w:rsidRPr="00035A4A" w:rsidRDefault="004217A1" w:rsidP="004217A1">
      <w:pPr>
        <w:numPr>
          <w:ilvl w:val="0"/>
          <w:numId w:val="1"/>
        </w:numPr>
        <w:ind w:left="0" w:firstLine="567"/>
        <w:jc w:val="both"/>
        <w:rPr>
          <w:rFonts w:ascii="Times New Roman" w:hAnsi="Times New Roman" w:cs="Times New Roman"/>
          <w:sz w:val="28"/>
          <w:szCs w:val="28"/>
          <w:lang w:val="uk-UA"/>
        </w:rPr>
      </w:pPr>
      <w:r w:rsidRPr="00035A4A">
        <w:rPr>
          <w:rFonts w:ascii="Times New Roman" w:hAnsi="Times New Roman" w:cs="Times New Roman"/>
          <w:sz w:val="28"/>
          <w:szCs w:val="28"/>
          <w:lang w:val="uk-UA"/>
        </w:rPr>
        <w:t xml:space="preserve">Затвердити  міську </w:t>
      </w:r>
      <w:r w:rsidR="00B6189D" w:rsidRPr="00035A4A">
        <w:rPr>
          <w:rFonts w:ascii="Times New Roman" w:hAnsi="Times New Roman" w:cs="Times New Roman"/>
          <w:sz w:val="28"/>
          <w:szCs w:val="28"/>
          <w:lang w:val="uk-UA"/>
        </w:rPr>
        <w:t>п</w:t>
      </w:r>
      <w:r w:rsidRPr="00035A4A">
        <w:rPr>
          <w:rFonts w:ascii="Times New Roman" w:hAnsi="Times New Roman" w:cs="Times New Roman"/>
          <w:sz w:val="28"/>
          <w:szCs w:val="28"/>
          <w:lang w:val="uk-UA"/>
        </w:rPr>
        <w:t>рограму реформування системи шкільного харчування у закладах освіти Покровської міської територіальної громади на 2027 рік (далі – Програма), що додається.</w:t>
      </w:r>
    </w:p>
    <w:p w14:paraId="5547E065" w14:textId="2728A61D" w:rsidR="00B6189D" w:rsidRPr="00035A4A" w:rsidRDefault="00B6189D" w:rsidP="004217A1">
      <w:pPr>
        <w:numPr>
          <w:ilvl w:val="0"/>
          <w:numId w:val="1"/>
        </w:numPr>
        <w:ind w:left="0" w:firstLine="567"/>
        <w:jc w:val="both"/>
        <w:rPr>
          <w:rFonts w:ascii="Times New Roman" w:hAnsi="Times New Roman" w:cs="Times New Roman"/>
          <w:sz w:val="28"/>
          <w:szCs w:val="28"/>
          <w:lang w:val="uk-UA"/>
        </w:rPr>
      </w:pPr>
      <w:r w:rsidRPr="00035A4A">
        <w:rPr>
          <w:rFonts w:ascii="Times New Roman" w:hAnsi="Times New Roman" w:cs="Times New Roman"/>
          <w:sz w:val="28"/>
          <w:szCs w:val="28"/>
          <w:lang w:val="uk-UA"/>
        </w:rPr>
        <w:t xml:space="preserve">Координацію роботи щодо виконання даного рішення покласти на начальника управління освіти виконавчого комітету Покровської міської ради </w:t>
      </w:r>
      <w:r w:rsidR="0013728E">
        <w:rPr>
          <w:rFonts w:ascii="Times New Roman" w:hAnsi="Times New Roman" w:cs="Times New Roman"/>
          <w:sz w:val="28"/>
          <w:szCs w:val="28"/>
          <w:lang w:val="uk-UA"/>
        </w:rPr>
        <w:t>В’ячеслава ФІРСОВА</w:t>
      </w:r>
      <w:r w:rsidRPr="00035A4A">
        <w:rPr>
          <w:rFonts w:ascii="Times New Roman" w:hAnsi="Times New Roman" w:cs="Times New Roman"/>
          <w:sz w:val="28"/>
          <w:szCs w:val="28"/>
          <w:lang w:val="uk-UA"/>
        </w:rPr>
        <w:t xml:space="preserve">; контроль - на заступника міського голови з виконавчої роботи Олександра ЧИСТЯКОВА, постійну комісію з питань соціально-економічного розвитку, планування, бюджету, фінансів, реалізації державної регуляторної політики. </w:t>
      </w:r>
    </w:p>
    <w:p w14:paraId="22A6ABF6" w14:textId="77777777" w:rsidR="004217A1" w:rsidRDefault="004217A1" w:rsidP="004217A1">
      <w:pPr>
        <w:jc w:val="both"/>
        <w:rPr>
          <w:rFonts w:ascii="Times New Roman" w:hAnsi="Times New Roman" w:cs="Times New Roman"/>
          <w:b/>
          <w:bCs/>
          <w:sz w:val="24"/>
          <w:szCs w:val="24"/>
          <w:lang w:val="uk-UA"/>
        </w:rPr>
      </w:pPr>
    </w:p>
    <w:p w14:paraId="6BE8961C" w14:textId="77777777" w:rsidR="004217A1" w:rsidRDefault="004217A1" w:rsidP="004217A1">
      <w:pPr>
        <w:jc w:val="both"/>
        <w:rPr>
          <w:rFonts w:ascii="Times New Roman" w:hAnsi="Times New Roman" w:cs="Times New Roman"/>
          <w:b/>
          <w:bCs/>
          <w:sz w:val="24"/>
          <w:szCs w:val="24"/>
          <w:lang w:val="uk-UA"/>
        </w:rPr>
        <w:sectPr w:rsidR="004217A1" w:rsidSect="004217A1">
          <w:pgSz w:w="11906" w:h="16838"/>
          <w:pgMar w:top="1134" w:right="850" w:bottom="1134" w:left="1701" w:header="708" w:footer="708" w:gutter="0"/>
          <w:cols w:space="708"/>
          <w:docGrid w:linePitch="360"/>
        </w:sectPr>
      </w:pPr>
    </w:p>
    <w:p w14:paraId="1ECF978F" w14:textId="314B1A3F" w:rsidR="004217A1" w:rsidRPr="00B6189D" w:rsidRDefault="004217A1" w:rsidP="004217A1">
      <w:pPr>
        <w:ind w:right="-1" w:firstLine="5103"/>
        <w:jc w:val="both"/>
        <w:rPr>
          <w:rFonts w:ascii="Times New Roman" w:hAnsi="Times New Roman" w:cs="Times New Roman"/>
          <w:sz w:val="28"/>
          <w:szCs w:val="28"/>
          <w:lang w:val="uk-UA"/>
        </w:rPr>
      </w:pPr>
      <w:r w:rsidRPr="00B6189D">
        <w:rPr>
          <w:rFonts w:ascii="Times New Roman" w:hAnsi="Times New Roman" w:cs="Times New Roman"/>
          <w:b/>
          <w:bCs/>
          <w:sz w:val="28"/>
          <w:szCs w:val="28"/>
          <w:lang w:val="uk-UA"/>
        </w:rPr>
        <w:lastRenderedPageBreak/>
        <w:t>ЗАТВЕРДЖЕНО</w:t>
      </w:r>
    </w:p>
    <w:p w14:paraId="0B51A02E" w14:textId="2B2E466B" w:rsidR="004217A1" w:rsidRPr="00B6189D" w:rsidRDefault="004217A1" w:rsidP="004217A1">
      <w:pPr>
        <w:spacing w:after="0"/>
        <w:ind w:right="-1" w:firstLine="5103"/>
        <w:jc w:val="both"/>
        <w:rPr>
          <w:rFonts w:ascii="Times New Roman" w:hAnsi="Times New Roman" w:cs="Times New Roman"/>
          <w:sz w:val="28"/>
          <w:szCs w:val="28"/>
          <w:lang w:val="uk-UA"/>
        </w:rPr>
      </w:pPr>
      <w:r w:rsidRPr="00B6189D">
        <w:rPr>
          <w:rFonts w:ascii="Times New Roman" w:hAnsi="Times New Roman" w:cs="Times New Roman"/>
          <w:sz w:val="28"/>
          <w:szCs w:val="28"/>
          <w:lang w:val="uk-UA"/>
        </w:rPr>
        <w:t xml:space="preserve">Рішення </w:t>
      </w:r>
      <w:r w:rsidR="00223378">
        <w:rPr>
          <w:rFonts w:ascii="Times New Roman" w:hAnsi="Times New Roman" w:cs="Times New Roman"/>
          <w:sz w:val="28"/>
          <w:szCs w:val="28"/>
          <w:lang w:val="uk-UA"/>
        </w:rPr>
        <w:t>___</w:t>
      </w:r>
      <w:r w:rsidRPr="00B6189D">
        <w:rPr>
          <w:rFonts w:ascii="Times New Roman" w:hAnsi="Times New Roman" w:cs="Times New Roman"/>
          <w:sz w:val="28"/>
          <w:szCs w:val="28"/>
          <w:lang w:val="uk-UA"/>
        </w:rPr>
        <w:t xml:space="preserve"> сесії міської ради </w:t>
      </w:r>
    </w:p>
    <w:p w14:paraId="6C81366F" w14:textId="77777777" w:rsidR="004217A1" w:rsidRPr="00B6189D" w:rsidRDefault="004217A1" w:rsidP="004217A1">
      <w:pPr>
        <w:spacing w:after="0"/>
        <w:ind w:right="-1" w:firstLine="5103"/>
        <w:jc w:val="both"/>
        <w:rPr>
          <w:rFonts w:ascii="Times New Roman" w:hAnsi="Times New Roman" w:cs="Times New Roman"/>
          <w:sz w:val="28"/>
          <w:szCs w:val="28"/>
          <w:lang w:val="uk-UA"/>
        </w:rPr>
      </w:pPr>
      <w:r w:rsidRPr="00B6189D">
        <w:rPr>
          <w:rFonts w:ascii="Times New Roman" w:hAnsi="Times New Roman" w:cs="Times New Roman"/>
          <w:sz w:val="28"/>
          <w:szCs w:val="28"/>
          <w:lang w:val="uk-UA"/>
        </w:rPr>
        <w:t>8 скликання</w:t>
      </w:r>
    </w:p>
    <w:p w14:paraId="2DEB7190" w14:textId="36792272" w:rsidR="004217A1" w:rsidRPr="00B6189D" w:rsidRDefault="00223378" w:rsidP="004217A1">
      <w:pPr>
        <w:spacing w:after="0"/>
        <w:ind w:right="-1" w:firstLine="5103"/>
        <w:jc w:val="both"/>
        <w:rPr>
          <w:rFonts w:ascii="Times New Roman" w:hAnsi="Times New Roman" w:cs="Times New Roman"/>
          <w:sz w:val="28"/>
          <w:szCs w:val="28"/>
          <w:lang w:val="uk-UA"/>
        </w:rPr>
      </w:pPr>
      <w:r>
        <w:rPr>
          <w:rFonts w:ascii="Times New Roman" w:hAnsi="Times New Roman" w:cs="Times New Roman"/>
          <w:sz w:val="28"/>
          <w:szCs w:val="28"/>
          <w:lang w:val="uk-UA"/>
        </w:rPr>
        <w:t>_______________</w:t>
      </w:r>
      <w:r w:rsidR="004217A1" w:rsidRPr="00B6189D">
        <w:rPr>
          <w:rFonts w:ascii="Times New Roman" w:hAnsi="Times New Roman" w:cs="Times New Roman"/>
          <w:sz w:val="28"/>
          <w:szCs w:val="28"/>
          <w:lang w:val="uk-UA"/>
        </w:rPr>
        <w:t xml:space="preserve">. № </w:t>
      </w:r>
      <w:r>
        <w:rPr>
          <w:rFonts w:ascii="Times New Roman" w:hAnsi="Times New Roman" w:cs="Times New Roman"/>
          <w:sz w:val="28"/>
          <w:szCs w:val="28"/>
          <w:lang w:val="uk-UA"/>
        </w:rPr>
        <w:t>_________</w:t>
      </w:r>
      <w:r w:rsidR="004217A1" w:rsidRPr="00B6189D">
        <w:rPr>
          <w:rFonts w:ascii="Times New Roman" w:hAnsi="Times New Roman" w:cs="Times New Roman"/>
          <w:sz w:val="28"/>
          <w:szCs w:val="28"/>
          <w:lang w:val="uk-UA"/>
        </w:rPr>
        <w:t xml:space="preserve"> </w:t>
      </w:r>
    </w:p>
    <w:p w14:paraId="7FFB6F45" w14:textId="77777777" w:rsidR="004217A1" w:rsidRPr="00B6189D" w:rsidRDefault="004217A1" w:rsidP="004217A1">
      <w:pPr>
        <w:spacing w:after="0"/>
        <w:ind w:right="-1" w:firstLine="5103"/>
        <w:jc w:val="both"/>
        <w:rPr>
          <w:rFonts w:ascii="Times New Roman" w:hAnsi="Times New Roman" w:cs="Times New Roman"/>
          <w:sz w:val="28"/>
          <w:szCs w:val="28"/>
          <w:lang w:val="uk-UA"/>
        </w:rPr>
      </w:pPr>
    </w:p>
    <w:p w14:paraId="3C707096" w14:textId="55EBD723" w:rsidR="004217A1" w:rsidRPr="00B6189D" w:rsidRDefault="004217A1" w:rsidP="004217A1">
      <w:pPr>
        <w:spacing w:after="0"/>
        <w:jc w:val="center"/>
        <w:rPr>
          <w:rFonts w:ascii="Times New Roman" w:hAnsi="Times New Roman" w:cs="Times New Roman"/>
          <w:b/>
          <w:bCs/>
          <w:sz w:val="28"/>
          <w:szCs w:val="28"/>
          <w:lang w:val="uk-UA"/>
        </w:rPr>
      </w:pPr>
      <w:r w:rsidRPr="00B6189D">
        <w:rPr>
          <w:rFonts w:ascii="Times New Roman" w:hAnsi="Times New Roman" w:cs="Times New Roman"/>
          <w:b/>
          <w:bCs/>
          <w:sz w:val="28"/>
          <w:szCs w:val="28"/>
          <w:lang w:val="uk-UA"/>
        </w:rPr>
        <w:t xml:space="preserve"> МІСЬКА ПРОГРАМА</w:t>
      </w:r>
    </w:p>
    <w:p w14:paraId="409C0B13" w14:textId="77777777" w:rsidR="004217A1" w:rsidRPr="00B6189D" w:rsidRDefault="004217A1" w:rsidP="004217A1">
      <w:pPr>
        <w:jc w:val="center"/>
        <w:rPr>
          <w:rFonts w:ascii="Times New Roman" w:hAnsi="Times New Roman" w:cs="Times New Roman"/>
          <w:sz w:val="28"/>
          <w:szCs w:val="28"/>
          <w:lang w:val="uk-UA"/>
        </w:rPr>
      </w:pPr>
      <w:r w:rsidRPr="00B6189D">
        <w:rPr>
          <w:rFonts w:ascii="Times New Roman" w:hAnsi="Times New Roman" w:cs="Times New Roman"/>
          <w:b/>
          <w:bCs/>
          <w:sz w:val="28"/>
          <w:szCs w:val="28"/>
          <w:lang w:val="uk-UA"/>
        </w:rPr>
        <w:t>реформування системи шкільного харчування у закладах освіти Покровської міської територіальної громади на 2027 рік</w:t>
      </w:r>
    </w:p>
    <w:p w14:paraId="3D61B6E9" w14:textId="77777777" w:rsidR="004217A1" w:rsidRPr="00B6189D" w:rsidRDefault="004217A1" w:rsidP="004217A1">
      <w:pPr>
        <w:jc w:val="both"/>
        <w:rPr>
          <w:rFonts w:ascii="Times New Roman" w:hAnsi="Times New Roman" w:cs="Times New Roman"/>
          <w:b/>
          <w:bCs/>
          <w:sz w:val="28"/>
          <w:szCs w:val="28"/>
          <w:lang w:val="uk-UA"/>
        </w:rPr>
      </w:pPr>
      <w:r w:rsidRPr="00B6189D">
        <w:rPr>
          <w:rFonts w:ascii="Times New Roman" w:hAnsi="Times New Roman" w:cs="Times New Roman"/>
          <w:b/>
          <w:bCs/>
          <w:sz w:val="28"/>
          <w:szCs w:val="28"/>
          <w:lang w:val="uk-UA"/>
        </w:rPr>
        <w:t>1. Паспорт Програми</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16"/>
        <w:gridCol w:w="7612"/>
      </w:tblGrid>
      <w:tr w:rsidR="004217A1" w:rsidRPr="00B6189D" w14:paraId="271DC24E" w14:textId="77777777" w:rsidTr="00327B19">
        <w:trPr>
          <w:tblHeader/>
          <w:tblCellSpacing w:w="15" w:type="dxa"/>
        </w:trPr>
        <w:tc>
          <w:tcPr>
            <w:tcW w:w="0" w:type="auto"/>
            <w:vAlign w:val="center"/>
            <w:hideMark/>
          </w:tcPr>
          <w:p w14:paraId="68B2EEC5" w14:textId="77777777" w:rsidR="004217A1" w:rsidRPr="00B6189D" w:rsidRDefault="004217A1" w:rsidP="004217A1">
            <w:pPr>
              <w:jc w:val="both"/>
              <w:rPr>
                <w:rFonts w:ascii="Times New Roman" w:hAnsi="Times New Roman" w:cs="Times New Roman"/>
                <w:b/>
                <w:bCs/>
                <w:sz w:val="28"/>
                <w:szCs w:val="28"/>
                <w:lang w:val="uk-UA"/>
              </w:rPr>
            </w:pPr>
            <w:r w:rsidRPr="00B6189D">
              <w:rPr>
                <w:rFonts w:ascii="Times New Roman" w:hAnsi="Times New Roman" w:cs="Times New Roman"/>
                <w:b/>
                <w:bCs/>
                <w:sz w:val="28"/>
                <w:szCs w:val="28"/>
                <w:lang w:val="uk-UA"/>
              </w:rPr>
              <w:t>Показник</w:t>
            </w:r>
          </w:p>
        </w:tc>
        <w:tc>
          <w:tcPr>
            <w:tcW w:w="0" w:type="auto"/>
            <w:vAlign w:val="center"/>
            <w:hideMark/>
          </w:tcPr>
          <w:p w14:paraId="337EEB83" w14:textId="77777777" w:rsidR="004217A1" w:rsidRPr="00B6189D" w:rsidRDefault="004217A1" w:rsidP="004217A1">
            <w:pPr>
              <w:jc w:val="both"/>
              <w:rPr>
                <w:rFonts w:ascii="Times New Roman" w:hAnsi="Times New Roman" w:cs="Times New Roman"/>
                <w:b/>
                <w:bCs/>
                <w:sz w:val="28"/>
                <w:szCs w:val="28"/>
                <w:lang w:val="uk-UA"/>
              </w:rPr>
            </w:pPr>
            <w:r w:rsidRPr="00B6189D">
              <w:rPr>
                <w:rFonts w:ascii="Times New Roman" w:hAnsi="Times New Roman" w:cs="Times New Roman"/>
                <w:b/>
                <w:bCs/>
                <w:sz w:val="28"/>
                <w:szCs w:val="28"/>
                <w:lang w:val="uk-UA"/>
              </w:rPr>
              <w:t>Зміст</w:t>
            </w:r>
          </w:p>
        </w:tc>
      </w:tr>
      <w:tr w:rsidR="004217A1" w:rsidRPr="00B6189D" w14:paraId="77158E74" w14:textId="77777777" w:rsidTr="00327B19">
        <w:trPr>
          <w:tblCellSpacing w:w="15" w:type="dxa"/>
        </w:trPr>
        <w:tc>
          <w:tcPr>
            <w:tcW w:w="0" w:type="auto"/>
            <w:vAlign w:val="center"/>
            <w:hideMark/>
          </w:tcPr>
          <w:p w14:paraId="3BB3E947" w14:textId="77777777" w:rsidR="004217A1" w:rsidRPr="00B6189D" w:rsidRDefault="004217A1" w:rsidP="004217A1">
            <w:pPr>
              <w:jc w:val="both"/>
              <w:rPr>
                <w:rFonts w:ascii="Times New Roman" w:hAnsi="Times New Roman" w:cs="Times New Roman"/>
                <w:sz w:val="28"/>
                <w:szCs w:val="28"/>
                <w:lang w:val="uk-UA"/>
              </w:rPr>
            </w:pPr>
            <w:r w:rsidRPr="00B6189D">
              <w:rPr>
                <w:rFonts w:ascii="Times New Roman" w:hAnsi="Times New Roman" w:cs="Times New Roman"/>
                <w:b/>
                <w:bCs/>
                <w:sz w:val="28"/>
                <w:szCs w:val="28"/>
                <w:lang w:val="uk-UA"/>
              </w:rPr>
              <w:t>Назва Програми</w:t>
            </w:r>
          </w:p>
        </w:tc>
        <w:tc>
          <w:tcPr>
            <w:tcW w:w="0" w:type="auto"/>
            <w:vAlign w:val="center"/>
            <w:hideMark/>
          </w:tcPr>
          <w:p w14:paraId="00091274" w14:textId="181DAAE0" w:rsidR="004217A1" w:rsidRPr="00B6189D" w:rsidRDefault="004217A1" w:rsidP="004217A1">
            <w:pPr>
              <w:jc w:val="both"/>
              <w:rPr>
                <w:rFonts w:ascii="Times New Roman" w:hAnsi="Times New Roman" w:cs="Times New Roman"/>
                <w:sz w:val="28"/>
                <w:szCs w:val="28"/>
                <w:lang w:val="uk-UA"/>
              </w:rPr>
            </w:pPr>
            <w:r w:rsidRPr="00B6189D">
              <w:rPr>
                <w:rFonts w:ascii="Times New Roman" w:hAnsi="Times New Roman" w:cs="Times New Roman"/>
                <w:sz w:val="28"/>
                <w:szCs w:val="28"/>
                <w:lang w:val="uk-UA"/>
              </w:rPr>
              <w:t>Програма реформування системи шкільного харчування у закладах освіти Покровської міської територіальної громади на2027 рік</w:t>
            </w:r>
          </w:p>
        </w:tc>
      </w:tr>
      <w:tr w:rsidR="004217A1" w:rsidRPr="007223B6" w14:paraId="14511397" w14:textId="77777777" w:rsidTr="00327B19">
        <w:trPr>
          <w:tblCellSpacing w:w="15" w:type="dxa"/>
        </w:trPr>
        <w:tc>
          <w:tcPr>
            <w:tcW w:w="0" w:type="auto"/>
            <w:vAlign w:val="center"/>
            <w:hideMark/>
          </w:tcPr>
          <w:p w14:paraId="1106FFB1" w14:textId="77777777" w:rsidR="004217A1" w:rsidRPr="00B6189D" w:rsidRDefault="004217A1" w:rsidP="004217A1">
            <w:pPr>
              <w:jc w:val="both"/>
              <w:rPr>
                <w:rFonts w:ascii="Times New Roman" w:hAnsi="Times New Roman" w:cs="Times New Roman"/>
                <w:sz w:val="28"/>
                <w:szCs w:val="28"/>
                <w:lang w:val="uk-UA"/>
              </w:rPr>
            </w:pPr>
            <w:r w:rsidRPr="00B6189D">
              <w:rPr>
                <w:rFonts w:ascii="Times New Roman" w:hAnsi="Times New Roman" w:cs="Times New Roman"/>
                <w:b/>
                <w:bCs/>
                <w:sz w:val="28"/>
                <w:szCs w:val="28"/>
                <w:lang w:val="uk-UA"/>
              </w:rPr>
              <w:t>Підстава для розроблення</w:t>
            </w:r>
          </w:p>
        </w:tc>
        <w:tc>
          <w:tcPr>
            <w:tcW w:w="0" w:type="auto"/>
            <w:vAlign w:val="center"/>
            <w:hideMark/>
          </w:tcPr>
          <w:p w14:paraId="548BDAAD" w14:textId="4531098C" w:rsidR="004217A1" w:rsidRPr="00B6189D" w:rsidRDefault="004217A1" w:rsidP="004217A1">
            <w:pPr>
              <w:jc w:val="both"/>
              <w:rPr>
                <w:rFonts w:ascii="Times New Roman" w:hAnsi="Times New Roman" w:cs="Times New Roman"/>
                <w:sz w:val="28"/>
                <w:szCs w:val="28"/>
                <w:lang w:val="uk-UA"/>
              </w:rPr>
            </w:pPr>
            <w:r w:rsidRPr="00B6189D">
              <w:rPr>
                <w:rFonts w:ascii="Times New Roman" w:hAnsi="Times New Roman" w:cs="Times New Roman"/>
                <w:sz w:val="28"/>
                <w:szCs w:val="28"/>
                <w:lang w:val="uk-UA"/>
              </w:rPr>
              <w:t>Закони України «Про освіту», «Про повну загальну середню освіту», «Про основні принципи та вимоги до безпечності та якості харчових продуктів», «Про державний контроль за дотриманням законодавства про харчові продукти», постанова Кабінету Міністрів України від 24.03.2021 № 305, розпорядження Кабінету Міністрів України від 07.11.2025 № 1216-р та інші нормативно-правові акти у сфері організації харчування</w:t>
            </w:r>
          </w:p>
        </w:tc>
      </w:tr>
      <w:tr w:rsidR="004217A1" w:rsidRPr="007223B6" w14:paraId="57200FD4" w14:textId="77777777" w:rsidTr="00327B19">
        <w:trPr>
          <w:tblCellSpacing w:w="15" w:type="dxa"/>
        </w:trPr>
        <w:tc>
          <w:tcPr>
            <w:tcW w:w="0" w:type="auto"/>
            <w:vAlign w:val="center"/>
            <w:hideMark/>
          </w:tcPr>
          <w:p w14:paraId="05693B2F" w14:textId="77777777" w:rsidR="004217A1" w:rsidRPr="00B6189D" w:rsidRDefault="004217A1" w:rsidP="004217A1">
            <w:pPr>
              <w:jc w:val="both"/>
              <w:rPr>
                <w:rFonts w:ascii="Times New Roman" w:hAnsi="Times New Roman" w:cs="Times New Roman"/>
                <w:sz w:val="28"/>
                <w:szCs w:val="28"/>
                <w:lang w:val="uk-UA"/>
              </w:rPr>
            </w:pPr>
            <w:r w:rsidRPr="00B6189D">
              <w:rPr>
                <w:rFonts w:ascii="Times New Roman" w:hAnsi="Times New Roman" w:cs="Times New Roman"/>
                <w:b/>
                <w:bCs/>
                <w:sz w:val="28"/>
                <w:szCs w:val="28"/>
                <w:lang w:val="uk-UA"/>
              </w:rPr>
              <w:t>Розробник</w:t>
            </w:r>
          </w:p>
        </w:tc>
        <w:tc>
          <w:tcPr>
            <w:tcW w:w="0" w:type="auto"/>
            <w:vAlign w:val="center"/>
            <w:hideMark/>
          </w:tcPr>
          <w:p w14:paraId="31103DD0" w14:textId="77777777" w:rsidR="004217A1" w:rsidRPr="00B6189D" w:rsidRDefault="004217A1" w:rsidP="004217A1">
            <w:pPr>
              <w:jc w:val="both"/>
              <w:rPr>
                <w:rFonts w:ascii="Times New Roman" w:hAnsi="Times New Roman" w:cs="Times New Roman"/>
                <w:sz w:val="28"/>
                <w:szCs w:val="28"/>
                <w:lang w:val="uk-UA"/>
              </w:rPr>
            </w:pPr>
            <w:r w:rsidRPr="00B6189D">
              <w:rPr>
                <w:rFonts w:ascii="Times New Roman" w:hAnsi="Times New Roman" w:cs="Times New Roman"/>
                <w:sz w:val="28"/>
                <w:szCs w:val="28"/>
                <w:lang w:val="uk-UA"/>
              </w:rPr>
              <w:t>Управління освіти виконавчого комітету Покровської міської ради Дніпропетровської області</w:t>
            </w:r>
          </w:p>
        </w:tc>
      </w:tr>
      <w:tr w:rsidR="004217A1" w:rsidRPr="007223B6" w14:paraId="7F53C8E1" w14:textId="77777777" w:rsidTr="00327B19">
        <w:trPr>
          <w:tblCellSpacing w:w="15" w:type="dxa"/>
        </w:trPr>
        <w:tc>
          <w:tcPr>
            <w:tcW w:w="0" w:type="auto"/>
            <w:vAlign w:val="center"/>
            <w:hideMark/>
          </w:tcPr>
          <w:p w14:paraId="040C2BDC" w14:textId="77777777" w:rsidR="004217A1" w:rsidRPr="00B6189D" w:rsidRDefault="004217A1" w:rsidP="004217A1">
            <w:pPr>
              <w:jc w:val="both"/>
              <w:rPr>
                <w:rFonts w:ascii="Times New Roman" w:hAnsi="Times New Roman" w:cs="Times New Roman"/>
                <w:sz w:val="28"/>
                <w:szCs w:val="28"/>
                <w:lang w:val="uk-UA"/>
              </w:rPr>
            </w:pPr>
            <w:r w:rsidRPr="00B6189D">
              <w:rPr>
                <w:rFonts w:ascii="Times New Roman" w:hAnsi="Times New Roman" w:cs="Times New Roman"/>
                <w:b/>
                <w:bCs/>
                <w:sz w:val="28"/>
                <w:szCs w:val="28"/>
                <w:lang w:val="uk-UA"/>
              </w:rPr>
              <w:t>Виконавці</w:t>
            </w:r>
          </w:p>
        </w:tc>
        <w:tc>
          <w:tcPr>
            <w:tcW w:w="0" w:type="auto"/>
            <w:vAlign w:val="center"/>
            <w:hideMark/>
          </w:tcPr>
          <w:p w14:paraId="61FB435A" w14:textId="286D81E7" w:rsidR="004217A1" w:rsidRPr="00B6189D" w:rsidRDefault="004217A1" w:rsidP="004217A1">
            <w:pPr>
              <w:jc w:val="both"/>
              <w:rPr>
                <w:rFonts w:ascii="Times New Roman" w:hAnsi="Times New Roman" w:cs="Times New Roman"/>
                <w:sz w:val="28"/>
                <w:szCs w:val="28"/>
                <w:lang w:val="uk-UA"/>
              </w:rPr>
            </w:pPr>
            <w:r w:rsidRPr="00B6189D">
              <w:rPr>
                <w:rFonts w:ascii="Times New Roman" w:hAnsi="Times New Roman" w:cs="Times New Roman"/>
                <w:sz w:val="28"/>
                <w:szCs w:val="28"/>
                <w:lang w:val="uk-UA"/>
              </w:rPr>
              <w:t>Управління освіти, заклади загальної середньої освіти, структурні підрозділи та відповідальні працівники управління освіти</w:t>
            </w:r>
          </w:p>
        </w:tc>
      </w:tr>
      <w:tr w:rsidR="004217A1" w:rsidRPr="00B6189D" w14:paraId="5A1EE128" w14:textId="77777777" w:rsidTr="00327B19">
        <w:trPr>
          <w:tblCellSpacing w:w="15" w:type="dxa"/>
        </w:trPr>
        <w:tc>
          <w:tcPr>
            <w:tcW w:w="0" w:type="auto"/>
            <w:vAlign w:val="center"/>
            <w:hideMark/>
          </w:tcPr>
          <w:p w14:paraId="4C4E633D" w14:textId="77777777" w:rsidR="004217A1" w:rsidRPr="00B6189D" w:rsidRDefault="004217A1" w:rsidP="004217A1">
            <w:pPr>
              <w:jc w:val="both"/>
              <w:rPr>
                <w:rFonts w:ascii="Times New Roman" w:hAnsi="Times New Roman" w:cs="Times New Roman"/>
                <w:sz w:val="28"/>
                <w:szCs w:val="28"/>
                <w:lang w:val="uk-UA"/>
              </w:rPr>
            </w:pPr>
            <w:r w:rsidRPr="00B6189D">
              <w:rPr>
                <w:rFonts w:ascii="Times New Roman" w:hAnsi="Times New Roman" w:cs="Times New Roman"/>
                <w:b/>
                <w:bCs/>
                <w:sz w:val="28"/>
                <w:szCs w:val="28"/>
                <w:lang w:val="uk-UA"/>
              </w:rPr>
              <w:t>Термін реалізації</w:t>
            </w:r>
          </w:p>
        </w:tc>
        <w:tc>
          <w:tcPr>
            <w:tcW w:w="0" w:type="auto"/>
            <w:vAlign w:val="center"/>
            <w:hideMark/>
          </w:tcPr>
          <w:p w14:paraId="7641EC9B" w14:textId="0100B592" w:rsidR="004217A1" w:rsidRPr="00B6189D" w:rsidRDefault="004217A1" w:rsidP="004217A1">
            <w:pPr>
              <w:jc w:val="both"/>
              <w:rPr>
                <w:rFonts w:ascii="Times New Roman" w:hAnsi="Times New Roman" w:cs="Times New Roman"/>
                <w:sz w:val="28"/>
                <w:szCs w:val="28"/>
                <w:lang w:val="uk-UA"/>
              </w:rPr>
            </w:pPr>
            <w:r w:rsidRPr="00B6189D">
              <w:rPr>
                <w:rFonts w:ascii="Times New Roman" w:hAnsi="Times New Roman" w:cs="Times New Roman"/>
                <w:sz w:val="28"/>
                <w:szCs w:val="28"/>
                <w:lang w:val="uk-UA"/>
              </w:rPr>
              <w:t xml:space="preserve">2027 </w:t>
            </w:r>
            <w:r w:rsidR="00884CDC" w:rsidRPr="00B6189D">
              <w:rPr>
                <w:rFonts w:ascii="Times New Roman" w:hAnsi="Times New Roman" w:cs="Times New Roman"/>
                <w:sz w:val="28"/>
                <w:szCs w:val="28"/>
                <w:lang w:val="uk-UA"/>
              </w:rPr>
              <w:t>рік</w:t>
            </w:r>
          </w:p>
        </w:tc>
      </w:tr>
      <w:tr w:rsidR="004217A1" w:rsidRPr="007223B6" w14:paraId="4BEEEE4D" w14:textId="77777777" w:rsidTr="00327B19">
        <w:trPr>
          <w:tblCellSpacing w:w="15" w:type="dxa"/>
        </w:trPr>
        <w:tc>
          <w:tcPr>
            <w:tcW w:w="0" w:type="auto"/>
            <w:vAlign w:val="center"/>
            <w:hideMark/>
          </w:tcPr>
          <w:p w14:paraId="6DB09644" w14:textId="77777777" w:rsidR="004217A1" w:rsidRPr="00B6189D" w:rsidRDefault="004217A1" w:rsidP="004217A1">
            <w:pPr>
              <w:jc w:val="both"/>
              <w:rPr>
                <w:rFonts w:ascii="Times New Roman" w:hAnsi="Times New Roman" w:cs="Times New Roman"/>
                <w:sz w:val="28"/>
                <w:szCs w:val="28"/>
                <w:lang w:val="uk-UA"/>
              </w:rPr>
            </w:pPr>
            <w:r w:rsidRPr="00B6189D">
              <w:rPr>
                <w:rFonts w:ascii="Times New Roman" w:hAnsi="Times New Roman" w:cs="Times New Roman"/>
                <w:b/>
                <w:bCs/>
                <w:sz w:val="28"/>
                <w:szCs w:val="28"/>
                <w:lang w:val="uk-UA"/>
              </w:rPr>
              <w:t>Мета</w:t>
            </w:r>
          </w:p>
        </w:tc>
        <w:tc>
          <w:tcPr>
            <w:tcW w:w="0" w:type="auto"/>
            <w:vAlign w:val="center"/>
            <w:hideMark/>
          </w:tcPr>
          <w:p w14:paraId="2A81ADA2" w14:textId="77777777" w:rsidR="004217A1" w:rsidRPr="00B6189D" w:rsidRDefault="004217A1" w:rsidP="004217A1">
            <w:pPr>
              <w:jc w:val="both"/>
              <w:rPr>
                <w:rFonts w:ascii="Times New Roman" w:hAnsi="Times New Roman" w:cs="Times New Roman"/>
                <w:sz w:val="28"/>
                <w:szCs w:val="28"/>
                <w:lang w:val="uk-UA"/>
              </w:rPr>
            </w:pPr>
            <w:r w:rsidRPr="00B6189D">
              <w:rPr>
                <w:rFonts w:ascii="Times New Roman" w:hAnsi="Times New Roman" w:cs="Times New Roman"/>
                <w:sz w:val="28"/>
                <w:szCs w:val="28"/>
                <w:lang w:val="uk-UA"/>
              </w:rPr>
              <w:t>Формування ефективної, безпечної, якісної, сучасної та доступної системи шкільного харчування, забезпечення здобувачів освіти повноцінним та збалансованим харчуванням, формування культури здорового харчування</w:t>
            </w:r>
          </w:p>
        </w:tc>
      </w:tr>
      <w:tr w:rsidR="004217A1" w:rsidRPr="00B6189D" w14:paraId="287DC53D" w14:textId="77777777" w:rsidTr="00327B19">
        <w:trPr>
          <w:tblCellSpacing w:w="15" w:type="dxa"/>
        </w:trPr>
        <w:tc>
          <w:tcPr>
            <w:tcW w:w="0" w:type="auto"/>
            <w:vAlign w:val="center"/>
            <w:hideMark/>
          </w:tcPr>
          <w:p w14:paraId="2838E0A2" w14:textId="77777777" w:rsidR="004217A1" w:rsidRPr="00B6189D" w:rsidRDefault="004217A1" w:rsidP="004217A1">
            <w:pPr>
              <w:jc w:val="both"/>
              <w:rPr>
                <w:rFonts w:ascii="Times New Roman" w:hAnsi="Times New Roman" w:cs="Times New Roman"/>
                <w:sz w:val="28"/>
                <w:szCs w:val="28"/>
                <w:lang w:val="uk-UA"/>
              </w:rPr>
            </w:pPr>
            <w:r w:rsidRPr="00B6189D">
              <w:rPr>
                <w:rFonts w:ascii="Times New Roman" w:hAnsi="Times New Roman" w:cs="Times New Roman"/>
                <w:b/>
                <w:bCs/>
                <w:sz w:val="28"/>
                <w:szCs w:val="28"/>
                <w:lang w:val="uk-UA"/>
              </w:rPr>
              <w:t>Джерела фінансування</w:t>
            </w:r>
          </w:p>
        </w:tc>
        <w:tc>
          <w:tcPr>
            <w:tcW w:w="0" w:type="auto"/>
            <w:vAlign w:val="center"/>
            <w:hideMark/>
          </w:tcPr>
          <w:p w14:paraId="290E6678" w14:textId="0BD97A9E" w:rsidR="004217A1" w:rsidRPr="0074244C" w:rsidRDefault="00DB0A42" w:rsidP="004217A1">
            <w:pPr>
              <w:jc w:val="both"/>
              <w:rPr>
                <w:rFonts w:ascii="Times New Roman" w:hAnsi="Times New Roman" w:cs="Times New Roman"/>
                <w:sz w:val="28"/>
                <w:szCs w:val="28"/>
                <w:lang w:val="uk-UA"/>
              </w:rPr>
            </w:pPr>
            <w:r w:rsidRPr="0074244C">
              <w:rPr>
                <w:rFonts w:ascii="Times New Roman" w:hAnsi="Times New Roman" w:cs="Times New Roman"/>
                <w:sz w:val="28"/>
                <w:szCs w:val="28"/>
                <w:lang w:val="uk-UA"/>
              </w:rPr>
              <w:t>М</w:t>
            </w:r>
            <w:r w:rsidRPr="00803956">
              <w:rPr>
                <w:rFonts w:ascii="Times New Roman" w:hAnsi="Times New Roman" w:cs="Times New Roman"/>
                <w:sz w:val="28"/>
                <w:szCs w:val="28"/>
                <w:lang w:val="uk-UA"/>
              </w:rPr>
              <w:t xml:space="preserve">ісцевий бюджет, субвенції з державного та обласного бюджетів (за умови їх надання), кошти міжнародної технічної допомоги, донорських організацій та інші джерела, не </w:t>
            </w:r>
            <w:r w:rsidRPr="00803956">
              <w:rPr>
                <w:rFonts w:ascii="Times New Roman" w:hAnsi="Times New Roman" w:cs="Times New Roman"/>
                <w:sz w:val="28"/>
                <w:szCs w:val="28"/>
                <w:lang w:val="uk-UA"/>
              </w:rPr>
              <w:lastRenderedPageBreak/>
              <w:t>заборонені законодавством України.</w:t>
            </w:r>
          </w:p>
        </w:tc>
      </w:tr>
      <w:tr w:rsidR="004217A1" w:rsidRPr="00B6189D" w14:paraId="71AC2333" w14:textId="77777777" w:rsidTr="00327B19">
        <w:trPr>
          <w:tblCellSpacing w:w="15" w:type="dxa"/>
        </w:trPr>
        <w:tc>
          <w:tcPr>
            <w:tcW w:w="0" w:type="auto"/>
            <w:vAlign w:val="center"/>
            <w:hideMark/>
          </w:tcPr>
          <w:p w14:paraId="7C047F1C" w14:textId="77777777" w:rsidR="004217A1" w:rsidRPr="00B6189D" w:rsidRDefault="004217A1" w:rsidP="004217A1">
            <w:pPr>
              <w:jc w:val="both"/>
              <w:rPr>
                <w:rFonts w:ascii="Times New Roman" w:hAnsi="Times New Roman" w:cs="Times New Roman"/>
                <w:sz w:val="28"/>
                <w:szCs w:val="28"/>
                <w:lang w:val="uk-UA"/>
              </w:rPr>
            </w:pPr>
            <w:r w:rsidRPr="00B6189D">
              <w:rPr>
                <w:rFonts w:ascii="Times New Roman" w:hAnsi="Times New Roman" w:cs="Times New Roman"/>
                <w:b/>
                <w:bCs/>
                <w:sz w:val="28"/>
                <w:szCs w:val="28"/>
                <w:lang w:val="uk-UA"/>
              </w:rPr>
              <w:lastRenderedPageBreak/>
              <w:t>Координація</w:t>
            </w:r>
          </w:p>
        </w:tc>
        <w:tc>
          <w:tcPr>
            <w:tcW w:w="0" w:type="auto"/>
            <w:vAlign w:val="center"/>
            <w:hideMark/>
          </w:tcPr>
          <w:p w14:paraId="538D6017" w14:textId="77777777" w:rsidR="004217A1" w:rsidRPr="00B6189D" w:rsidRDefault="004217A1" w:rsidP="004217A1">
            <w:pPr>
              <w:jc w:val="both"/>
              <w:rPr>
                <w:rFonts w:ascii="Times New Roman" w:hAnsi="Times New Roman" w:cs="Times New Roman"/>
                <w:sz w:val="28"/>
                <w:szCs w:val="28"/>
                <w:lang w:val="uk-UA"/>
              </w:rPr>
            </w:pPr>
            <w:r w:rsidRPr="00B6189D">
              <w:rPr>
                <w:rFonts w:ascii="Times New Roman" w:hAnsi="Times New Roman" w:cs="Times New Roman"/>
                <w:sz w:val="28"/>
                <w:szCs w:val="28"/>
                <w:lang w:val="uk-UA"/>
              </w:rPr>
              <w:t>Управління освіти виконавчого комітету Покровської міської ради</w:t>
            </w:r>
          </w:p>
        </w:tc>
      </w:tr>
      <w:tr w:rsidR="004217A1" w:rsidRPr="007223B6" w14:paraId="4A875010" w14:textId="77777777" w:rsidTr="00327B19">
        <w:trPr>
          <w:tblCellSpacing w:w="15" w:type="dxa"/>
        </w:trPr>
        <w:tc>
          <w:tcPr>
            <w:tcW w:w="0" w:type="auto"/>
            <w:vAlign w:val="center"/>
            <w:hideMark/>
          </w:tcPr>
          <w:p w14:paraId="73CF5B5A" w14:textId="77777777" w:rsidR="004217A1" w:rsidRPr="00B6189D" w:rsidRDefault="004217A1" w:rsidP="004217A1">
            <w:pPr>
              <w:jc w:val="both"/>
              <w:rPr>
                <w:rFonts w:ascii="Times New Roman" w:hAnsi="Times New Roman" w:cs="Times New Roman"/>
                <w:sz w:val="28"/>
                <w:szCs w:val="28"/>
                <w:lang w:val="uk-UA"/>
              </w:rPr>
            </w:pPr>
            <w:r w:rsidRPr="00B6189D">
              <w:rPr>
                <w:rFonts w:ascii="Times New Roman" w:hAnsi="Times New Roman" w:cs="Times New Roman"/>
                <w:b/>
                <w:bCs/>
                <w:sz w:val="28"/>
                <w:szCs w:val="28"/>
                <w:lang w:val="uk-UA"/>
              </w:rPr>
              <w:t>Контроль</w:t>
            </w:r>
          </w:p>
        </w:tc>
        <w:tc>
          <w:tcPr>
            <w:tcW w:w="0" w:type="auto"/>
            <w:vAlign w:val="center"/>
            <w:hideMark/>
          </w:tcPr>
          <w:p w14:paraId="74F08766" w14:textId="3D165DBC" w:rsidR="004217A1" w:rsidRPr="00B6189D" w:rsidRDefault="00175688" w:rsidP="004217A1">
            <w:pPr>
              <w:jc w:val="both"/>
              <w:rPr>
                <w:rFonts w:ascii="Times New Roman" w:hAnsi="Times New Roman" w:cs="Times New Roman"/>
                <w:sz w:val="28"/>
                <w:szCs w:val="28"/>
                <w:lang w:val="uk-UA"/>
              </w:rPr>
            </w:pPr>
            <w:r w:rsidRPr="00B6189D">
              <w:rPr>
                <w:rFonts w:ascii="Times New Roman" w:hAnsi="Times New Roman" w:cs="Times New Roman"/>
                <w:sz w:val="28"/>
                <w:szCs w:val="28"/>
                <w:lang w:val="uk-UA"/>
              </w:rPr>
              <w:t>Заступник міського голови з виконавчої роботи згідно з розподілом функціональних повноважень та постійною комісією з питань соціально-економічного розвитку, планування, бюджету, фінансів, реалізації державної регуляторної політики</w:t>
            </w:r>
          </w:p>
        </w:tc>
      </w:tr>
    </w:tbl>
    <w:p w14:paraId="441740F7" w14:textId="77777777" w:rsidR="004217A1" w:rsidRPr="00B6189D" w:rsidRDefault="004217A1" w:rsidP="00B6189D">
      <w:pPr>
        <w:spacing w:before="240" w:after="0"/>
        <w:ind w:firstLine="567"/>
        <w:jc w:val="both"/>
        <w:rPr>
          <w:rFonts w:ascii="Times New Roman" w:hAnsi="Times New Roman" w:cs="Times New Roman"/>
          <w:b/>
          <w:bCs/>
          <w:sz w:val="28"/>
          <w:szCs w:val="28"/>
          <w:lang w:val="uk-UA"/>
        </w:rPr>
      </w:pPr>
      <w:r w:rsidRPr="00B6189D">
        <w:rPr>
          <w:rFonts w:ascii="Times New Roman" w:hAnsi="Times New Roman" w:cs="Times New Roman"/>
          <w:b/>
          <w:bCs/>
          <w:sz w:val="28"/>
          <w:szCs w:val="28"/>
          <w:lang w:val="uk-UA"/>
        </w:rPr>
        <w:t>2. Загальні положення</w:t>
      </w:r>
    </w:p>
    <w:p w14:paraId="47950E6D" w14:textId="2BF54698" w:rsidR="00F12B70" w:rsidRPr="00F12B70" w:rsidRDefault="00F12B70" w:rsidP="00F12B70">
      <w:pPr>
        <w:spacing w:after="0"/>
        <w:ind w:firstLine="567"/>
        <w:jc w:val="both"/>
        <w:rPr>
          <w:rFonts w:ascii="Times New Roman" w:hAnsi="Times New Roman" w:cs="Times New Roman"/>
          <w:sz w:val="28"/>
          <w:szCs w:val="28"/>
          <w:lang w:val="uk-UA"/>
        </w:rPr>
      </w:pPr>
      <w:r w:rsidRPr="00F12B70">
        <w:rPr>
          <w:rFonts w:ascii="Times New Roman" w:hAnsi="Times New Roman" w:cs="Times New Roman"/>
          <w:sz w:val="28"/>
          <w:szCs w:val="28"/>
          <w:lang w:val="uk-UA"/>
        </w:rPr>
        <w:t>Реформа системи харчування у закладах освіти розпочата в Україні - це важливий крок до здоров’я і щастя дитини та суспільства тощо. Наразі це комплекс заходів, метою яких є зміна системи харчування - від норм споживання, технологічних процесів, підходу до закупівлі продуктів, послуг харчування та обладнання харчоблоків до поведінкових аспектів і суспільного сприйняття та розуміння здорового харчування й корисних харчових звичок.</w:t>
      </w:r>
    </w:p>
    <w:p w14:paraId="0205E131" w14:textId="225A16A0" w:rsidR="00F12B70" w:rsidRPr="00F12B70" w:rsidRDefault="00F12B70" w:rsidP="00F12B70">
      <w:pPr>
        <w:spacing w:after="0"/>
        <w:ind w:firstLine="567"/>
        <w:jc w:val="both"/>
        <w:rPr>
          <w:rFonts w:ascii="Times New Roman" w:hAnsi="Times New Roman" w:cs="Times New Roman"/>
          <w:sz w:val="28"/>
          <w:szCs w:val="28"/>
          <w:lang w:val="uk-UA"/>
        </w:rPr>
      </w:pPr>
      <w:r w:rsidRPr="00F12B70">
        <w:rPr>
          <w:rFonts w:ascii="Times New Roman" w:hAnsi="Times New Roman" w:cs="Times New Roman"/>
          <w:sz w:val="28"/>
          <w:szCs w:val="28"/>
          <w:lang w:val="uk-UA"/>
        </w:rPr>
        <w:t>Державою гарантується забезпечення безкоштовним харчуванням дітей пільгових категорій, тому організація харчування дітей у закладах освіти належить до пріоритетних завдань Покровської міської ради, як органу місцевого самоврядування.</w:t>
      </w:r>
    </w:p>
    <w:p w14:paraId="4B2424B0" w14:textId="77777777" w:rsidR="004217A1" w:rsidRPr="00884CDC" w:rsidRDefault="004217A1" w:rsidP="00884CDC">
      <w:pPr>
        <w:spacing w:after="0"/>
        <w:ind w:firstLine="567"/>
        <w:jc w:val="both"/>
        <w:rPr>
          <w:rFonts w:ascii="Times New Roman" w:hAnsi="Times New Roman" w:cs="Times New Roman"/>
          <w:sz w:val="28"/>
          <w:szCs w:val="28"/>
          <w:lang w:val="uk-UA"/>
        </w:rPr>
      </w:pPr>
      <w:r w:rsidRPr="00884CDC">
        <w:rPr>
          <w:rFonts w:ascii="Times New Roman" w:hAnsi="Times New Roman" w:cs="Times New Roman"/>
          <w:sz w:val="28"/>
          <w:szCs w:val="28"/>
          <w:lang w:val="uk-UA"/>
        </w:rPr>
        <w:t>Програму розроблено з метою продовження та систематизації роботи з реформування системи шкільного харчування у закладах загальної середньої освіти Покровської міської територіальної громади.</w:t>
      </w:r>
    </w:p>
    <w:p w14:paraId="44A04F6D" w14:textId="77777777" w:rsidR="004217A1" w:rsidRPr="00884CDC" w:rsidRDefault="004217A1" w:rsidP="00884CDC">
      <w:pPr>
        <w:spacing w:after="0"/>
        <w:ind w:firstLine="567"/>
        <w:jc w:val="both"/>
        <w:rPr>
          <w:rFonts w:ascii="Times New Roman" w:hAnsi="Times New Roman" w:cs="Times New Roman"/>
          <w:sz w:val="28"/>
          <w:szCs w:val="28"/>
          <w:lang w:val="uk-UA"/>
        </w:rPr>
      </w:pPr>
      <w:r w:rsidRPr="00884CDC">
        <w:rPr>
          <w:rFonts w:ascii="Times New Roman" w:hAnsi="Times New Roman" w:cs="Times New Roman"/>
          <w:sz w:val="28"/>
          <w:szCs w:val="28"/>
          <w:lang w:val="uk-UA"/>
        </w:rPr>
        <w:t>Програма враховує заходи, визначені чинним Планом заходів реалізації Стратегії реформування системи шкільного харчування, та узагальнює їх в єдину систему організаційних, управлінських, фінансових, інформаційних, кадрових та інфраструктурних заходів.</w:t>
      </w:r>
    </w:p>
    <w:p w14:paraId="5513DA1E" w14:textId="77777777" w:rsidR="004217A1" w:rsidRPr="00884CDC" w:rsidRDefault="004217A1" w:rsidP="00884CDC">
      <w:pPr>
        <w:ind w:firstLine="567"/>
        <w:jc w:val="both"/>
        <w:rPr>
          <w:rFonts w:ascii="Times New Roman" w:hAnsi="Times New Roman" w:cs="Times New Roman"/>
          <w:sz w:val="28"/>
          <w:szCs w:val="28"/>
          <w:lang w:val="uk-UA"/>
        </w:rPr>
      </w:pPr>
      <w:r w:rsidRPr="00884CDC">
        <w:rPr>
          <w:rFonts w:ascii="Times New Roman" w:hAnsi="Times New Roman" w:cs="Times New Roman"/>
          <w:sz w:val="28"/>
          <w:szCs w:val="28"/>
          <w:lang w:val="uk-UA"/>
        </w:rPr>
        <w:t>Основою Програми є забезпечення безпечного, якісного, збалансованого харчування здобувачів освіти, дотримання встановлених норм харчування, санітарного законодавства, вимог до безпечності харчових продуктів та процедур, заснованих на принципах НАССР.</w:t>
      </w:r>
    </w:p>
    <w:p w14:paraId="78CE574E" w14:textId="7102AEAF" w:rsidR="00DB0A42" w:rsidRPr="00DB0A42" w:rsidRDefault="00DB0A42" w:rsidP="00CE31EE">
      <w:pPr>
        <w:spacing w:after="0"/>
        <w:ind w:firstLine="567"/>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 xml:space="preserve">3. </w:t>
      </w:r>
      <w:r w:rsidRPr="00DB0A42">
        <w:rPr>
          <w:rFonts w:ascii="Times New Roman" w:hAnsi="Times New Roman" w:cs="Times New Roman"/>
          <w:b/>
          <w:bCs/>
          <w:sz w:val="28"/>
          <w:szCs w:val="28"/>
          <w:lang w:val="uk-UA"/>
        </w:rPr>
        <w:t>Визначення проблемних питань, на розв'язання яких спрямована програма</w:t>
      </w:r>
    </w:p>
    <w:p w14:paraId="13849F43" w14:textId="39EA9E79" w:rsidR="00DB0A42" w:rsidRPr="00803956" w:rsidRDefault="00DB0A42" w:rsidP="00DB0A42">
      <w:pPr>
        <w:spacing w:after="0"/>
        <w:ind w:firstLine="567"/>
        <w:jc w:val="both"/>
        <w:rPr>
          <w:rFonts w:ascii="Times New Roman" w:hAnsi="Times New Roman" w:cs="Times New Roman"/>
          <w:sz w:val="28"/>
          <w:szCs w:val="28"/>
          <w:lang w:val="uk-UA"/>
        </w:rPr>
      </w:pPr>
      <w:r w:rsidRPr="00803956">
        <w:rPr>
          <w:rFonts w:ascii="Times New Roman" w:hAnsi="Times New Roman" w:cs="Times New Roman"/>
          <w:sz w:val="28"/>
          <w:szCs w:val="28"/>
          <w:lang w:val="uk-UA"/>
        </w:rPr>
        <w:t>Реформування системи шкільного харчування є пріоритетним напрямом державної та місцевої політики, оскільки якісне, безпечне та збалансоване харчування прямо впливає на збереження здоров’я дітей, підтримання їхньої розумової та фізичної активності, а також на профілактику хронічних захворювань (зокрема ожиріння, хвороб шлунково-кишкового тракту).</w:t>
      </w:r>
    </w:p>
    <w:p w14:paraId="58A40E86" w14:textId="77777777" w:rsidR="000B0E4C" w:rsidRDefault="000B0E4C" w:rsidP="00DB0A42">
      <w:pPr>
        <w:spacing w:after="0"/>
        <w:ind w:firstLine="567"/>
        <w:jc w:val="both"/>
        <w:rPr>
          <w:rFonts w:ascii="Times New Roman" w:hAnsi="Times New Roman" w:cs="Times New Roman"/>
          <w:sz w:val="28"/>
          <w:szCs w:val="28"/>
          <w:lang w:val="uk-UA"/>
        </w:rPr>
      </w:pPr>
      <w:r w:rsidRPr="000B0E4C">
        <w:rPr>
          <w:rFonts w:ascii="Times New Roman" w:hAnsi="Times New Roman" w:cs="Times New Roman"/>
          <w:sz w:val="28"/>
          <w:szCs w:val="28"/>
          <w:lang w:val="uk-UA"/>
        </w:rPr>
        <w:lastRenderedPageBreak/>
        <w:t xml:space="preserve">Необхідність підготовки Програми викликана такими проблемами, виявленими під час вивчення стану організації харчування, які потребують вирішення, а саме: </w:t>
      </w:r>
    </w:p>
    <w:p w14:paraId="6728618D" w14:textId="77777777" w:rsidR="000B0E4C" w:rsidRDefault="000B0E4C" w:rsidP="00DB0A42">
      <w:pPr>
        <w:spacing w:after="0"/>
        <w:ind w:firstLine="567"/>
        <w:jc w:val="both"/>
        <w:rPr>
          <w:rFonts w:ascii="Times New Roman" w:hAnsi="Times New Roman" w:cs="Times New Roman"/>
          <w:sz w:val="28"/>
          <w:szCs w:val="28"/>
          <w:lang w:val="uk-UA"/>
        </w:rPr>
      </w:pPr>
      <w:r w:rsidRPr="000B0E4C">
        <w:rPr>
          <w:rFonts w:ascii="Times New Roman" w:hAnsi="Times New Roman" w:cs="Times New Roman"/>
          <w:sz w:val="28"/>
          <w:szCs w:val="28"/>
          <w:lang w:val="uk-UA"/>
        </w:rPr>
        <w:t xml:space="preserve">недостатність обсягів місцевого бюджету в умовах повномасштабного вторгнення російської федерації на територію України для забезпечення виконання норм харчування в закладах освіти; </w:t>
      </w:r>
    </w:p>
    <w:p w14:paraId="31BACFCD" w14:textId="77777777" w:rsidR="000B0E4C" w:rsidRDefault="000B0E4C" w:rsidP="00DB0A42">
      <w:pPr>
        <w:spacing w:after="0"/>
        <w:ind w:firstLine="567"/>
        <w:jc w:val="both"/>
        <w:rPr>
          <w:rFonts w:ascii="Times New Roman" w:hAnsi="Times New Roman" w:cs="Times New Roman"/>
          <w:sz w:val="28"/>
          <w:szCs w:val="28"/>
          <w:lang w:val="uk-UA"/>
        </w:rPr>
      </w:pPr>
      <w:r w:rsidRPr="000B0E4C">
        <w:rPr>
          <w:rFonts w:ascii="Times New Roman" w:hAnsi="Times New Roman" w:cs="Times New Roman"/>
          <w:sz w:val="28"/>
          <w:szCs w:val="28"/>
          <w:lang w:val="uk-UA"/>
        </w:rPr>
        <w:t xml:space="preserve"> підвищення вартості харчування, що обумовлено процесом </w:t>
      </w:r>
      <w:proofErr w:type="spellStart"/>
      <w:r w:rsidRPr="000B0E4C">
        <w:rPr>
          <w:rFonts w:ascii="Times New Roman" w:hAnsi="Times New Roman" w:cs="Times New Roman"/>
          <w:sz w:val="28"/>
          <w:szCs w:val="28"/>
          <w:lang w:val="uk-UA"/>
        </w:rPr>
        <w:t>інфляцїї</w:t>
      </w:r>
      <w:proofErr w:type="spellEnd"/>
      <w:r w:rsidRPr="000B0E4C">
        <w:rPr>
          <w:rFonts w:ascii="Times New Roman" w:hAnsi="Times New Roman" w:cs="Times New Roman"/>
          <w:sz w:val="28"/>
          <w:szCs w:val="28"/>
          <w:lang w:val="uk-UA"/>
        </w:rPr>
        <w:t xml:space="preserve"> та зниження платоспроможності батьків, через що все менше учнів відвідують шкільні їдальні; </w:t>
      </w:r>
    </w:p>
    <w:p w14:paraId="57329597" w14:textId="77777777" w:rsidR="000B0E4C" w:rsidRDefault="000B0E4C" w:rsidP="00DB0A42">
      <w:pPr>
        <w:spacing w:after="0"/>
        <w:ind w:firstLine="567"/>
        <w:jc w:val="both"/>
        <w:rPr>
          <w:rFonts w:ascii="Times New Roman" w:hAnsi="Times New Roman" w:cs="Times New Roman"/>
          <w:sz w:val="28"/>
          <w:szCs w:val="28"/>
          <w:lang w:val="uk-UA"/>
        </w:rPr>
      </w:pPr>
      <w:r w:rsidRPr="000B0E4C">
        <w:rPr>
          <w:rFonts w:ascii="Times New Roman" w:hAnsi="Times New Roman" w:cs="Times New Roman"/>
          <w:sz w:val="28"/>
          <w:szCs w:val="28"/>
          <w:lang w:val="uk-UA"/>
        </w:rPr>
        <w:t xml:space="preserve">втрата постачальників харчових продуктів a6o послуг з організації харчування через нерентабельність для </w:t>
      </w:r>
      <w:proofErr w:type="spellStart"/>
      <w:r w:rsidRPr="000B0E4C">
        <w:rPr>
          <w:rFonts w:ascii="Times New Roman" w:hAnsi="Times New Roman" w:cs="Times New Roman"/>
          <w:sz w:val="28"/>
          <w:szCs w:val="28"/>
          <w:lang w:val="uk-UA"/>
        </w:rPr>
        <w:t>суб’сктів</w:t>
      </w:r>
      <w:proofErr w:type="spellEnd"/>
      <w:r w:rsidRPr="000B0E4C">
        <w:rPr>
          <w:rFonts w:ascii="Times New Roman" w:hAnsi="Times New Roman" w:cs="Times New Roman"/>
          <w:sz w:val="28"/>
          <w:szCs w:val="28"/>
          <w:lang w:val="uk-UA"/>
        </w:rPr>
        <w:t xml:space="preserve"> господарювання, віддаленість територій; </w:t>
      </w:r>
    </w:p>
    <w:p w14:paraId="44FD34EF" w14:textId="1AB227E6" w:rsidR="000B0E4C" w:rsidRPr="00803956" w:rsidRDefault="000B0E4C" w:rsidP="000B0E4C">
      <w:pPr>
        <w:spacing w:after="0"/>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н</w:t>
      </w:r>
      <w:r w:rsidRPr="00803956">
        <w:rPr>
          <w:rFonts w:ascii="Times New Roman" w:hAnsi="Times New Roman" w:cs="Times New Roman"/>
          <w:sz w:val="28"/>
          <w:szCs w:val="28"/>
          <w:lang w:val="uk-UA"/>
        </w:rPr>
        <w:t xml:space="preserve">евідповідність </w:t>
      </w:r>
      <w:r w:rsidRPr="0074244C">
        <w:rPr>
          <w:rFonts w:ascii="Times New Roman" w:hAnsi="Times New Roman" w:cs="Times New Roman"/>
          <w:sz w:val="28"/>
          <w:szCs w:val="28"/>
          <w:lang w:val="uk-UA"/>
        </w:rPr>
        <w:t xml:space="preserve">технологічних </w:t>
      </w:r>
      <w:r w:rsidRPr="00803956">
        <w:rPr>
          <w:rFonts w:ascii="Times New Roman" w:hAnsi="Times New Roman" w:cs="Times New Roman"/>
          <w:sz w:val="28"/>
          <w:szCs w:val="28"/>
          <w:lang w:val="uk-UA"/>
        </w:rPr>
        <w:t>приміщень сучасним вимогам: потреба в проведенні капітальних і поточних ремонтів обідніх залів та приміщень кухонь відповідно до нових Державних будівельних норм (ДБН) і Санітарного регламенту.</w:t>
      </w:r>
    </w:p>
    <w:p w14:paraId="2F24EBBC" w14:textId="281CBB20" w:rsidR="000B0E4C" w:rsidRPr="00803956" w:rsidRDefault="000B0E4C" w:rsidP="000B0E4C">
      <w:pPr>
        <w:spacing w:after="0"/>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з</w:t>
      </w:r>
      <w:r w:rsidRPr="00803956">
        <w:rPr>
          <w:rFonts w:ascii="Times New Roman" w:hAnsi="Times New Roman" w:cs="Times New Roman"/>
          <w:sz w:val="28"/>
          <w:szCs w:val="28"/>
          <w:lang w:val="uk-UA"/>
        </w:rPr>
        <w:t>но</w:t>
      </w:r>
      <w:r w:rsidRPr="0074244C">
        <w:rPr>
          <w:rFonts w:ascii="Times New Roman" w:hAnsi="Times New Roman" w:cs="Times New Roman"/>
          <w:sz w:val="28"/>
          <w:szCs w:val="28"/>
          <w:lang w:val="uk-UA"/>
        </w:rPr>
        <w:t>шеність</w:t>
      </w:r>
      <w:r w:rsidRPr="00803956">
        <w:rPr>
          <w:rFonts w:ascii="Times New Roman" w:hAnsi="Times New Roman" w:cs="Times New Roman"/>
          <w:sz w:val="28"/>
          <w:szCs w:val="28"/>
          <w:lang w:val="uk-UA"/>
        </w:rPr>
        <w:t xml:space="preserve"> матеріально-технічної бази харчоблоків: значна частина технологічного (теплового, механічного, холодильного) обладнання шкільних їдалень експлуатується тривалий час і потребує заміни на енергоефективне сучасне обладнання.</w:t>
      </w:r>
    </w:p>
    <w:p w14:paraId="35B0A3E5" w14:textId="4B2AAFA2" w:rsidR="000B0E4C" w:rsidRDefault="000B0E4C" w:rsidP="00DB0A42">
      <w:pPr>
        <w:spacing w:after="0"/>
        <w:ind w:firstLine="567"/>
        <w:jc w:val="both"/>
        <w:rPr>
          <w:rFonts w:ascii="Times New Roman" w:hAnsi="Times New Roman" w:cs="Times New Roman"/>
          <w:sz w:val="28"/>
          <w:szCs w:val="28"/>
          <w:lang w:val="uk-UA"/>
        </w:rPr>
      </w:pPr>
      <w:r w:rsidRPr="000B0E4C">
        <w:rPr>
          <w:rFonts w:ascii="Times New Roman" w:hAnsi="Times New Roman" w:cs="Times New Roman"/>
          <w:sz w:val="28"/>
          <w:szCs w:val="28"/>
          <w:lang w:val="uk-UA"/>
        </w:rPr>
        <w:t>застарілість обладнання та харчоблоків, що не дозволяє використовувати сучасні технологі</w:t>
      </w:r>
      <w:r>
        <w:rPr>
          <w:rFonts w:ascii="Times New Roman" w:hAnsi="Times New Roman" w:cs="Times New Roman"/>
          <w:sz w:val="28"/>
          <w:szCs w:val="28"/>
          <w:lang w:val="uk-UA"/>
        </w:rPr>
        <w:t>ї</w:t>
      </w:r>
      <w:r w:rsidRPr="000B0E4C">
        <w:rPr>
          <w:rFonts w:ascii="Times New Roman" w:hAnsi="Times New Roman" w:cs="Times New Roman"/>
          <w:sz w:val="28"/>
          <w:szCs w:val="28"/>
          <w:lang w:val="uk-UA"/>
        </w:rPr>
        <w:t xml:space="preserve"> приготування страв i забезпечувати дотримання принципів системи аналізу небезпечних факторів та контролю у критичних точках (HACCP) (далі — система HACCP), </w:t>
      </w:r>
      <w:r w:rsidRPr="00803956">
        <w:rPr>
          <w:rFonts w:ascii="Times New Roman" w:hAnsi="Times New Roman" w:cs="Times New Roman"/>
          <w:sz w:val="28"/>
          <w:szCs w:val="28"/>
          <w:lang w:val="uk-UA"/>
        </w:rPr>
        <w:t>: впровадження та постійне підтримання функціонування процедур, заснованих на принципах НАССР, вимагає чіткого технологічного зонування, оновлення кухонного та столового посуду, регулярного лабораторного контролю</w:t>
      </w:r>
      <w:r w:rsidRPr="000B0E4C">
        <w:rPr>
          <w:rFonts w:ascii="Times New Roman" w:hAnsi="Times New Roman" w:cs="Times New Roman"/>
          <w:sz w:val="28"/>
          <w:szCs w:val="28"/>
          <w:lang w:val="uk-UA"/>
        </w:rPr>
        <w:t>;</w:t>
      </w:r>
    </w:p>
    <w:p w14:paraId="297134E1" w14:textId="77777777" w:rsidR="000B0E4C" w:rsidRDefault="000B0E4C" w:rsidP="00DB0A42">
      <w:pPr>
        <w:spacing w:after="0"/>
        <w:ind w:firstLine="567"/>
        <w:jc w:val="both"/>
        <w:rPr>
          <w:rFonts w:ascii="Times New Roman" w:hAnsi="Times New Roman" w:cs="Times New Roman"/>
          <w:sz w:val="28"/>
          <w:szCs w:val="28"/>
          <w:lang w:val="uk-UA"/>
        </w:rPr>
      </w:pPr>
      <w:r w:rsidRPr="000B0E4C">
        <w:rPr>
          <w:rFonts w:ascii="Times New Roman" w:hAnsi="Times New Roman" w:cs="Times New Roman"/>
          <w:sz w:val="28"/>
          <w:szCs w:val="28"/>
          <w:lang w:val="uk-UA"/>
        </w:rPr>
        <w:t xml:space="preserve"> перешкоджання енергетичної кризи та повітряних тривог організації харчування в закладах освіти;</w:t>
      </w:r>
    </w:p>
    <w:p w14:paraId="4D74E4F7" w14:textId="7209AF0B" w:rsidR="000B0E4C" w:rsidRDefault="000B0E4C" w:rsidP="00DB0A42">
      <w:pPr>
        <w:spacing w:after="0"/>
        <w:ind w:firstLine="567"/>
        <w:jc w:val="both"/>
        <w:rPr>
          <w:rFonts w:ascii="Times New Roman" w:hAnsi="Times New Roman" w:cs="Times New Roman"/>
          <w:sz w:val="28"/>
          <w:szCs w:val="28"/>
          <w:lang w:val="uk-UA"/>
        </w:rPr>
      </w:pPr>
      <w:r w:rsidRPr="000B0E4C">
        <w:rPr>
          <w:rFonts w:ascii="Times New Roman" w:hAnsi="Times New Roman" w:cs="Times New Roman"/>
          <w:sz w:val="28"/>
          <w:szCs w:val="28"/>
          <w:lang w:val="uk-UA"/>
        </w:rPr>
        <w:t xml:space="preserve"> нестача кухарів, інших працівників на кухні, сестер медичних з дієтичного харчування та відсутність у штатних розписах закладів загальної середньої освіти технологів для організації харчування учнів (вихованців) в закладах освіти</w:t>
      </w:r>
      <w:r>
        <w:rPr>
          <w:rFonts w:ascii="Times New Roman" w:hAnsi="Times New Roman" w:cs="Times New Roman"/>
          <w:sz w:val="28"/>
          <w:szCs w:val="28"/>
          <w:lang w:val="uk-UA"/>
        </w:rPr>
        <w:t xml:space="preserve"> та </w:t>
      </w:r>
      <w:r w:rsidRPr="00803956">
        <w:rPr>
          <w:rFonts w:ascii="Times New Roman" w:hAnsi="Times New Roman" w:cs="Times New Roman"/>
          <w:sz w:val="28"/>
          <w:szCs w:val="28"/>
          <w:lang w:val="uk-UA"/>
        </w:rPr>
        <w:t>потреба у підвищенні кваліфікації кухарів, підсобних працівників та медичного персоналу щодо засад приготування страв за новими технологічними картками, розробки та дотримання чотиритижневого меню</w:t>
      </w:r>
      <w:r w:rsidRPr="000B0E4C">
        <w:rPr>
          <w:rFonts w:ascii="Times New Roman" w:hAnsi="Times New Roman" w:cs="Times New Roman"/>
          <w:sz w:val="28"/>
          <w:szCs w:val="28"/>
          <w:lang w:val="uk-UA"/>
        </w:rPr>
        <w:t>;</w:t>
      </w:r>
    </w:p>
    <w:p w14:paraId="1AB91044" w14:textId="77777777" w:rsidR="000B0E4C" w:rsidRDefault="000B0E4C" w:rsidP="00DB0A42">
      <w:pPr>
        <w:spacing w:after="0"/>
        <w:ind w:firstLine="567"/>
        <w:jc w:val="both"/>
        <w:rPr>
          <w:rFonts w:ascii="Times New Roman" w:hAnsi="Times New Roman" w:cs="Times New Roman"/>
          <w:sz w:val="28"/>
          <w:szCs w:val="28"/>
          <w:lang w:val="uk-UA"/>
        </w:rPr>
      </w:pPr>
      <w:r w:rsidRPr="000B0E4C">
        <w:rPr>
          <w:rFonts w:ascii="Times New Roman" w:hAnsi="Times New Roman" w:cs="Times New Roman"/>
          <w:sz w:val="28"/>
          <w:szCs w:val="28"/>
          <w:lang w:val="uk-UA"/>
        </w:rPr>
        <w:t xml:space="preserve"> недостатній рівень знань частини працівників закладів освіти на тему організації харчування (зокрема щодо впровадження нових норм харчування, складення та виконання меню);</w:t>
      </w:r>
    </w:p>
    <w:p w14:paraId="7941DBF1" w14:textId="77777777" w:rsidR="000B0E4C" w:rsidRPr="00803956" w:rsidRDefault="000B0E4C" w:rsidP="000B0E4C">
      <w:pPr>
        <w:spacing w:after="0"/>
        <w:ind w:firstLine="567"/>
        <w:jc w:val="both"/>
        <w:rPr>
          <w:rFonts w:ascii="Times New Roman" w:hAnsi="Times New Roman" w:cs="Times New Roman"/>
          <w:sz w:val="28"/>
          <w:szCs w:val="28"/>
          <w:lang w:val="uk-UA"/>
        </w:rPr>
      </w:pPr>
      <w:r w:rsidRPr="000B0E4C">
        <w:rPr>
          <w:rFonts w:ascii="Times New Roman" w:hAnsi="Times New Roman" w:cs="Times New Roman"/>
          <w:sz w:val="28"/>
          <w:szCs w:val="28"/>
          <w:lang w:val="uk-UA"/>
        </w:rPr>
        <w:t xml:space="preserve"> відмова дітей від шкільного харчування через сформовані неправильні харчові звички</w:t>
      </w:r>
      <w:r>
        <w:rPr>
          <w:rFonts w:ascii="Times New Roman" w:hAnsi="Times New Roman" w:cs="Times New Roman"/>
          <w:sz w:val="28"/>
          <w:szCs w:val="28"/>
          <w:lang w:val="uk-UA"/>
        </w:rPr>
        <w:t xml:space="preserve">: </w:t>
      </w:r>
      <w:r w:rsidRPr="00803956">
        <w:rPr>
          <w:rFonts w:ascii="Times New Roman" w:hAnsi="Times New Roman" w:cs="Times New Roman"/>
          <w:sz w:val="28"/>
          <w:szCs w:val="28"/>
          <w:lang w:val="uk-UA"/>
        </w:rPr>
        <w:t xml:space="preserve">наявність у значної частини здобувачів освіти неправильних харчових уподобань (надмірне споживання цукру, солі, насичених жирів) та </w:t>
      </w:r>
      <w:r w:rsidRPr="00803956">
        <w:rPr>
          <w:rFonts w:ascii="Times New Roman" w:hAnsi="Times New Roman" w:cs="Times New Roman"/>
          <w:sz w:val="28"/>
          <w:szCs w:val="28"/>
          <w:lang w:val="uk-UA"/>
        </w:rPr>
        <w:lastRenderedPageBreak/>
        <w:t>відмова від шкільних страв через відсутність культури здорового харчування в родинах.</w:t>
      </w:r>
    </w:p>
    <w:p w14:paraId="06B61482" w14:textId="77777777" w:rsidR="00DB0A42" w:rsidRPr="00803956" w:rsidRDefault="00DB0A42" w:rsidP="0074244C">
      <w:pPr>
        <w:ind w:firstLine="567"/>
        <w:jc w:val="both"/>
        <w:rPr>
          <w:rFonts w:ascii="Times New Roman" w:hAnsi="Times New Roman" w:cs="Times New Roman"/>
          <w:sz w:val="28"/>
          <w:szCs w:val="28"/>
          <w:lang w:val="uk-UA"/>
        </w:rPr>
      </w:pPr>
      <w:r w:rsidRPr="00803956">
        <w:rPr>
          <w:rFonts w:ascii="Times New Roman" w:hAnsi="Times New Roman" w:cs="Times New Roman"/>
          <w:sz w:val="28"/>
          <w:szCs w:val="28"/>
          <w:lang w:val="uk-UA"/>
        </w:rPr>
        <w:t>Прийняття цієї Програми дозволить акумулювати ресурси для послідовного подолання зазначених проблем у 2027 році.</w:t>
      </w:r>
    </w:p>
    <w:p w14:paraId="75A3A2B6" w14:textId="4DAA2034" w:rsidR="004217A1" w:rsidRPr="00884CDC" w:rsidRDefault="00CE31EE" w:rsidP="00B6189D">
      <w:pPr>
        <w:spacing w:after="0"/>
        <w:ind w:firstLine="567"/>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4</w:t>
      </w:r>
      <w:r w:rsidR="004217A1" w:rsidRPr="00884CDC">
        <w:rPr>
          <w:rFonts w:ascii="Times New Roman" w:hAnsi="Times New Roman" w:cs="Times New Roman"/>
          <w:b/>
          <w:bCs/>
          <w:sz w:val="28"/>
          <w:szCs w:val="28"/>
          <w:lang w:val="uk-UA"/>
        </w:rPr>
        <w:t xml:space="preserve">. Мета </w:t>
      </w:r>
      <w:r>
        <w:rPr>
          <w:rFonts w:ascii="Times New Roman" w:hAnsi="Times New Roman" w:cs="Times New Roman"/>
          <w:b/>
          <w:bCs/>
          <w:sz w:val="28"/>
          <w:szCs w:val="28"/>
          <w:lang w:val="uk-UA"/>
        </w:rPr>
        <w:t>п</w:t>
      </w:r>
      <w:r w:rsidR="004217A1" w:rsidRPr="00884CDC">
        <w:rPr>
          <w:rFonts w:ascii="Times New Roman" w:hAnsi="Times New Roman" w:cs="Times New Roman"/>
          <w:b/>
          <w:bCs/>
          <w:sz w:val="28"/>
          <w:szCs w:val="28"/>
          <w:lang w:val="uk-UA"/>
        </w:rPr>
        <w:t>рограми</w:t>
      </w:r>
    </w:p>
    <w:p w14:paraId="7BFF23E2" w14:textId="77777777" w:rsidR="00F12B70" w:rsidRDefault="00F12B70" w:rsidP="00CE31EE">
      <w:pPr>
        <w:spacing w:after="0"/>
        <w:ind w:firstLine="567"/>
        <w:jc w:val="both"/>
        <w:rPr>
          <w:rFonts w:ascii="Times New Roman" w:hAnsi="Times New Roman" w:cs="Times New Roman"/>
          <w:sz w:val="28"/>
          <w:szCs w:val="28"/>
          <w:lang w:val="uk-UA"/>
        </w:rPr>
      </w:pPr>
      <w:r w:rsidRPr="00F12B70">
        <w:rPr>
          <w:rFonts w:ascii="Times New Roman" w:hAnsi="Times New Roman" w:cs="Times New Roman"/>
          <w:sz w:val="28"/>
          <w:szCs w:val="28"/>
          <w:lang w:val="uk-UA"/>
        </w:rPr>
        <w:t>Програма є одним з найважливіших кроків у процесі зміни та переформатування системи організації харчування в закладах освіти й забезпечення дітей якісною та поживною їжею.</w:t>
      </w:r>
    </w:p>
    <w:p w14:paraId="09461BCC" w14:textId="117CCE33" w:rsidR="00DB0A42" w:rsidRPr="00803956" w:rsidRDefault="00DB0A42" w:rsidP="00CE31EE">
      <w:pPr>
        <w:spacing w:after="0"/>
        <w:ind w:firstLine="567"/>
        <w:jc w:val="both"/>
        <w:rPr>
          <w:rFonts w:ascii="Times New Roman" w:hAnsi="Times New Roman" w:cs="Times New Roman"/>
          <w:sz w:val="28"/>
          <w:szCs w:val="28"/>
          <w:lang w:val="uk-UA"/>
        </w:rPr>
      </w:pPr>
      <w:r w:rsidRPr="00803956">
        <w:rPr>
          <w:rFonts w:ascii="Times New Roman" w:hAnsi="Times New Roman" w:cs="Times New Roman"/>
          <w:sz w:val="28"/>
          <w:szCs w:val="28"/>
          <w:lang w:val="uk-UA"/>
        </w:rPr>
        <w:t>Стратегічна мета Програми — забезпечення здобувачів освіти Покровської міської територіальної громади якісним, безпечним, різноманітним і збалансованим харчуванням, створення належних умов для його приготування та споживання, а також формування у дітей усвідомленого ставлення до власного здоров’я та здорових харчових звичок</w:t>
      </w:r>
      <w:r w:rsidR="00CE31EE">
        <w:rPr>
          <w:rFonts w:ascii="Times New Roman" w:hAnsi="Times New Roman" w:cs="Times New Roman"/>
          <w:sz w:val="28"/>
          <w:szCs w:val="28"/>
          <w:lang w:val="uk-UA"/>
        </w:rPr>
        <w:t>,</w:t>
      </w:r>
      <w:r w:rsidR="00CE31EE" w:rsidRPr="00CE31EE">
        <w:rPr>
          <w:rFonts w:ascii="Times New Roman" w:hAnsi="Times New Roman" w:cs="Times New Roman"/>
          <w:sz w:val="28"/>
          <w:szCs w:val="28"/>
          <w:lang w:val="uk-UA"/>
        </w:rPr>
        <w:t xml:space="preserve"> </w:t>
      </w:r>
      <w:r w:rsidR="00CE31EE" w:rsidRPr="00884CDC">
        <w:rPr>
          <w:rFonts w:ascii="Times New Roman" w:hAnsi="Times New Roman" w:cs="Times New Roman"/>
          <w:sz w:val="28"/>
          <w:szCs w:val="28"/>
          <w:lang w:val="uk-UA"/>
        </w:rPr>
        <w:t>створення та розвиток сучасної системи шкільного харчування у закладах загальної середньої освіти Покровської міської територіальної громади шляхом:</w:t>
      </w:r>
    </w:p>
    <w:p w14:paraId="7CB1616D" w14:textId="5A94106D" w:rsidR="004217A1" w:rsidRPr="00884CDC" w:rsidRDefault="00F12B70" w:rsidP="00884CDC">
      <w:pPr>
        <w:numPr>
          <w:ilvl w:val="0"/>
          <w:numId w:val="6"/>
        </w:numPr>
        <w:spacing w:after="0"/>
        <w:jc w:val="both"/>
        <w:rPr>
          <w:rFonts w:ascii="Times New Roman" w:hAnsi="Times New Roman" w:cs="Times New Roman"/>
          <w:sz w:val="28"/>
          <w:szCs w:val="28"/>
          <w:lang w:val="uk-UA"/>
        </w:rPr>
      </w:pPr>
      <w:proofErr w:type="spellStart"/>
      <w:r>
        <w:rPr>
          <w:rFonts w:ascii="Times New Roman" w:hAnsi="Times New Roman" w:cs="Times New Roman"/>
          <w:sz w:val="28"/>
          <w:szCs w:val="28"/>
          <w:lang w:val="uk-UA"/>
        </w:rPr>
        <w:t>організація</w:t>
      </w:r>
      <w:r w:rsidR="004217A1" w:rsidRPr="00884CDC">
        <w:rPr>
          <w:rFonts w:ascii="Times New Roman" w:hAnsi="Times New Roman" w:cs="Times New Roman"/>
          <w:sz w:val="28"/>
          <w:szCs w:val="28"/>
          <w:lang w:val="uk-UA"/>
        </w:rPr>
        <w:t>безпечного</w:t>
      </w:r>
      <w:proofErr w:type="spellEnd"/>
      <w:r w:rsidR="004217A1" w:rsidRPr="00884CDC">
        <w:rPr>
          <w:rFonts w:ascii="Times New Roman" w:hAnsi="Times New Roman" w:cs="Times New Roman"/>
          <w:sz w:val="28"/>
          <w:szCs w:val="28"/>
          <w:lang w:val="uk-UA"/>
        </w:rPr>
        <w:t xml:space="preserve"> та якісного харчування здобувачів освіти;</w:t>
      </w:r>
    </w:p>
    <w:p w14:paraId="3BF399EB" w14:textId="77777777" w:rsidR="004217A1" w:rsidRPr="00884CDC" w:rsidRDefault="004217A1" w:rsidP="00884CDC">
      <w:pPr>
        <w:numPr>
          <w:ilvl w:val="0"/>
          <w:numId w:val="6"/>
        </w:numPr>
        <w:spacing w:after="0"/>
        <w:jc w:val="both"/>
        <w:rPr>
          <w:rFonts w:ascii="Times New Roman" w:hAnsi="Times New Roman" w:cs="Times New Roman"/>
          <w:sz w:val="28"/>
          <w:szCs w:val="28"/>
          <w:lang w:val="uk-UA"/>
        </w:rPr>
      </w:pPr>
      <w:r w:rsidRPr="00884CDC">
        <w:rPr>
          <w:rFonts w:ascii="Times New Roman" w:hAnsi="Times New Roman" w:cs="Times New Roman"/>
          <w:sz w:val="28"/>
          <w:szCs w:val="28"/>
          <w:lang w:val="uk-UA"/>
        </w:rPr>
        <w:t>дотримання норм харчування та вимог законодавства;</w:t>
      </w:r>
    </w:p>
    <w:p w14:paraId="0B64A803" w14:textId="77777777" w:rsidR="004217A1" w:rsidRPr="00884CDC" w:rsidRDefault="004217A1" w:rsidP="00884CDC">
      <w:pPr>
        <w:numPr>
          <w:ilvl w:val="0"/>
          <w:numId w:val="6"/>
        </w:numPr>
        <w:spacing w:after="0"/>
        <w:jc w:val="both"/>
        <w:rPr>
          <w:rFonts w:ascii="Times New Roman" w:hAnsi="Times New Roman" w:cs="Times New Roman"/>
          <w:sz w:val="28"/>
          <w:szCs w:val="28"/>
          <w:lang w:val="uk-UA"/>
        </w:rPr>
      </w:pPr>
      <w:r w:rsidRPr="00884CDC">
        <w:rPr>
          <w:rFonts w:ascii="Times New Roman" w:hAnsi="Times New Roman" w:cs="Times New Roman"/>
          <w:sz w:val="28"/>
          <w:szCs w:val="28"/>
          <w:lang w:val="uk-UA"/>
        </w:rPr>
        <w:t>забезпечення функціонування процедур, заснованих на принципах НАССР;</w:t>
      </w:r>
    </w:p>
    <w:p w14:paraId="2F8E3430" w14:textId="77777777" w:rsidR="004217A1" w:rsidRPr="00884CDC" w:rsidRDefault="004217A1" w:rsidP="00884CDC">
      <w:pPr>
        <w:numPr>
          <w:ilvl w:val="0"/>
          <w:numId w:val="6"/>
        </w:numPr>
        <w:spacing w:after="0"/>
        <w:jc w:val="both"/>
        <w:rPr>
          <w:rFonts w:ascii="Times New Roman" w:hAnsi="Times New Roman" w:cs="Times New Roman"/>
          <w:sz w:val="28"/>
          <w:szCs w:val="28"/>
          <w:lang w:val="uk-UA"/>
        </w:rPr>
      </w:pPr>
      <w:r w:rsidRPr="00884CDC">
        <w:rPr>
          <w:rFonts w:ascii="Times New Roman" w:hAnsi="Times New Roman" w:cs="Times New Roman"/>
          <w:sz w:val="28"/>
          <w:szCs w:val="28"/>
          <w:lang w:val="uk-UA"/>
        </w:rPr>
        <w:t>удосконалення матеріально-технічної бази харчоблоків та їдалень;</w:t>
      </w:r>
    </w:p>
    <w:p w14:paraId="7D74D8A5" w14:textId="77777777" w:rsidR="004217A1" w:rsidRPr="00884CDC" w:rsidRDefault="004217A1" w:rsidP="00884CDC">
      <w:pPr>
        <w:numPr>
          <w:ilvl w:val="0"/>
          <w:numId w:val="6"/>
        </w:numPr>
        <w:spacing w:after="0"/>
        <w:jc w:val="both"/>
        <w:rPr>
          <w:rFonts w:ascii="Times New Roman" w:hAnsi="Times New Roman" w:cs="Times New Roman"/>
          <w:sz w:val="28"/>
          <w:szCs w:val="28"/>
          <w:lang w:val="uk-UA"/>
        </w:rPr>
      </w:pPr>
      <w:r w:rsidRPr="00884CDC">
        <w:rPr>
          <w:rFonts w:ascii="Times New Roman" w:hAnsi="Times New Roman" w:cs="Times New Roman"/>
          <w:sz w:val="28"/>
          <w:szCs w:val="28"/>
          <w:lang w:val="uk-UA"/>
        </w:rPr>
        <w:t>підвищення професійної компетентності працівників;</w:t>
      </w:r>
    </w:p>
    <w:p w14:paraId="06A82F86" w14:textId="77777777" w:rsidR="004217A1" w:rsidRPr="00884CDC" w:rsidRDefault="004217A1" w:rsidP="00884CDC">
      <w:pPr>
        <w:numPr>
          <w:ilvl w:val="0"/>
          <w:numId w:val="6"/>
        </w:numPr>
        <w:spacing w:after="0"/>
        <w:jc w:val="both"/>
        <w:rPr>
          <w:rFonts w:ascii="Times New Roman" w:hAnsi="Times New Roman" w:cs="Times New Roman"/>
          <w:sz w:val="28"/>
          <w:szCs w:val="28"/>
          <w:lang w:val="uk-UA"/>
        </w:rPr>
      </w:pPr>
      <w:r w:rsidRPr="00884CDC">
        <w:rPr>
          <w:rFonts w:ascii="Times New Roman" w:hAnsi="Times New Roman" w:cs="Times New Roman"/>
          <w:sz w:val="28"/>
          <w:szCs w:val="28"/>
          <w:lang w:val="uk-UA"/>
        </w:rPr>
        <w:t>удосконалення організації закупівель харчових продуктів та послуг;</w:t>
      </w:r>
    </w:p>
    <w:p w14:paraId="7D33EBA3" w14:textId="77777777" w:rsidR="004217A1" w:rsidRPr="00884CDC" w:rsidRDefault="004217A1" w:rsidP="00884CDC">
      <w:pPr>
        <w:numPr>
          <w:ilvl w:val="0"/>
          <w:numId w:val="6"/>
        </w:numPr>
        <w:spacing w:after="0"/>
        <w:jc w:val="both"/>
        <w:rPr>
          <w:rFonts w:ascii="Times New Roman" w:hAnsi="Times New Roman" w:cs="Times New Roman"/>
          <w:sz w:val="28"/>
          <w:szCs w:val="28"/>
          <w:lang w:val="uk-UA"/>
        </w:rPr>
      </w:pPr>
      <w:r w:rsidRPr="00884CDC">
        <w:rPr>
          <w:rFonts w:ascii="Times New Roman" w:hAnsi="Times New Roman" w:cs="Times New Roman"/>
          <w:sz w:val="28"/>
          <w:szCs w:val="28"/>
          <w:lang w:val="uk-UA"/>
        </w:rPr>
        <w:t>формування культури здорового харчування;</w:t>
      </w:r>
    </w:p>
    <w:p w14:paraId="4BE3C2C0" w14:textId="77777777" w:rsidR="004217A1" w:rsidRPr="00884CDC" w:rsidRDefault="004217A1" w:rsidP="00884CDC">
      <w:pPr>
        <w:numPr>
          <w:ilvl w:val="0"/>
          <w:numId w:val="6"/>
        </w:numPr>
        <w:spacing w:after="0"/>
        <w:jc w:val="both"/>
        <w:rPr>
          <w:rFonts w:ascii="Times New Roman" w:hAnsi="Times New Roman" w:cs="Times New Roman"/>
          <w:sz w:val="28"/>
          <w:szCs w:val="28"/>
          <w:lang w:val="uk-UA"/>
        </w:rPr>
      </w:pPr>
      <w:r w:rsidRPr="00884CDC">
        <w:rPr>
          <w:rFonts w:ascii="Times New Roman" w:hAnsi="Times New Roman" w:cs="Times New Roman"/>
          <w:sz w:val="28"/>
          <w:szCs w:val="28"/>
          <w:lang w:val="uk-UA"/>
        </w:rPr>
        <w:t>популяризації гарячого харчування серед здобувачів освіти та батьків;</w:t>
      </w:r>
    </w:p>
    <w:p w14:paraId="7BB3275F" w14:textId="77777777" w:rsidR="004217A1" w:rsidRPr="00884CDC" w:rsidRDefault="004217A1" w:rsidP="00884CDC">
      <w:pPr>
        <w:numPr>
          <w:ilvl w:val="0"/>
          <w:numId w:val="6"/>
        </w:numPr>
        <w:spacing w:after="0"/>
        <w:jc w:val="both"/>
        <w:rPr>
          <w:rFonts w:ascii="Times New Roman" w:hAnsi="Times New Roman" w:cs="Times New Roman"/>
          <w:sz w:val="28"/>
          <w:szCs w:val="28"/>
          <w:lang w:val="uk-UA"/>
        </w:rPr>
      </w:pPr>
      <w:r w:rsidRPr="00884CDC">
        <w:rPr>
          <w:rFonts w:ascii="Times New Roman" w:hAnsi="Times New Roman" w:cs="Times New Roman"/>
          <w:sz w:val="28"/>
          <w:szCs w:val="28"/>
          <w:lang w:val="uk-UA"/>
        </w:rPr>
        <w:t>залучення батьківської громадськості до формування позитивного ставлення до шкільного харчування;</w:t>
      </w:r>
    </w:p>
    <w:p w14:paraId="22FA6FBC" w14:textId="77777777" w:rsidR="004217A1" w:rsidRPr="00884CDC" w:rsidRDefault="004217A1" w:rsidP="00884CDC">
      <w:pPr>
        <w:numPr>
          <w:ilvl w:val="0"/>
          <w:numId w:val="6"/>
        </w:numPr>
        <w:jc w:val="both"/>
        <w:rPr>
          <w:rFonts w:ascii="Times New Roman" w:hAnsi="Times New Roman" w:cs="Times New Roman"/>
          <w:sz w:val="28"/>
          <w:szCs w:val="28"/>
          <w:lang w:val="uk-UA"/>
        </w:rPr>
      </w:pPr>
      <w:r w:rsidRPr="00884CDC">
        <w:rPr>
          <w:rFonts w:ascii="Times New Roman" w:hAnsi="Times New Roman" w:cs="Times New Roman"/>
          <w:sz w:val="28"/>
          <w:szCs w:val="28"/>
          <w:lang w:val="uk-UA"/>
        </w:rPr>
        <w:t>запровадження сучасних форм комунікації, практичного ознайомлення з організацією харчування та стравами шкільного меню.</w:t>
      </w:r>
    </w:p>
    <w:p w14:paraId="6AE9A653" w14:textId="77777777" w:rsidR="00CE31EE" w:rsidRDefault="00CE31EE" w:rsidP="00CE31EE">
      <w:pPr>
        <w:spacing w:after="0"/>
        <w:ind w:left="360"/>
        <w:jc w:val="both"/>
        <w:rPr>
          <w:rFonts w:ascii="Times New Roman" w:hAnsi="Times New Roman" w:cs="Times New Roman"/>
          <w:sz w:val="28"/>
          <w:szCs w:val="28"/>
          <w:lang w:val="uk-UA"/>
        </w:rPr>
      </w:pPr>
      <w:r>
        <w:rPr>
          <w:rFonts w:ascii="Times New Roman" w:hAnsi="Times New Roman" w:cs="Times New Roman"/>
          <w:b/>
          <w:bCs/>
          <w:sz w:val="28"/>
          <w:szCs w:val="28"/>
          <w:lang w:val="uk-UA"/>
        </w:rPr>
        <w:t xml:space="preserve">5. </w:t>
      </w:r>
      <w:r w:rsidR="004217A1" w:rsidRPr="00CE31EE">
        <w:rPr>
          <w:rFonts w:ascii="Times New Roman" w:hAnsi="Times New Roman" w:cs="Times New Roman"/>
          <w:b/>
          <w:bCs/>
          <w:sz w:val="28"/>
          <w:szCs w:val="28"/>
          <w:lang w:val="uk-UA"/>
        </w:rPr>
        <w:t>Основні завдання Програми</w:t>
      </w:r>
      <w:r>
        <w:rPr>
          <w:rFonts w:ascii="Times New Roman" w:hAnsi="Times New Roman" w:cs="Times New Roman"/>
          <w:b/>
          <w:bCs/>
          <w:sz w:val="28"/>
          <w:szCs w:val="28"/>
          <w:lang w:val="uk-UA"/>
        </w:rPr>
        <w:t xml:space="preserve">: </w:t>
      </w:r>
      <w:r w:rsidRPr="00CE31EE">
        <w:rPr>
          <w:rFonts w:ascii="Times New Roman" w:hAnsi="Times New Roman" w:cs="Times New Roman"/>
          <w:sz w:val="28"/>
          <w:szCs w:val="28"/>
          <w:lang w:val="uk-UA"/>
        </w:rPr>
        <w:t xml:space="preserve"> </w:t>
      </w:r>
    </w:p>
    <w:p w14:paraId="36FF189A" w14:textId="77777777" w:rsidR="004217A1" w:rsidRPr="00884CDC" w:rsidRDefault="004217A1" w:rsidP="00884CDC">
      <w:pPr>
        <w:numPr>
          <w:ilvl w:val="0"/>
          <w:numId w:val="7"/>
        </w:numPr>
        <w:spacing w:after="0"/>
        <w:jc w:val="both"/>
        <w:rPr>
          <w:rFonts w:ascii="Times New Roman" w:hAnsi="Times New Roman" w:cs="Times New Roman"/>
          <w:sz w:val="28"/>
          <w:szCs w:val="28"/>
          <w:lang w:val="uk-UA"/>
        </w:rPr>
      </w:pPr>
      <w:r w:rsidRPr="00884CDC">
        <w:rPr>
          <w:rFonts w:ascii="Times New Roman" w:hAnsi="Times New Roman" w:cs="Times New Roman"/>
          <w:sz w:val="28"/>
          <w:szCs w:val="28"/>
          <w:lang w:val="uk-UA"/>
        </w:rPr>
        <w:t>забезпечення належної організації харчування у закладах освіти;</w:t>
      </w:r>
    </w:p>
    <w:p w14:paraId="735F93CC" w14:textId="77777777" w:rsidR="004217A1" w:rsidRPr="00884CDC" w:rsidRDefault="004217A1" w:rsidP="00884CDC">
      <w:pPr>
        <w:numPr>
          <w:ilvl w:val="0"/>
          <w:numId w:val="7"/>
        </w:numPr>
        <w:spacing w:after="0"/>
        <w:jc w:val="both"/>
        <w:rPr>
          <w:rFonts w:ascii="Times New Roman" w:hAnsi="Times New Roman" w:cs="Times New Roman"/>
          <w:sz w:val="28"/>
          <w:szCs w:val="28"/>
          <w:lang w:val="uk-UA"/>
        </w:rPr>
      </w:pPr>
      <w:r w:rsidRPr="00884CDC">
        <w:rPr>
          <w:rFonts w:ascii="Times New Roman" w:hAnsi="Times New Roman" w:cs="Times New Roman"/>
          <w:sz w:val="28"/>
          <w:szCs w:val="28"/>
          <w:lang w:val="uk-UA"/>
        </w:rPr>
        <w:t>дотримання норм та Порядку організації харчування, санітарно-гігієнічних вимог;</w:t>
      </w:r>
    </w:p>
    <w:p w14:paraId="34B600BB" w14:textId="3403E773" w:rsidR="004217A1" w:rsidRPr="00884CDC" w:rsidRDefault="00F865C0" w:rsidP="00884CDC">
      <w:pPr>
        <w:numPr>
          <w:ilvl w:val="0"/>
          <w:numId w:val="7"/>
        </w:num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з</w:t>
      </w:r>
      <w:r w:rsidR="00CE31EE" w:rsidRPr="00CE31EE">
        <w:rPr>
          <w:rFonts w:ascii="Times New Roman" w:hAnsi="Times New Roman" w:cs="Times New Roman"/>
          <w:sz w:val="28"/>
          <w:szCs w:val="28"/>
          <w:lang w:val="uk-UA"/>
        </w:rPr>
        <w:t>абезпечення неухильного дотримання санітарно-гігієнічних вимог</w:t>
      </w:r>
      <w:r w:rsidR="00CE31EE">
        <w:rPr>
          <w:rFonts w:ascii="Times New Roman" w:hAnsi="Times New Roman" w:cs="Times New Roman"/>
          <w:sz w:val="28"/>
          <w:szCs w:val="28"/>
          <w:lang w:val="uk-UA"/>
        </w:rPr>
        <w:t>;</w:t>
      </w:r>
      <w:r w:rsidR="00CE31EE" w:rsidRPr="00884CDC">
        <w:rPr>
          <w:rFonts w:ascii="Times New Roman" w:hAnsi="Times New Roman" w:cs="Times New Roman"/>
          <w:sz w:val="28"/>
          <w:szCs w:val="28"/>
          <w:lang w:val="uk-UA"/>
        </w:rPr>
        <w:t xml:space="preserve"> </w:t>
      </w:r>
      <w:r w:rsidR="004217A1" w:rsidRPr="00884CDC">
        <w:rPr>
          <w:rFonts w:ascii="Times New Roman" w:hAnsi="Times New Roman" w:cs="Times New Roman"/>
          <w:sz w:val="28"/>
          <w:szCs w:val="28"/>
          <w:lang w:val="uk-UA"/>
        </w:rPr>
        <w:t>безперебійне функціонування системи НАССР та контроль якості харчових продуктів і готових страв;</w:t>
      </w:r>
    </w:p>
    <w:p w14:paraId="4546D715" w14:textId="77777777" w:rsidR="004217A1" w:rsidRPr="00884CDC" w:rsidRDefault="004217A1" w:rsidP="00884CDC">
      <w:pPr>
        <w:numPr>
          <w:ilvl w:val="0"/>
          <w:numId w:val="7"/>
        </w:numPr>
        <w:spacing w:after="0"/>
        <w:jc w:val="both"/>
        <w:rPr>
          <w:rFonts w:ascii="Times New Roman" w:hAnsi="Times New Roman" w:cs="Times New Roman"/>
          <w:sz w:val="28"/>
          <w:szCs w:val="28"/>
          <w:lang w:val="uk-UA"/>
        </w:rPr>
      </w:pPr>
      <w:r w:rsidRPr="00884CDC">
        <w:rPr>
          <w:rFonts w:ascii="Times New Roman" w:hAnsi="Times New Roman" w:cs="Times New Roman"/>
          <w:sz w:val="28"/>
          <w:szCs w:val="28"/>
          <w:lang w:val="uk-UA"/>
        </w:rPr>
        <w:t>забезпечення належного питного режиму;</w:t>
      </w:r>
    </w:p>
    <w:p w14:paraId="49B60F9A" w14:textId="35E7D223" w:rsidR="004217A1" w:rsidRPr="00884CDC" w:rsidRDefault="00F865C0" w:rsidP="00884CDC">
      <w:pPr>
        <w:numPr>
          <w:ilvl w:val="0"/>
          <w:numId w:val="7"/>
        </w:num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к</w:t>
      </w:r>
      <w:r w:rsidRPr="00F865C0">
        <w:rPr>
          <w:rFonts w:ascii="Times New Roman" w:hAnsi="Times New Roman" w:cs="Times New Roman"/>
          <w:sz w:val="28"/>
          <w:szCs w:val="28"/>
          <w:lang w:val="uk-UA"/>
        </w:rPr>
        <w:t>омплексна модернізація, технологічне переоснащення та капітальний/поточний ремонт харчоблоків із застосуванням моделей «базова кухня»</w:t>
      </w:r>
      <w:r>
        <w:rPr>
          <w:rFonts w:ascii="Times New Roman" w:hAnsi="Times New Roman" w:cs="Times New Roman"/>
          <w:sz w:val="28"/>
          <w:szCs w:val="28"/>
          <w:lang w:val="uk-UA"/>
        </w:rPr>
        <w:t xml:space="preserve">, </w:t>
      </w:r>
      <w:r w:rsidR="004217A1" w:rsidRPr="00884CDC">
        <w:rPr>
          <w:rFonts w:ascii="Times New Roman" w:hAnsi="Times New Roman" w:cs="Times New Roman"/>
          <w:sz w:val="28"/>
          <w:szCs w:val="28"/>
          <w:lang w:val="uk-UA"/>
        </w:rPr>
        <w:t>забезпечення необхідним технологічним обладнанням, посудом та інвентарем;</w:t>
      </w:r>
    </w:p>
    <w:p w14:paraId="68817204" w14:textId="269B5E1C" w:rsidR="004217A1" w:rsidRPr="00884CDC" w:rsidRDefault="00CE31EE" w:rsidP="00884CDC">
      <w:pPr>
        <w:numPr>
          <w:ilvl w:val="0"/>
          <w:numId w:val="7"/>
        </w:num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п</w:t>
      </w:r>
      <w:r w:rsidRPr="00CE31EE">
        <w:rPr>
          <w:rFonts w:ascii="Times New Roman" w:hAnsi="Times New Roman" w:cs="Times New Roman"/>
          <w:sz w:val="28"/>
          <w:szCs w:val="28"/>
          <w:lang w:val="uk-UA"/>
        </w:rPr>
        <w:t>ідвищення професійного рівня та кадрового потенціалу кухарів, працівників харчоблоків, медичних працівників та відповідальних осіб за закупівлі</w:t>
      </w:r>
      <w:r w:rsidR="004217A1" w:rsidRPr="00884CDC">
        <w:rPr>
          <w:rFonts w:ascii="Times New Roman" w:hAnsi="Times New Roman" w:cs="Times New Roman"/>
          <w:sz w:val="28"/>
          <w:szCs w:val="28"/>
          <w:lang w:val="uk-UA"/>
        </w:rPr>
        <w:t>;</w:t>
      </w:r>
    </w:p>
    <w:p w14:paraId="48FFF2F2" w14:textId="77777777" w:rsidR="004217A1" w:rsidRPr="00884CDC" w:rsidRDefault="004217A1" w:rsidP="00884CDC">
      <w:pPr>
        <w:numPr>
          <w:ilvl w:val="0"/>
          <w:numId w:val="7"/>
        </w:numPr>
        <w:spacing w:after="0"/>
        <w:jc w:val="both"/>
        <w:rPr>
          <w:rFonts w:ascii="Times New Roman" w:hAnsi="Times New Roman" w:cs="Times New Roman"/>
          <w:sz w:val="28"/>
          <w:szCs w:val="28"/>
          <w:lang w:val="uk-UA"/>
        </w:rPr>
      </w:pPr>
      <w:r w:rsidRPr="00884CDC">
        <w:rPr>
          <w:rFonts w:ascii="Times New Roman" w:hAnsi="Times New Roman" w:cs="Times New Roman"/>
          <w:sz w:val="28"/>
          <w:szCs w:val="28"/>
          <w:lang w:val="uk-UA"/>
        </w:rPr>
        <w:t>удосконалення сезонних чотиритижневих меню для забезпечення різноманітного і збалансованого харчування;</w:t>
      </w:r>
    </w:p>
    <w:p w14:paraId="1E18128C" w14:textId="77777777" w:rsidR="004217A1" w:rsidRPr="00884CDC" w:rsidRDefault="004217A1" w:rsidP="00884CDC">
      <w:pPr>
        <w:numPr>
          <w:ilvl w:val="0"/>
          <w:numId w:val="7"/>
        </w:numPr>
        <w:spacing w:after="0"/>
        <w:jc w:val="both"/>
        <w:rPr>
          <w:rFonts w:ascii="Times New Roman" w:hAnsi="Times New Roman" w:cs="Times New Roman"/>
          <w:sz w:val="28"/>
          <w:szCs w:val="28"/>
          <w:lang w:val="uk-UA"/>
        </w:rPr>
      </w:pPr>
      <w:r w:rsidRPr="00884CDC">
        <w:rPr>
          <w:rFonts w:ascii="Times New Roman" w:hAnsi="Times New Roman" w:cs="Times New Roman"/>
          <w:sz w:val="28"/>
          <w:szCs w:val="28"/>
          <w:lang w:val="uk-UA"/>
        </w:rPr>
        <w:t>організація дієтичного харчування для дітей, які цього потребують;</w:t>
      </w:r>
    </w:p>
    <w:p w14:paraId="1C8C362A" w14:textId="6471C193" w:rsidR="004217A1" w:rsidRPr="00884CDC" w:rsidRDefault="00CE31EE" w:rsidP="00884CDC">
      <w:pPr>
        <w:numPr>
          <w:ilvl w:val="0"/>
          <w:numId w:val="7"/>
        </w:numPr>
        <w:jc w:val="both"/>
        <w:rPr>
          <w:rFonts w:ascii="Times New Roman" w:hAnsi="Times New Roman" w:cs="Times New Roman"/>
          <w:sz w:val="28"/>
          <w:szCs w:val="28"/>
          <w:lang w:val="uk-UA"/>
        </w:rPr>
      </w:pPr>
      <w:r>
        <w:rPr>
          <w:rFonts w:ascii="Times New Roman" w:hAnsi="Times New Roman" w:cs="Times New Roman"/>
          <w:sz w:val="28"/>
          <w:szCs w:val="28"/>
          <w:lang w:val="uk-UA"/>
        </w:rPr>
        <w:t>ф</w:t>
      </w:r>
      <w:r w:rsidRPr="00CE31EE">
        <w:rPr>
          <w:rFonts w:ascii="Times New Roman" w:hAnsi="Times New Roman" w:cs="Times New Roman"/>
          <w:sz w:val="28"/>
          <w:szCs w:val="28"/>
          <w:lang w:val="uk-UA"/>
        </w:rPr>
        <w:t xml:space="preserve">ормування культури здорового харчування серед учнів, батьків та педагогів через освітні, комунікаційні та просвітницькі заходи </w:t>
      </w:r>
      <w:r w:rsidR="004217A1" w:rsidRPr="00884CDC">
        <w:rPr>
          <w:rFonts w:ascii="Times New Roman" w:hAnsi="Times New Roman" w:cs="Times New Roman"/>
          <w:sz w:val="28"/>
          <w:szCs w:val="28"/>
          <w:lang w:val="uk-UA"/>
        </w:rPr>
        <w:t>проведення інформаційно-просвітницької роботи, днів відкритих дверей, воркшопів та дегустацій.</w:t>
      </w:r>
    </w:p>
    <w:p w14:paraId="4A06B0AA" w14:textId="2014EEB9" w:rsidR="004217A1" w:rsidRPr="00884CDC" w:rsidRDefault="00CE31EE" w:rsidP="00884CDC">
      <w:pPr>
        <w:spacing w:after="0"/>
        <w:ind w:firstLine="567"/>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6</w:t>
      </w:r>
      <w:r w:rsidR="004217A1" w:rsidRPr="00884CDC">
        <w:rPr>
          <w:rFonts w:ascii="Times New Roman" w:hAnsi="Times New Roman" w:cs="Times New Roman"/>
          <w:b/>
          <w:bCs/>
          <w:sz w:val="28"/>
          <w:szCs w:val="28"/>
          <w:lang w:val="uk-UA"/>
        </w:rPr>
        <w:t>. Пріоритетні напрями реалізації Програми</w:t>
      </w:r>
    </w:p>
    <w:p w14:paraId="1F532EFF" w14:textId="1F3DFB02" w:rsidR="00F865C0" w:rsidRPr="00F865C0" w:rsidRDefault="0091248E" w:rsidP="0091248E">
      <w:pPr>
        <w:spacing w:after="0"/>
        <w:ind w:firstLine="567"/>
        <w:jc w:val="both"/>
        <w:rPr>
          <w:rFonts w:ascii="Times New Roman" w:hAnsi="Times New Roman" w:cs="Times New Roman"/>
          <w:sz w:val="28"/>
          <w:szCs w:val="28"/>
          <w:lang w:val="uk-UA"/>
        </w:rPr>
      </w:pPr>
      <w:r w:rsidRPr="0091248E">
        <w:rPr>
          <w:rFonts w:ascii="Times New Roman" w:hAnsi="Times New Roman" w:cs="Times New Roman"/>
          <w:sz w:val="28"/>
          <w:szCs w:val="28"/>
          <w:lang w:val="uk-UA"/>
        </w:rPr>
        <w:t>6.</w:t>
      </w:r>
      <w:r w:rsidR="00F865C0" w:rsidRPr="00F865C0">
        <w:rPr>
          <w:rFonts w:ascii="Times New Roman" w:hAnsi="Times New Roman" w:cs="Times New Roman"/>
          <w:sz w:val="28"/>
          <w:szCs w:val="28"/>
          <w:lang w:val="uk-UA"/>
        </w:rPr>
        <w:t>1. Забезпечення доступності та якості шкільного харчування — організація повноцінного, збалансованого та безпечного харчування учнів відповідно до встановлених норм, забезпечення передбачених законодавством соціальних гарантій щодо безоплатного харчування.</w:t>
      </w:r>
    </w:p>
    <w:p w14:paraId="553EAF8C" w14:textId="70081E8C" w:rsidR="00F865C0" w:rsidRPr="00F865C0" w:rsidRDefault="0091248E" w:rsidP="0091248E">
      <w:pPr>
        <w:spacing w:after="0"/>
        <w:ind w:firstLine="567"/>
        <w:jc w:val="both"/>
        <w:rPr>
          <w:rFonts w:ascii="Times New Roman" w:hAnsi="Times New Roman" w:cs="Times New Roman"/>
          <w:sz w:val="28"/>
          <w:szCs w:val="28"/>
          <w:lang w:val="uk-UA"/>
        </w:rPr>
      </w:pPr>
      <w:r w:rsidRPr="0091248E">
        <w:rPr>
          <w:rFonts w:ascii="Times New Roman" w:hAnsi="Times New Roman" w:cs="Times New Roman"/>
          <w:sz w:val="28"/>
          <w:szCs w:val="28"/>
          <w:lang w:val="uk-UA"/>
        </w:rPr>
        <w:t>6.</w:t>
      </w:r>
      <w:r w:rsidR="00F865C0" w:rsidRPr="00F865C0">
        <w:rPr>
          <w:rFonts w:ascii="Times New Roman" w:hAnsi="Times New Roman" w:cs="Times New Roman"/>
          <w:sz w:val="28"/>
          <w:szCs w:val="28"/>
          <w:lang w:val="uk-UA"/>
        </w:rPr>
        <w:t>2. Модернізація матеріально-технічної бази харчоблоків — оновлення технологічного, холодильного та іншого необхідного обладнання, проведення ремонтних робіт, поліпшення санітарно-технічного стану приміщень харчоблоків та обідніх залів.</w:t>
      </w:r>
    </w:p>
    <w:p w14:paraId="60E16F90" w14:textId="54048477" w:rsidR="00F865C0" w:rsidRPr="00F865C0" w:rsidRDefault="0091248E" w:rsidP="0091248E">
      <w:pPr>
        <w:spacing w:after="0"/>
        <w:ind w:firstLine="567"/>
        <w:jc w:val="both"/>
        <w:rPr>
          <w:rFonts w:ascii="Times New Roman" w:hAnsi="Times New Roman" w:cs="Times New Roman"/>
          <w:sz w:val="28"/>
          <w:szCs w:val="28"/>
          <w:lang w:val="uk-UA"/>
        </w:rPr>
      </w:pPr>
      <w:r w:rsidRPr="0091248E">
        <w:rPr>
          <w:rFonts w:ascii="Times New Roman" w:hAnsi="Times New Roman" w:cs="Times New Roman"/>
          <w:sz w:val="28"/>
          <w:szCs w:val="28"/>
          <w:lang w:val="uk-UA"/>
        </w:rPr>
        <w:t>6.</w:t>
      </w:r>
      <w:r w:rsidR="00F865C0" w:rsidRPr="00F865C0">
        <w:rPr>
          <w:rFonts w:ascii="Times New Roman" w:hAnsi="Times New Roman" w:cs="Times New Roman"/>
          <w:sz w:val="28"/>
          <w:szCs w:val="28"/>
          <w:lang w:val="uk-UA"/>
        </w:rPr>
        <w:t>3. Забезпечення безпечності та якості харчових продуктів — дотримання санітарно-гігієнічних вимог, належне функціонування системи управління безпечністю харчових продуктів, заснованої на принципах НАССР, здійснення необхідних заходів контролю на всіх етапах організації харчування.</w:t>
      </w:r>
    </w:p>
    <w:p w14:paraId="4381E21F" w14:textId="4B45FCB0" w:rsidR="00F865C0" w:rsidRPr="00F865C0" w:rsidRDefault="0091248E" w:rsidP="0091248E">
      <w:pPr>
        <w:spacing w:after="0"/>
        <w:ind w:firstLine="567"/>
        <w:jc w:val="both"/>
        <w:rPr>
          <w:rFonts w:ascii="Times New Roman" w:hAnsi="Times New Roman" w:cs="Times New Roman"/>
          <w:sz w:val="28"/>
          <w:szCs w:val="28"/>
          <w:lang w:val="uk-UA"/>
        </w:rPr>
      </w:pPr>
      <w:r w:rsidRPr="0091248E">
        <w:rPr>
          <w:rFonts w:ascii="Times New Roman" w:hAnsi="Times New Roman" w:cs="Times New Roman"/>
          <w:sz w:val="28"/>
          <w:szCs w:val="28"/>
          <w:lang w:val="uk-UA"/>
        </w:rPr>
        <w:t>6.</w:t>
      </w:r>
      <w:r w:rsidR="00F865C0" w:rsidRPr="00F865C0">
        <w:rPr>
          <w:rFonts w:ascii="Times New Roman" w:hAnsi="Times New Roman" w:cs="Times New Roman"/>
          <w:sz w:val="28"/>
          <w:szCs w:val="28"/>
          <w:lang w:val="uk-UA"/>
        </w:rPr>
        <w:t>4. Удосконалення організації харчування та системи закупівель — забезпечення своєчасного постачання якісних харчових продуктів, прозорості закупівельних процедур, ефективного використання бюджетних коштів та контролю за дотриманням вимог до організації харчування.</w:t>
      </w:r>
    </w:p>
    <w:p w14:paraId="68CC8DEF" w14:textId="167A16F7" w:rsidR="00F865C0" w:rsidRPr="00F865C0" w:rsidRDefault="0091248E" w:rsidP="0091248E">
      <w:pPr>
        <w:spacing w:after="0"/>
        <w:ind w:firstLine="567"/>
        <w:jc w:val="both"/>
        <w:rPr>
          <w:rFonts w:ascii="Times New Roman" w:hAnsi="Times New Roman" w:cs="Times New Roman"/>
          <w:sz w:val="28"/>
          <w:szCs w:val="28"/>
          <w:lang w:val="uk-UA"/>
        </w:rPr>
      </w:pPr>
      <w:r w:rsidRPr="0091248E">
        <w:rPr>
          <w:rFonts w:ascii="Times New Roman" w:hAnsi="Times New Roman" w:cs="Times New Roman"/>
          <w:sz w:val="28"/>
          <w:szCs w:val="28"/>
          <w:lang w:val="uk-UA"/>
        </w:rPr>
        <w:t>6.</w:t>
      </w:r>
      <w:r w:rsidR="00F865C0" w:rsidRPr="00F865C0">
        <w:rPr>
          <w:rFonts w:ascii="Times New Roman" w:hAnsi="Times New Roman" w:cs="Times New Roman"/>
          <w:sz w:val="28"/>
          <w:szCs w:val="28"/>
          <w:lang w:val="uk-UA"/>
        </w:rPr>
        <w:t>5. Розвиток кадрового потенціалу — підвищення професійної компетентності кухарів, працівників харчоблоків, керівників закладів освіти та інших відповідальних осіб з питань технології приготування страв, харчової безпечності, санітарії та організації харчування.</w:t>
      </w:r>
    </w:p>
    <w:p w14:paraId="0A6DFF64" w14:textId="0FC93F88" w:rsidR="00F865C0" w:rsidRPr="00F865C0" w:rsidRDefault="0091248E" w:rsidP="0091248E">
      <w:pPr>
        <w:spacing w:after="0"/>
        <w:ind w:firstLine="567"/>
        <w:jc w:val="both"/>
        <w:rPr>
          <w:rFonts w:ascii="Times New Roman" w:hAnsi="Times New Roman" w:cs="Times New Roman"/>
          <w:sz w:val="28"/>
          <w:szCs w:val="28"/>
          <w:lang w:val="uk-UA"/>
        </w:rPr>
      </w:pPr>
      <w:r w:rsidRPr="0091248E">
        <w:rPr>
          <w:rFonts w:ascii="Times New Roman" w:hAnsi="Times New Roman" w:cs="Times New Roman"/>
          <w:sz w:val="28"/>
          <w:szCs w:val="28"/>
          <w:lang w:val="uk-UA"/>
        </w:rPr>
        <w:t>6.</w:t>
      </w:r>
      <w:r w:rsidR="00F865C0" w:rsidRPr="00F865C0">
        <w:rPr>
          <w:rFonts w:ascii="Times New Roman" w:hAnsi="Times New Roman" w:cs="Times New Roman"/>
          <w:sz w:val="28"/>
          <w:szCs w:val="28"/>
          <w:lang w:val="uk-UA"/>
        </w:rPr>
        <w:t>6. Формування культури здорового харчування — проведення інформаційно-просвітницьких заходів для учнів, батьків і педагогічних працівників, популяризація принципів раціонального харчування, ознайомлення дітей із новими стравами та сприяння формуванню позитивного ставлення до гарячого харчування.</w:t>
      </w:r>
    </w:p>
    <w:p w14:paraId="38EB5294" w14:textId="5A9ED487" w:rsidR="00F865C0" w:rsidRPr="00F865C0" w:rsidRDefault="0091248E" w:rsidP="0091248E">
      <w:pPr>
        <w:spacing w:after="0"/>
        <w:ind w:firstLine="567"/>
        <w:jc w:val="both"/>
        <w:rPr>
          <w:rFonts w:ascii="Times New Roman" w:hAnsi="Times New Roman" w:cs="Times New Roman"/>
          <w:sz w:val="28"/>
          <w:szCs w:val="28"/>
          <w:lang w:val="uk-UA"/>
        </w:rPr>
      </w:pPr>
      <w:r w:rsidRPr="0091248E">
        <w:rPr>
          <w:rFonts w:ascii="Times New Roman" w:hAnsi="Times New Roman" w:cs="Times New Roman"/>
          <w:sz w:val="28"/>
          <w:szCs w:val="28"/>
          <w:lang w:val="uk-UA"/>
        </w:rPr>
        <w:t>6.</w:t>
      </w:r>
      <w:r w:rsidR="00F865C0" w:rsidRPr="00F865C0">
        <w:rPr>
          <w:rFonts w:ascii="Times New Roman" w:hAnsi="Times New Roman" w:cs="Times New Roman"/>
          <w:sz w:val="28"/>
          <w:szCs w:val="28"/>
          <w:lang w:val="uk-UA"/>
        </w:rPr>
        <w:t>7. Посилення взаємодії з батьками та громадськістю — забезпечення відкритості інформації про організацію шкільного харчування, інформування про склад меню та якість страв, залучення батьків до обговорення питань удосконалення харчування, організація ознайомлення з меню та дегустацій нових страв за відповідних умов.</w:t>
      </w:r>
    </w:p>
    <w:p w14:paraId="36CBDAE6" w14:textId="775485E3" w:rsidR="00F865C0" w:rsidRPr="00F865C0" w:rsidRDefault="0091248E" w:rsidP="0091248E">
      <w:pPr>
        <w:ind w:firstLine="567"/>
        <w:jc w:val="both"/>
        <w:rPr>
          <w:rFonts w:ascii="Times New Roman" w:hAnsi="Times New Roman" w:cs="Times New Roman"/>
          <w:sz w:val="28"/>
          <w:szCs w:val="28"/>
          <w:lang w:val="uk-UA"/>
        </w:rPr>
      </w:pPr>
      <w:r w:rsidRPr="0091248E">
        <w:rPr>
          <w:rFonts w:ascii="Times New Roman" w:hAnsi="Times New Roman" w:cs="Times New Roman"/>
          <w:sz w:val="28"/>
          <w:szCs w:val="28"/>
          <w:lang w:val="uk-UA"/>
        </w:rPr>
        <w:lastRenderedPageBreak/>
        <w:t>6.</w:t>
      </w:r>
      <w:r w:rsidR="00F865C0" w:rsidRPr="00F865C0">
        <w:rPr>
          <w:rFonts w:ascii="Times New Roman" w:hAnsi="Times New Roman" w:cs="Times New Roman"/>
          <w:sz w:val="28"/>
          <w:szCs w:val="28"/>
          <w:lang w:val="uk-UA"/>
        </w:rPr>
        <w:t>8. Моніторинг та оцінювання результатів реалізації Програми — систематичне вивчення стану організації харчування в закладах освіти, аналіз виконання встановлених норм, оцінювання результативності заходів, виявлення проблемних питань та підготовка пропозицій щодо їх усунення.</w:t>
      </w:r>
    </w:p>
    <w:p w14:paraId="22F3B33D" w14:textId="2EE0A6CD" w:rsidR="004217A1" w:rsidRPr="00884CDC" w:rsidRDefault="00CE31EE" w:rsidP="00884CDC">
      <w:pPr>
        <w:ind w:firstLine="567"/>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7</w:t>
      </w:r>
      <w:r w:rsidR="004217A1" w:rsidRPr="00884CDC">
        <w:rPr>
          <w:rFonts w:ascii="Times New Roman" w:hAnsi="Times New Roman" w:cs="Times New Roman"/>
          <w:b/>
          <w:bCs/>
          <w:sz w:val="28"/>
          <w:szCs w:val="28"/>
          <w:lang w:val="uk-UA"/>
        </w:rPr>
        <w:t>. Механізм реалізації Програми</w:t>
      </w:r>
    </w:p>
    <w:p w14:paraId="7A2FF03E" w14:textId="6CFA5A39" w:rsidR="004217A1" w:rsidRPr="00884CDC" w:rsidRDefault="004217A1" w:rsidP="00884CDC">
      <w:pPr>
        <w:ind w:firstLine="567"/>
        <w:jc w:val="both"/>
        <w:rPr>
          <w:rFonts w:ascii="Times New Roman" w:hAnsi="Times New Roman" w:cs="Times New Roman"/>
          <w:sz w:val="28"/>
          <w:szCs w:val="28"/>
          <w:lang w:val="uk-UA"/>
        </w:rPr>
      </w:pPr>
      <w:r w:rsidRPr="00884CDC">
        <w:rPr>
          <w:rFonts w:ascii="Times New Roman" w:hAnsi="Times New Roman" w:cs="Times New Roman"/>
          <w:sz w:val="28"/>
          <w:szCs w:val="28"/>
          <w:lang w:val="uk-UA"/>
        </w:rPr>
        <w:t>Реалізація Програми здійснюється через виконання Плану заходів</w:t>
      </w:r>
      <w:r w:rsidR="00175688">
        <w:rPr>
          <w:rFonts w:ascii="Times New Roman" w:hAnsi="Times New Roman" w:cs="Times New Roman"/>
          <w:sz w:val="28"/>
          <w:szCs w:val="28"/>
          <w:lang w:val="uk-UA"/>
        </w:rPr>
        <w:t xml:space="preserve"> Програми наведеної у додатку до Програми , що додається</w:t>
      </w:r>
      <w:r w:rsidRPr="00884CDC">
        <w:rPr>
          <w:rFonts w:ascii="Times New Roman" w:hAnsi="Times New Roman" w:cs="Times New Roman"/>
          <w:sz w:val="28"/>
          <w:szCs w:val="28"/>
          <w:lang w:val="uk-UA"/>
        </w:rPr>
        <w:t>. Управління освіти координує роботу, здійснює методичний супровід та моніторинг. Керівники закладів освіти організовують безпосереднє виконання завдань на місцях, забезпечують внутрішній контроль і дотримання процедур НАССР.</w:t>
      </w:r>
    </w:p>
    <w:p w14:paraId="1C20667F" w14:textId="70619E95" w:rsidR="004217A1" w:rsidRPr="00884CDC" w:rsidRDefault="00CE31EE" w:rsidP="00175688">
      <w:pPr>
        <w:spacing w:after="0"/>
        <w:ind w:firstLine="567"/>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8</w:t>
      </w:r>
      <w:r w:rsidR="004217A1" w:rsidRPr="00884CDC">
        <w:rPr>
          <w:rFonts w:ascii="Times New Roman" w:hAnsi="Times New Roman" w:cs="Times New Roman"/>
          <w:b/>
          <w:bCs/>
          <w:sz w:val="28"/>
          <w:szCs w:val="28"/>
          <w:lang w:val="uk-UA"/>
        </w:rPr>
        <w:t>. Фінансове забезпечення</w:t>
      </w:r>
    </w:p>
    <w:p w14:paraId="3F05FE2C" w14:textId="25437E64" w:rsidR="00DB0A42" w:rsidRPr="00803956" w:rsidRDefault="004217A1" w:rsidP="00DB0A42">
      <w:pPr>
        <w:ind w:firstLine="567"/>
        <w:jc w:val="both"/>
        <w:rPr>
          <w:rFonts w:ascii="Times New Roman" w:hAnsi="Times New Roman" w:cs="Times New Roman"/>
          <w:sz w:val="28"/>
          <w:szCs w:val="28"/>
          <w:lang w:val="uk-UA"/>
        </w:rPr>
      </w:pPr>
      <w:r w:rsidRPr="00884CDC">
        <w:rPr>
          <w:rFonts w:ascii="Times New Roman" w:hAnsi="Times New Roman" w:cs="Times New Roman"/>
          <w:sz w:val="28"/>
          <w:szCs w:val="28"/>
          <w:lang w:val="uk-UA"/>
        </w:rPr>
        <w:t>Фінансування здійснюється за рахунок коштів місцевого бюджету, державного бюджету, а також грантів, міжнародної технічної допомоги та інших джерел, не заборонених законодавством</w:t>
      </w:r>
      <w:r w:rsidR="00DB0A42">
        <w:rPr>
          <w:rFonts w:ascii="Times New Roman" w:hAnsi="Times New Roman" w:cs="Times New Roman"/>
          <w:sz w:val="28"/>
          <w:szCs w:val="28"/>
          <w:lang w:val="uk-UA"/>
        </w:rPr>
        <w:t xml:space="preserve">. </w:t>
      </w:r>
      <w:r w:rsidR="00DB0A42" w:rsidRPr="00803956">
        <w:rPr>
          <w:rFonts w:ascii="Times New Roman" w:hAnsi="Times New Roman" w:cs="Times New Roman"/>
          <w:sz w:val="28"/>
          <w:szCs w:val="28"/>
          <w:lang w:val="uk-UA"/>
        </w:rPr>
        <w:t>Обсяги фінансування визначаються під час формування бюджету та затвердження кошторисів; заходи реалізуються в межах затверджених бюджетних призначень.</w:t>
      </w:r>
    </w:p>
    <w:p w14:paraId="2208E63D" w14:textId="63F4A756" w:rsidR="004217A1" w:rsidRPr="00884CDC" w:rsidRDefault="004217A1" w:rsidP="00884CDC">
      <w:pPr>
        <w:ind w:firstLine="567"/>
        <w:jc w:val="both"/>
        <w:rPr>
          <w:rFonts w:ascii="Times New Roman" w:hAnsi="Times New Roman" w:cs="Times New Roman"/>
          <w:sz w:val="28"/>
          <w:szCs w:val="28"/>
          <w:lang w:val="uk-UA"/>
        </w:rPr>
      </w:pPr>
    </w:p>
    <w:p w14:paraId="4A756C4E" w14:textId="642B3236" w:rsidR="004217A1" w:rsidRPr="00B6189D" w:rsidRDefault="00CE31EE" w:rsidP="00106D68">
      <w:pPr>
        <w:pStyle w:val="a7"/>
        <w:ind w:left="1440" w:hanging="873"/>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9</w:t>
      </w:r>
      <w:r w:rsidR="00106D68">
        <w:rPr>
          <w:rFonts w:ascii="Times New Roman" w:hAnsi="Times New Roman" w:cs="Times New Roman"/>
          <w:b/>
          <w:bCs/>
          <w:sz w:val="28"/>
          <w:szCs w:val="28"/>
          <w:lang w:val="uk-UA"/>
        </w:rPr>
        <w:t xml:space="preserve">. </w:t>
      </w:r>
      <w:r w:rsidR="004217A1" w:rsidRPr="00B6189D">
        <w:rPr>
          <w:rFonts w:ascii="Times New Roman" w:hAnsi="Times New Roman" w:cs="Times New Roman"/>
          <w:b/>
          <w:bCs/>
          <w:sz w:val="28"/>
          <w:szCs w:val="28"/>
          <w:lang w:val="uk-UA"/>
        </w:rPr>
        <w:t>Очікувані результати</w:t>
      </w:r>
    </w:p>
    <w:p w14:paraId="4FC432E9" w14:textId="181CE6BA" w:rsidR="004217A1" w:rsidRPr="00884CDC" w:rsidRDefault="00884CDC" w:rsidP="00884CDC">
      <w:pPr>
        <w:pStyle w:val="a7"/>
        <w:ind w:left="0" w:firstLine="720"/>
        <w:jc w:val="both"/>
        <w:rPr>
          <w:rFonts w:ascii="Times New Roman" w:hAnsi="Times New Roman" w:cs="Times New Roman"/>
          <w:sz w:val="28"/>
          <w:szCs w:val="28"/>
          <w:lang w:val="uk-UA"/>
        </w:rPr>
      </w:pPr>
      <w:r w:rsidRPr="00B6189D">
        <w:rPr>
          <w:rFonts w:ascii="Times New Roman" w:hAnsi="Times New Roman" w:cs="Times New Roman"/>
          <w:sz w:val="28"/>
          <w:szCs w:val="28"/>
          <w:lang w:val="uk-UA"/>
        </w:rPr>
        <w:t>При реалізації запланованих заходів у 2027</w:t>
      </w:r>
      <w:r w:rsidR="00035A4A">
        <w:rPr>
          <w:rFonts w:ascii="Times New Roman" w:hAnsi="Times New Roman" w:cs="Times New Roman"/>
          <w:sz w:val="28"/>
          <w:szCs w:val="28"/>
          <w:lang w:val="uk-UA"/>
        </w:rPr>
        <w:t xml:space="preserve"> </w:t>
      </w:r>
      <w:r w:rsidRPr="00B6189D">
        <w:rPr>
          <w:rFonts w:ascii="Times New Roman" w:hAnsi="Times New Roman" w:cs="Times New Roman"/>
          <w:sz w:val="28"/>
          <w:szCs w:val="28"/>
          <w:lang w:val="uk-UA"/>
        </w:rPr>
        <w:t xml:space="preserve">році </w:t>
      </w:r>
      <w:r w:rsidR="00175688" w:rsidRPr="00B6189D">
        <w:rPr>
          <w:rFonts w:ascii="Times New Roman" w:hAnsi="Times New Roman" w:cs="Times New Roman"/>
          <w:sz w:val="28"/>
          <w:szCs w:val="28"/>
          <w:lang w:val="uk-UA"/>
        </w:rPr>
        <w:t>очікується</w:t>
      </w:r>
      <w:r>
        <w:rPr>
          <w:rFonts w:ascii="Times New Roman" w:hAnsi="Times New Roman" w:cs="Times New Roman"/>
          <w:b/>
          <w:bCs/>
          <w:sz w:val="28"/>
          <w:szCs w:val="28"/>
          <w:lang w:val="uk-UA"/>
        </w:rPr>
        <w:t xml:space="preserve"> </w:t>
      </w:r>
      <w:r w:rsidR="004217A1" w:rsidRPr="00884CDC">
        <w:rPr>
          <w:rFonts w:ascii="Times New Roman" w:hAnsi="Times New Roman" w:cs="Times New Roman"/>
          <w:sz w:val="28"/>
          <w:szCs w:val="28"/>
          <w:lang w:val="uk-UA"/>
        </w:rPr>
        <w:t>створення безпечної, якісної та сучасної системи шкільного харчування;</w:t>
      </w:r>
      <w:r>
        <w:rPr>
          <w:rFonts w:ascii="Times New Roman" w:hAnsi="Times New Roman" w:cs="Times New Roman"/>
          <w:sz w:val="28"/>
          <w:szCs w:val="28"/>
          <w:lang w:val="uk-UA"/>
        </w:rPr>
        <w:t xml:space="preserve"> </w:t>
      </w:r>
      <w:r w:rsidR="004217A1" w:rsidRPr="00884CDC">
        <w:rPr>
          <w:rFonts w:ascii="Times New Roman" w:hAnsi="Times New Roman" w:cs="Times New Roman"/>
          <w:sz w:val="28"/>
          <w:szCs w:val="28"/>
          <w:lang w:val="uk-UA"/>
        </w:rPr>
        <w:t>повне впровадження та ефективне функціонування системи НАССР;</w:t>
      </w:r>
      <w:r>
        <w:rPr>
          <w:rFonts w:ascii="Times New Roman" w:hAnsi="Times New Roman" w:cs="Times New Roman"/>
          <w:sz w:val="28"/>
          <w:szCs w:val="28"/>
          <w:lang w:val="uk-UA"/>
        </w:rPr>
        <w:t xml:space="preserve"> </w:t>
      </w:r>
      <w:r w:rsidR="004217A1" w:rsidRPr="00884CDC">
        <w:rPr>
          <w:rFonts w:ascii="Times New Roman" w:hAnsi="Times New Roman" w:cs="Times New Roman"/>
          <w:sz w:val="28"/>
          <w:szCs w:val="28"/>
          <w:lang w:val="uk-UA"/>
        </w:rPr>
        <w:t>покращення матеріально-технічного стану харчоблоків закладів освіти;</w:t>
      </w:r>
      <w:r>
        <w:rPr>
          <w:rFonts w:ascii="Times New Roman" w:hAnsi="Times New Roman" w:cs="Times New Roman"/>
          <w:sz w:val="28"/>
          <w:szCs w:val="28"/>
          <w:lang w:val="uk-UA"/>
        </w:rPr>
        <w:t xml:space="preserve"> </w:t>
      </w:r>
      <w:r w:rsidR="004217A1" w:rsidRPr="00884CDC">
        <w:rPr>
          <w:rFonts w:ascii="Times New Roman" w:hAnsi="Times New Roman" w:cs="Times New Roman"/>
          <w:sz w:val="28"/>
          <w:szCs w:val="28"/>
          <w:lang w:val="uk-UA"/>
        </w:rPr>
        <w:t>підвищення кваліфікації кухарів та працівників харчоблоків;</w:t>
      </w:r>
      <w:r>
        <w:rPr>
          <w:rFonts w:ascii="Times New Roman" w:hAnsi="Times New Roman" w:cs="Times New Roman"/>
          <w:sz w:val="28"/>
          <w:szCs w:val="28"/>
          <w:lang w:val="uk-UA"/>
        </w:rPr>
        <w:t xml:space="preserve"> </w:t>
      </w:r>
      <w:r w:rsidR="004217A1" w:rsidRPr="00884CDC">
        <w:rPr>
          <w:rFonts w:ascii="Times New Roman" w:hAnsi="Times New Roman" w:cs="Times New Roman"/>
          <w:sz w:val="28"/>
          <w:szCs w:val="28"/>
          <w:lang w:val="uk-UA"/>
        </w:rPr>
        <w:t>формування у здобувачів освіти стійких навичок здорового харчування;</w:t>
      </w:r>
      <w:r>
        <w:rPr>
          <w:rFonts w:ascii="Times New Roman" w:hAnsi="Times New Roman" w:cs="Times New Roman"/>
          <w:sz w:val="28"/>
          <w:szCs w:val="28"/>
          <w:lang w:val="uk-UA"/>
        </w:rPr>
        <w:t xml:space="preserve"> </w:t>
      </w:r>
      <w:r w:rsidR="004217A1" w:rsidRPr="00884CDC">
        <w:rPr>
          <w:rFonts w:ascii="Times New Roman" w:hAnsi="Times New Roman" w:cs="Times New Roman"/>
          <w:sz w:val="28"/>
          <w:szCs w:val="28"/>
          <w:lang w:val="uk-UA"/>
        </w:rPr>
        <w:t>підвищення рівня довіри батьків та громадськості до організації харчування в закладах освіти</w:t>
      </w:r>
      <w:r w:rsidR="0091248E">
        <w:rPr>
          <w:rFonts w:ascii="Times New Roman" w:hAnsi="Times New Roman" w:cs="Times New Roman"/>
          <w:sz w:val="28"/>
          <w:szCs w:val="28"/>
          <w:lang w:val="uk-UA"/>
        </w:rPr>
        <w:t>,</w:t>
      </w:r>
      <w:r w:rsidR="0091248E" w:rsidRPr="0091248E">
        <w:rPr>
          <w:rFonts w:ascii="Times New Roman" w:hAnsi="Times New Roman" w:cs="Times New Roman"/>
          <w:sz w:val="28"/>
          <w:szCs w:val="28"/>
          <w:lang w:val="uk-UA"/>
        </w:rPr>
        <w:t xml:space="preserve"> </w:t>
      </w:r>
      <w:r w:rsidR="0091248E" w:rsidRPr="00803956">
        <w:rPr>
          <w:rFonts w:ascii="Times New Roman" w:hAnsi="Times New Roman" w:cs="Times New Roman"/>
          <w:sz w:val="28"/>
          <w:szCs w:val="28"/>
          <w:lang w:val="uk-UA"/>
        </w:rPr>
        <w:t>підвищення рівня задоволеності учнів та батьків якістю шкільного харчування, збільшення частки дітей, які харчуються в шкільних їдальнях, та зміна харчових уподобань на користь корисної їжі</w:t>
      </w:r>
    </w:p>
    <w:p w14:paraId="34E1EEEF" w14:textId="77777777" w:rsidR="004217A1" w:rsidRPr="00884CDC" w:rsidRDefault="004217A1" w:rsidP="00175688">
      <w:pPr>
        <w:spacing w:after="0"/>
        <w:ind w:firstLine="567"/>
        <w:jc w:val="both"/>
        <w:rPr>
          <w:rFonts w:ascii="Times New Roman" w:hAnsi="Times New Roman" w:cs="Times New Roman"/>
          <w:b/>
          <w:bCs/>
          <w:sz w:val="28"/>
          <w:szCs w:val="28"/>
          <w:lang w:val="uk-UA"/>
        </w:rPr>
      </w:pPr>
      <w:r w:rsidRPr="00884CDC">
        <w:rPr>
          <w:rFonts w:ascii="Times New Roman" w:hAnsi="Times New Roman" w:cs="Times New Roman"/>
          <w:b/>
          <w:bCs/>
          <w:sz w:val="28"/>
          <w:szCs w:val="28"/>
          <w:lang w:val="uk-UA"/>
        </w:rPr>
        <w:t>9. Моніторинг виконання Програми</w:t>
      </w:r>
    </w:p>
    <w:p w14:paraId="5A981BF1" w14:textId="77777777" w:rsidR="004217A1" w:rsidRPr="00884CDC" w:rsidRDefault="004217A1" w:rsidP="00884CDC">
      <w:pPr>
        <w:ind w:firstLine="567"/>
        <w:jc w:val="both"/>
        <w:rPr>
          <w:rFonts w:ascii="Times New Roman" w:hAnsi="Times New Roman" w:cs="Times New Roman"/>
          <w:sz w:val="28"/>
          <w:szCs w:val="28"/>
          <w:lang w:val="uk-UA"/>
        </w:rPr>
      </w:pPr>
      <w:r w:rsidRPr="00884CDC">
        <w:rPr>
          <w:rFonts w:ascii="Times New Roman" w:hAnsi="Times New Roman" w:cs="Times New Roman"/>
          <w:sz w:val="28"/>
          <w:szCs w:val="28"/>
          <w:lang w:val="uk-UA"/>
        </w:rPr>
        <w:t>Моніторинг здійснюється управлінням освіти шляхом аналізу звітів закладів освіти, перевірок дотримання норм харчування, стану обладнання та результатів опитувань. Узагальнена інформація розглядається за підсумками року для коригування пріоритетів.</w:t>
      </w:r>
    </w:p>
    <w:p w14:paraId="1874D394" w14:textId="77777777" w:rsidR="004217A1" w:rsidRPr="00884CDC" w:rsidRDefault="004217A1" w:rsidP="00175688">
      <w:pPr>
        <w:spacing w:after="0"/>
        <w:ind w:firstLine="567"/>
        <w:jc w:val="both"/>
        <w:rPr>
          <w:rFonts w:ascii="Times New Roman" w:hAnsi="Times New Roman" w:cs="Times New Roman"/>
          <w:b/>
          <w:bCs/>
          <w:sz w:val="28"/>
          <w:szCs w:val="28"/>
          <w:lang w:val="uk-UA"/>
        </w:rPr>
      </w:pPr>
      <w:r w:rsidRPr="00884CDC">
        <w:rPr>
          <w:rFonts w:ascii="Times New Roman" w:hAnsi="Times New Roman" w:cs="Times New Roman"/>
          <w:b/>
          <w:bCs/>
          <w:sz w:val="28"/>
          <w:szCs w:val="28"/>
          <w:lang w:val="uk-UA"/>
        </w:rPr>
        <w:t>10. Заключні положення</w:t>
      </w:r>
    </w:p>
    <w:p w14:paraId="54E5A53D" w14:textId="652E011A" w:rsidR="004217A1" w:rsidRPr="00884CDC" w:rsidRDefault="004217A1" w:rsidP="00884CDC">
      <w:pPr>
        <w:ind w:firstLine="567"/>
        <w:jc w:val="both"/>
        <w:rPr>
          <w:rFonts w:ascii="Times New Roman" w:hAnsi="Times New Roman" w:cs="Times New Roman"/>
          <w:sz w:val="28"/>
          <w:szCs w:val="28"/>
          <w:lang w:val="uk-UA"/>
        </w:rPr>
      </w:pPr>
      <w:r w:rsidRPr="00884CDC">
        <w:rPr>
          <w:rFonts w:ascii="Times New Roman" w:hAnsi="Times New Roman" w:cs="Times New Roman"/>
          <w:sz w:val="28"/>
          <w:szCs w:val="28"/>
          <w:lang w:val="uk-UA"/>
        </w:rPr>
        <w:t>Зміни та доповнення до Програми вносяться рішенням міської ради у разі зміни чинного законодавства або виникнення обставин для коригування її завдань.</w:t>
      </w:r>
    </w:p>
    <w:p w14:paraId="5DB99F3A" w14:textId="77777777" w:rsidR="00175688" w:rsidRDefault="00175688" w:rsidP="00884CDC">
      <w:pPr>
        <w:ind w:firstLine="567"/>
        <w:jc w:val="both"/>
        <w:rPr>
          <w:rFonts w:ascii="Times New Roman" w:hAnsi="Times New Roman" w:cs="Times New Roman"/>
          <w:b/>
          <w:bCs/>
          <w:sz w:val="28"/>
          <w:szCs w:val="28"/>
          <w:lang w:val="uk-UA"/>
        </w:rPr>
      </w:pPr>
    </w:p>
    <w:p w14:paraId="6B32D977" w14:textId="77777777" w:rsidR="00175688" w:rsidRDefault="00175688" w:rsidP="00884CDC">
      <w:pPr>
        <w:ind w:firstLine="567"/>
        <w:jc w:val="both"/>
        <w:rPr>
          <w:rFonts w:ascii="Times New Roman" w:hAnsi="Times New Roman" w:cs="Times New Roman"/>
          <w:b/>
          <w:bCs/>
          <w:sz w:val="28"/>
          <w:szCs w:val="28"/>
          <w:lang w:val="uk-UA"/>
        </w:rPr>
      </w:pPr>
    </w:p>
    <w:p w14:paraId="2560B274" w14:textId="77777777" w:rsidR="00175688" w:rsidRDefault="00175688" w:rsidP="00884CDC">
      <w:pPr>
        <w:ind w:firstLine="567"/>
        <w:jc w:val="both"/>
        <w:rPr>
          <w:rFonts w:ascii="Times New Roman" w:hAnsi="Times New Roman" w:cs="Times New Roman"/>
          <w:b/>
          <w:bCs/>
          <w:sz w:val="28"/>
          <w:szCs w:val="28"/>
          <w:lang w:val="uk-UA"/>
        </w:rPr>
      </w:pPr>
      <w:bookmarkStart w:id="0" w:name="_GoBack"/>
      <w:bookmarkEnd w:id="0"/>
    </w:p>
    <w:p w14:paraId="77747755" w14:textId="77777777" w:rsidR="00175688" w:rsidRDefault="00175688" w:rsidP="00884CDC">
      <w:pPr>
        <w:ind w:firstLine="567"/>
        <w:jc w:val="both"/>
        <w:rPr>
          <w:rFonts w:ascii="Times New Roman" w:hAnsi="Times New Roman" w:cs="Times New Roman"/>
          <w:b/>
          <w:bCs/>
          <w:sz w:val="28"/>
          <w:szCs w:val="28"/>
          <w:lang w:val="uk-UA"/>
        </w:rPr>
      </w:pPr>
    </w:p>
    <w:p w14:paraId="492B97DB" w14:textId="77777777" w:rsidR="00175688" w:rsidRDefault="00175688" w:rsidP="00884CDC">
      <w:pPr>
        <w:ind w:firstLine="567"/>
        <w:jc w:val="both"/>
        <w:rPr>
          <w:rFonts w:ascii="Times New Roman" w:hAnsi="Times New Roman" w:cs="Times New Roman"/>
          <w:b/>
          <w:bCs/>
          <w:sz w:val="28"/>
          <w:szCs w:val="28"/>
          <w:lang w:val="uk-UA"/>
        </w:rPr>
      </w:pPr>
    </w:p>
    <w:p w14:paraId="456F0F1E" w14:textId="27782393" w:rsidR="004217A1" w:rsidRPr="00884CDC" w:rsidRDefault="004217A1" w:rsidP="00884CDC">
      <w:pPr>
        <w:ind w:firstLine="567"/>
        <w:jc w:val="both"/>
        <w:rPr>
          <w:rFonts w:ascii="Times New Roman" w:hAnsi="Times New Roman" w:cs="Times New Roman"/>
          <w:sz w:val="28"/>
          <w:szCs w:val="28"/>
          <w:lang w:val="uk-UA"/>
        </w:rPr>
      </w:pPr>
      <w:r w:rsidRPr="00884CDC">
        <w:rPr>
          <w:rFonts w:ascii="Times New Roman" w:hAnsi="Times New Roman" w:cs="Times New Roman"/>
          <w:sz w:val="28"/>
          <w:szCs w:val="28"/>
          <w:lang w:val="uk-UA"/>
        </w:rPr>
        <w:br w:type="page"/>
      </w:r>
    </w:p>
    <w:p w14:paraId="368C8E7F" w14:textId="77777777" w:rsidR="004217A1" w:rsidRDefault="004217A1" w:rsidP="004217A1">
      <w:pPr>
        <w:spacing w:after="0"/>
        <w:jc w:val="center"/>
        <w:rPr>
          <w:rFonts w:ascii="Times New Roman" w:hAnsi="Times New Roman" w:cs="Times New Roman"/>
          <w:b/>
          <w:bCs/>
          <w:sz w:val="24"/>
          <w:szCs w:val="24"/>
        </w:rPr>
        <w:sectPr w:rsidR="004217A1" w:rsidSect="00223378">
          <w:pgSz w:w="11906" w:h="16838"/>
          <w:pgMar w:top="1134" w:right="567" w:bottom="1134" w:left="1701" w:header="709" w:footer="709" w:gutter="0"/>
          <w:cols w:space="708"/>
          <w:docGrid w:linePitch="360"/>
        </w:sectPr>
      </w:pPr>
    </w:p>
    <w:p w14:paraId="6E8C549C" w14:textId="3E016B66" w:rsidR="00175688" w:rsidRPr="00175688" w:rsidRDefault="00175688" w:rsidP="00175688">
      <w:pPr>
        <w:spacing w:after="0"/>
        <w:ind w:firstLine="7371"/>
        <w:jc w:val="both"/>
        <w:rPr>
          <w:rFonts w:ascii="Times New Roman" w:hAnsi="Times New Roman" w:cs="Times New Roman"/>
          <w:sz w:val="24"/>
          <w:szCs w:val="24"/>
          <w:lang w:val="uk-UA"/>
        </w:rPr>
      </w:pPr>
      <w:r w:rsidRPr="00175688">
        <w:rPr>
          <w:rFonts w:ascii="Times New Roman" w:hAnsi="Times New Roman" w:cs="Times New Roman"/>
          <w:b/>
          <w:bCs/>
          <w:sz w:val="24"/>
          <w:szCs w:val="24"/>
          <w:lang w:val="uk-UA"/>
        </w:rPr>
        <w:lastRenderedPageBreak/>
        <w:t xml:space="preserve">Додаток </w:t>
      </w:r>
    </w:p>
    <w:p w14:paraId="1896C542" w14:textId="7B1C7DEF" w:rsidR="00175688" w:rsidRPr="00175688" w:rsidRDefault="00175688" w:rsidP="00175688">
      <w:pPr>
        <w:spacing w:after="0"/>
        <w:ind w:firstLine="7371"/>
        <w:jc w:val="both"/>
        <w:rPr>
          <w:rFonts w:ascii="Times New Roman" w:hAnsi="Times New Roman" w:cs="Times New Roman"/>
          <w:sz w:val="24"/>
          <w:szCs w:val="24"/>
          <w:lang w:val="uk-UA"/>
        </w:rPr>
      </w:pPr>
      <w:r w:rsidRPr="00175688">
        <w:rPr>
          <w:rFonts w:ascii="Times New Roman" w:hAnsi="Times New Roman" w:cs="Times New Roman"/>
          <w:sz w:val="24"/>
          <w:szCs w:val="24"/>
          <w:lang w:val="uk-UA"/>
        </w:rPr>
        <w:t>до міської програми реформування системи шкільного харчування</w:t>
      </w:r>
    </w:p>
    <w:p w14:paraId="5C272660" w14:textId="77777777" w:rsidR="00175688" w:rsidRDefault="00175688" w:rsidP="00175688">
      <w:pPr>
        <w:spacing w:after="0"/>
        <w:ind w:firstLine="7371"/>
        <w:jc w:val="both"/>
        <w:rPr>
          <w:rFonts w:ascii="Times New Roman" w:hAnsi="Times New Roman" w:cs="Times New Roman"/>
          <w:sz w:val="24"/>
          <w:szCs w:val="24"/>
          <w:lang w:val="uk-UA"/>
        </w:rPr>
      </w:pPr>
      <w:r w:rsidRPr="00175688">
        <w:rPr>
          <w:rFonts w:ascii="Times New Roman" w:hAnsi="Times New Roman" w:cs="Times New Roman"/>
          <w:sz w:val="24"/>
          <w:szCs w:val="24"/>
          <w:lang w:val="uk-UA"/>
        </w:rPr>
        <w:t xml:space="preserve">у закладах освіти Покровської міської територіальної громади </w:t>
      </w:r>
    </w:p>
    <w:p w14:paraId="6E91E85E" w14:textId="2D0962FC" w:rsidR="00175688" w:rsidRPr="00175688" w:rsidRDefault="00175688" w:rsidP="00175688">
      <w:pPr>
        <w:spacing w:after="0"/>
        <w:ind w:firstLine="7371"/>
        <w:jc w:val="both"/>
        <w:rPr>
          <w:rFonts w:ascii="Times New Roman" w:hAnsi="Times New Roman" w:cs="Times New Roman"/>
          <w:b/>
          <w:bCs/>
          <w:sz w:val="24"/>
          <w:szCs w:val="24"/>
          <w:lang w:val="uk-UA"/>
        </w:rPr>
      </w:pPr>
      <w:r w:rsidRPr="00175688">
        <w:rPr>
          <w:rFonts w:ascii="Times New Roman" w:hAnsi="Times New Roman" w:cs="Times New Roman"/>
          <w:sz w:val="24"/>
          <w:szCs w:val="24"/>
          <w:lang w:val="uk-UA"/>
        </w:rPr>
        <w:t>на2027 рік</w:t>
      </w:r>
    </w:p>
    <w:p w14:paraId="6C43766A" w14:textId="77777777" w:rsidR="00B6189D" w:rsidRDefault="00B6189D" w:rsidP="004217A1">
      <w:pPr>
        <w:spacing w:after="0"/>
        <w:jc w:val="center"/>
        <w:rPr>
          <w:rFonts w:ascii="Times New Roman" w:hAnsi="Times New Roman" w:cs="Times New Roman"/>
          <w:b/>
          <w:bCs/>
          <w:sz w:val="24"/>
          <w:szCs w:val="24"/>
          <w:lang w:val="uk-UA"/>
        </w:rPr>
      </w:pPr>
    </w:p>
    <w:p w14:paraId="61F4BCFE" w14:textId="77777777" w:rsidR="002842B5" w:rsidRPr="002842B5" w:rsidRDefault="002842B5" w:rsidP="002842B5">
      <w:pPr>
        <w:spacing w:after="0"/>
        <w:jc w:val="center"/>
        <w:rPr>
          <w:rFonts w:ascii="Times New Roman" w:hAnsi="Times New Roman" w:cs="Times New Roman"/>
          <w:b/>
          <w:bCs/>
          <w:sz w:val="24"/>
          <w:szCs w:val="24"/>
          <w:lang w:val="uk-UA"/>
        </w:rPr>
      </w:pPr>
      <w:r w:rsidRPr="002842B5">
        <w:rPr>
          <w:rFonts w:ascii="Times New Roman" w:hAnsi="Times New Roman" w:cs="Times New Roman"/>
          <w:b/>
          <w:bCs/>
          <w:sz w:val="24"/>
          <w:szCs w:val="24"/>
          <w:lang w:val="uk-UA"/>
        </w:rPr>
        <w:t>ПЛАН ЗАХОДІВ</w:t>
      </w:r>
      <w:r w:rsidRPr="002842B5">
        <w:rPr>
          <w:rFonts w:ascii="Times New Roman" w:hAnsi="Times New Roman" w:cs="Times New Roman"/>
          <w:b/>
          <w:bCs/>
          <w:sz w:val="24"/>
          <w:szCs w:val="24"/>
          <w:lang w:val="uk-UA"/>
        </w:rPr>
        <w:br/>
        <w:t>з реалізації міської програми реформування системи шкільного харчування</w:t>
      </w:r>
      <w:r w:rsidRPr="002842B5">
        <w:rPr>
          <w:rFonts w:ascii="Times New Roman" w:hAnsi="Times New Roman" w:cs="Times New Roman"/>
          <w:b/>
          <w:bCs/>
          <w:sz w:val="24"/>
          <w:szCs w:val="24"/>
          <w:lang w:val="uk-UA"/>
        </w:rPr>
        <w:br/>
        <w:t>у закладах освіти Покровської міської територіальної громади на 2027 рік</w:t>
      </w:r>
    </w:p>
    <w:p w14:paraId="0DEA0B2E" w14:textId="77777777" w:rsidR="002842B5" w:rsidRPr="002842B5" w:rsidRDefault="002842B5" w:rsidP="002842B5">
      <w:pPr>
        <w:spacing w:after="0"/>
        <w:jc w:val="center"/>
        <w:rPr>
          <w:rFonts w:ascii="Times New Roman" w:hAnsi="Times New Roman" w:cs="Times New Roman"/>
          <w:b/>
          <w:bCs/>
          <w:sz w:val="24"/>
          <w:szCs w:val="24"/>
          <w:lang w:val="uk-UA"/>
        </w:rPr>
      </w:pP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567"/>
        <w:gridCol w:w="4706"/>
        <w:gridCol w:w="1779"/>
        <w:gridCol w:w="2041"/>
        <w:gridCol w:w="1977"/>
        <w:gridCol w:w="3421"/>
      </w:tblGrid>
      <w:tr w:rsidR="002842B5" w:rsidRPr="002842B5" w14:paraId="40B6A070"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5034088"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 з/п</w:t>
            </w:r>
          </w:p>
        </w:tc>
        <w:tc>
          <w:tcPr>
            <w:tcW w:w="470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8CF563B"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Перелік заходів Програми</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52BF171"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Термін виконання</w:t>
            </w:r>
          </w:p>
        </w:tc>
        <w:tc>
          <w:tcPr>
            <w:tcW w:w="204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1DA7E5A"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Відповідальні виконавці</w:t>
            </w:r>
          </w:p>
        </w:tc>
        <w:tc>
          <w:tcPr>
            <w:tcW w:w="192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62E17BE"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Джерела фінансування</w:t>
            </w:r>
          </w:p>
        </w:tc>
        <w:tc>
          <w:tcPr>
            <w:tcW w:w="294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1518DB8"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Очікуваний результат / індикатор виконання</w:t>
            </w:r>
          </w:p>
        </w:tc>
      </w:tr>
      <w:tr w:rsidR="002842B5" w:rsidRPr="002842B5" w14:paraId="5EDEE1EE" w14:textId="77777777">
        <w:tc>
          <w:tcPr>
            <w:tcW w:w="14364" w:type="dxa"/>
            <w:gridSpan w:val="6"/>
            <w:tcBorders>
              <w:top w:val="single" w:sz="4" w:space="0" w:color="000000"/>
              <w:left w:val="single" w:sz="4" w:space="0" w:color="000000"/>
              <w:bottom w:val="single" w:sz="4" w:space="0" w:color="000000"/>
              <w:right w:val="single" w:sz="4" w:space="0" w:color="000000"/>
            </w:tcBorders>
            <w:shd w:val="clear" w:color="auto" w:fill="D9EAF7"/>
            <w:hideMark/>
          </w:tcPr>
          <w:p w14:paraId="3935C54D"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НАПРЯМ 1. Організація харчування, фінансове забезпечення та закупівлі</w:t>
            </w:r>
          </w:p>
        </w:tc>
      </w:tr>
      <w:tr w:rsidR="002842B5" w:rsidRPr="007223B6" w14:paraId="445839D9"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78E41D4"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1.1</w:t>
            </w:r>
          </w:p>
        </w:tc>
        <w:tc>
          <w:tcPr>
            <w:tcW w:w="470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78017BE" w14:textId="77777777" w:rsidR="002842B5" w:rsidRPr="002842B5" w:rsidRDefault="002842B5" w:rsidP="002842B5">
            <w:pPr>
              <w:spacing w:after="0"/>
              <w:jc w:val="both"/>
              <w:rPr>
                <w:rFonts w:ascii="Times New Roman" w:hAnsi="Times New Roman" w:cs="Times New Roman"/>
                <w:sz w:val="24"/>
                <w:szCs w:val="24"/>
                <w:lang w:val="uk-UA"/>
              </w:rPr>
            </w:pPr>
            <w:r w:rsidRPr="002842B5">
              <w:rPr>
                <w:rFonts w:ascii="Times New Roman" w:hAnsi="Times New Roman" w:cs="Times New Roman"/>
                <w:sz w:val="24"/>
                <w:szCs w:val="24"/>
                <w:lang w:val="uk-UA"/>
              </w:rPr>
              <w:t>Проведення моніторингу стану організації харчування, виконання встановлених норм, надання закладам освіти консультативно-методичної допомоги та контроль за дотриманням вимог постанови Кабінету Міністрів України № 305.</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81B9091"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Щоквартально протягом 2027 року</w:t>
            </w:r>
          </w:p>
        </w:tc>
        <w:tc>
          <w:tcPr>
            <w:tcW w:w="204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485DB86"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Управління освіти, керівники закладів освіти</w:t>
            </w:r>
          </w:p>
        </w:tc>
        <w:tc>
          <w:tcPr>
            <w:tcW w:w="192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E437D24"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Не потребує додаткового фінансування</w:t>
            </w:r>
          </w:p>
        </w:tc>
        <w:tc>
          <w:tcPr>
            <w:tcW w:w="294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E24C9A2"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Актуалізовано інформацію про стан організації харчування; підготовлено аналітичні матеріали та пропозиції щодо усунення виявлених недоліків.</w:t>
            </w:r>
          </w:p>
        </w:tc>
      </w:tr>
      <w:tr w:rsidR="002842B5" w:rsidRPr="002842B5" w14:paraId="39C5A3BD"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7B00630"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1.2</w:t>
            </w:r>
          </w:p>
        </w:tc>
        <w:tc>
          <w:tcPr>
            <w:tcW w:w="470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6EA1670" w14:textId="77777777" w:rsidR="002842B5" w:rsidRPr="002842B5" w:rsidRDefault="002842B5" w:rsidP="002842B5">
            <w:pPr>
              <w:spacing w:after="0"/>
              <w:jc w:val="both"/>
              <w:rPr>
                <w:rFonts w:ascii="Times New Roman" w:hAnsi="Times New Roman" w:cs="Times New Roman"/>
                <w:sz w:val="24"/>
                <w:szCs w:val="24"/>
                <w:lang w:val="uk-UA"/>
              </w:rPr>
            </w:pPr>
            <w:r w:rsidRPr="002842B5">
              <w:rPr>
                <w:rFonts w:ascii="Times New Roman" w:hAnsi="Times New Roman" w:cs="Times New Roman"/>
                <w:sz w:val="24"/>
                <w:szCs w:val="24"/>
                <w:lang w:val="uk-UA"/>
              </w:rPr>
              <w:t>Забезпечення безоплатним гарячим харчуванням учнів 1–4 класів та інших категорій дітей відповідно до законодавства й рішень органу місцевого самоврядування; ведення обліку дітей, які мають право на відповідні пільги.</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D6B869A"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Протягом 2027 року</w:t>
            </w:r>
          </w:p>
        </w:tc>
        <w:tc>
          <w:tcPr>
            <w:tcW w:w="204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1179977"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Управління освіти, керівники закладів освіти</w:t>
            </w:r>
          </w:p>
        </w:tc>
        <w:tc>
          <w:tcPr>
            <w:tcW w:w="192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16723B4"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Місцевий бюджет, субвенції та інші джерела, не заборонені законодавством</w:t>
            </w:r>
          </w:p>
        </w:tc>
        <w:tc>
          <w:tcPr>
            <w:tcW w:w="294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CD17014"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Забезпечено реалізацію встановлених соціальних гарантій щодо харчування учнів.</w:t>
            </w:r>
          </w:p>
        </w:tc>
      </w:tr>
      <w:tr w:rsidR="002842B5" w:rsidRPr="002842B5" w14:paraId="10326464"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E276D89"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1.3</w:t>
            </w:r>
          </w:p>
        </w:tc>
        <w:tc>
          <w:tcPr>
            <w:tcW w:w="470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9A225D7" w14:textId="77777777" w:rsidR="002842B5" w:rsidRPr="002842B5" w:rsidRDefault="002842B5" w:rsidP="002842B5">
            <w:pPr>
              <w:spacing w:after="0"/>
              <w:jc w:val="both"/>
              <w:rPr>
                <w:rFonts w:ascii="Times New Roman" w:hAnsi="Times New Roman" w:cs="Times New Roman"/>
                <w:sz w:val="24"/>
                <w:szCs w:val="24"/>
                <w:lang w:val="uk-UA"/>
              </w:rPr>
            </w:pPr>
            <w:r w:rsidRPr="002842B5">
              <w:rPr>
                <w:rFonts w:ascii="Times New Roman" w:hAnsi="Times New Roman" w:cs="Times New Roman"/>
                <w:sz w:val="24"/>
                <w:szCs w:val="24"/>
                <w:lang w:val="uk-UA"/>
              </w:rPr>
              <w:t>Організація харчування дітей з особливими дієтичними потребами з урахуванням медичних рекомендацій та вимог законодавства.</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C9299B9"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Протягом 2027 року</w:t>
            </w:r>
          </w:p>
        </w:tc>
        <w:tc>
          <w:tcPr>
            <w:tcW w:w="204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F202858"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Керівники закладів освіти, відповідальні за організацію харчування</w:t>
            </w:r>
          </w:p>
        </w:tc>
        <w:tc>
          <w:tcPr>
            <w:tcW w:w="192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FB8A584"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У межах затверджених бюджетних призначень</w:t>
            </w:r>
          </w:p>
        </w:tc>
        <w:tc>
          <w:tcPr>
            <w:tcW w:w="294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9B28202"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Створено належні умови для безпечного харчування дітей з особливими дієтичними потребами.</w:t>
            </w:r>
          </w:p>
        </w:tc>
      </w:tr>
      <w:tr w:rsidR="002842B5" w:rsidRPr="002842B5" w14:paraId="2F7E4B61"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84205C0"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1.4</w:t>
            </w:r>
          </w:p>
        </w:tc>
        <w:tc>
          <w:tcPr>
            <w:tcW w:w="470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7E38426" w14:textId="77777777" w:rsidR="002842B5" w:rsidRPr="002842B5" w:rsidRDefault="002842B5" w:rsidP="002842B5">
            <w:pPr>
              <w:spacing w:after="0"/>
              <w:jc w:val="both"/>
              <w:rPr>
                <w:rFonts w:ascii="Times New Roman" w:hAnsi="Times New Roman" w:cs="Times New Roman"/>
                <w:sz w:val="24"/>
                <w:szCs w:val="24"/>
                <w:lang w:val="uk-UA"/>
              </w:rPr>
            </w:pPr>
            <w:r w:rsidRPr="002842B5">
              <w:rPr>
                <w:rFonts w:ascii="Times New Roman" w:hAnsi="Times New Roman" w:cs="Times New Roman"/>
                <w:sz w:val="24"/>
                <w:szCs w:val="24"/>
                <w:lang w:val="uk-UA"/>
              </w:rPr>
              <w:t xml:space="preserve">Планування та проведення закупівель </w:t>
            </w:r>
            <w:r w:rsidRPr="002842B5">
              <w:rPr>
                <w:rFonts w:ascii="Times New Roman" w:hAnsi="Times New Roman" w:cs="Times New Roman"/>
                <w:sz w:val="24"/>
                <w:szCs w:val="24"/>
                <w:lang w:val="uk-UA"/>
              </w:rPr>
              <w:lastRenderedPageBreak/>
              <w:t>харчових продуктів і послуг з організації харчування з дотриманням законодавства про публічні закупівлі, вимог до якості та безпечності продукції; належна підготовка закупівельної документації та контроль виконання договорів постачальниками.</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E5160C7"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lastRenderedPageBreak/>
              <w:t xml:space="preserve">Протягом 2027 </w:t>
            </w:r>
            <w:r w:rsidRPr="002842B5">
              <w:rPr>
                <w:rFonts w:ascii="Times New Roman" w:hAnsi="Times New Roman" w:cs="Times New Roman"/>
                <w:sz w:val="24"/>
                <w:szCs w:val="24"/>
                <w:lang w:val="uk-UA"/>
              </w:rPr>
              <w:lastRenderedPageBreak/>
              <w:t>року</w:t>
            </w:r>
          </w:p>
        </w:tc>
        <w:tc>
          <w:tcPr>
            <w:tcW w:w="204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2FA63E5"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lastRenderedPageBreak/>
              <w:t xml:space="preserve">Управління </w:t>
            </w:r>
            <w:r w:rsidRPr="002842B5">
              <w:rPr>
                <w:rFonts w:ascii="Times New Roman" w:hAnsi="Times New Roman" w:cs="Times New Roman"/>
                <w:sz w:val="24"/>
                <w:szCs w:val="24"/>
                <w:lang w:val="uk-UA"/>
              </w:rPr>
              <w:lastRenderedPageBreak/>
              <w:t>освіти, заклади освіти, уповноважені особи з публічних закупівель</w:t>
            </w:r>
          </w:p>
        </w:tc>
        <w:tc>
          <w:tcPr>
            <w:tcW w:w="192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AD72B79"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lastRenderedPageBreak/>
              <w:t xml:space="preserve">Місцевий </w:t>
            </w:r>
            <w:r w:rsidRPr="002842B5">
              <w:rPr>
                <w:rFonts w:ascii="Times New Roman" w:hAnsi="Times New Roman" w:cs="Times New Roman"/>
                <w:sz w:val="24"/>
                <w:szCs w:val="24"/>
                <w:lang w:val="uk-UA"/>
              </w:rPr>
              <w:lastRenderedPageBreak/>
              <w:t>бюджет та інші джерела відповідно до законодавства</w:t>
            </w:r>
          </w:p>
        </w:tc>
        <w:tc>
          <w:tcPr>
            <w:tcW w:w="294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BAB8E48"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lastRenderedPageBreak/>
              <w:t xml:space="preserve">Забезпечено прозорість </w:t>
            </w:r>
            <w:r w:rsidRPr="002842B5">
              <w:rPr>
                <w:rFonts w:ascii="Times New Roman" w:hAnsi="Times New Roman" w:cs="Times New Roman"/>
                <w:sz w:val="24"/>
                <w:szCs w:val="24"/>
                <w:lang w:val="uk-UA"/>
              </w:rPr>
              <w:lastRenderedPageBreak/>
              <w:t>закупівель, належну якість продукції та своєчасність її постачання.</w:t>
            </w:r>
          </w:p>
        </w:tc>
      </w:tr>
      <w:tr w:rsidR="002842B5" w:rsidRPr="002842B5" w14:paraId="2A3404CB"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B1E9F62"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lastRenderedPageBreak/>
              <w:t>1.5</w:t>
            </w:r>
          </w:p>
        </w:tc>
        <w:tc>
          <w:tcPr>
            <w:tcW w:w="470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0D52F99" w14:textId="77777777" w:rsidR="002842B5" w:rsidRPr="002842B5" w:rsidRDefault="002842B5" w:rsidP="002842B5">
            <w:pPr>
              <w:spacing w:after="0"/>
              <w:jc w:val="both"/>
              <w:rPr>
                <w:rFonts w:ascii="Times New Roman" w:hAnsi="Times New Roman" w:cs="Times New Roman"/>
                <w:sz w:val="24"/>
                <w:szCs w:val="24"/>
                <w:lang w:val="uk-UA"/>
              </w:rPr>
            </w:pPr>
            <w:r w:rsidRPr="002842B5">
              <w:rPr>
                <w:rFonts w:ascii="Times New Roman" w:hAnsi="Times New Roman" w:cs="Times New Roman"/>
                <w:sz w:val="24"/>
                <w:szCs w:val="24"/>
                <w:lang w:val="uk-UA"/>
              </w:rPr>
              <w:t>Підвищення кваліфікації уповноважених осіб з публічних закупівель щодо закупівель харчових продуктів і послуг з організації харчування.</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D8FAE84"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І–ІІ квартали 2027 року</w:t>
            </w:r>
          </w:p>
        </w:tc>
        <w:tc>
          <w:tcPr>
            <w:tcW w:w="204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C26BEB1"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Управління освіти, уповноважені особи з публічних закупівель</w:t>
            </w:r>
          </w:p>
        </w:tc>
        <w:tc>
          <w:tcPr>
            <w:tcW w:w="192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56E6F3E"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Місцевий бюджет або без додаткового фінансування</w:t>
            </w:r>
          </w:p>
        </w:tc>
        <w:tc>
          <w:tcPr>
            <w:tcW w:w="294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8AE8514"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Підвищено компетентність відповідальних осіб та зменшено ризики порушень закупівельних процедур.</w:t>
            </w:r>
          </w:p>
        </w:tc>
      </w:tr>
      <w:tr w:rsidR="002842B5" w:rsidRPr="002842B5" w14:paraId="680A8D85" w14:textId="77777777">
        <w:tc>
          <w:tcPr>
            <w:tcW w:w="14364" w:type="dxa"/>
            <w:gridSpan w:val="6"/>
            <w:tcBorders>
              <w:top w:val="single" w:sz="4" w:space="0" w:color="000000"/>
              <w:left w:val="single" w:sz="4" w:space="0" w:color="000000"/>
              <w:bottom w:val="single" w:sz="4" w:space="0" w:color="000000"/>
              <w:right w:val="single" w:sz="4" w:space="0" w:color="000000"/>
            </w:tcBorders>
            <w:shd w:val="clear" w:color="auto" w:fill="D9EAF7"/>
            <w:hideMark/>
          </w:tcPr>
          <w:p w14:paraId="28A89FE3"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НАПРЯМ 2. Модернізація харчоблоків та забезпечення безпечності харчових продуктів</w:t>
            </w:r>
          </w:p>
        </w:tc>
      </w:tr>
      <w:tr w:rsidR="002842B5" w:rsidRPr="002842B5" w14:paraId="6E0CFE79"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7E42126"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2.1</w:t>
            </w:r>
          </w:p>
        </w:tc>
        <w:tc>
          <w:tcPr>
            <w:tcW w:w="470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5D895FC" w14:textId="77777777" w:rsidR="002842B5" w:rsidRPr="002842B5" w:rsidRDefault="002842B5" w:rsidP="002842B5">
            <w:pPr>
              <w:spacing w:after="0"/>
              <w:jc w:val="both"/>
              <w:rPr>
                <w:rFonts w:ascii="Times New Roman" w:hAnsi="Times New Roman" w:cs="Times New Roman"/>
                <w:sz w:val="24"/>
                <w:szCs w:val="24"/>
                <w:lang w:val="uk-UA"/>
              </w:rPr>
            </w:pPr>
            <w:r w:rsidRPr="002842B5">
              <w:rPr>
                <w:rFonts w:ascii="Times New Roman" w:hAnsi="Times New Roman" w:cs="Times New Roman"/>
                <w:sz w:val="24"/>
                <w:szCs w:val="24"/>
                <w:lang w:val="uk-UA"/>
              </w:rPr>
              <w:t>Проведення аудиту матеріально-технічного стану харчоблоків, обідніх залів, обладнання та інженерних мереж; визначення потреб у ремонті, оновленні обладнання й інвентарю.</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0FE9CAB"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І квартал 2027 року</w:t>
            </w:r>
          </w:p>
        </w:tc>
        <w:tc>
          <w:tcPr>
            <w:tcW w:w="204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2CD27D6"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Управління освіти, керівники закладів освіти</w:t>
            </w:r>
          </w:p>
        </w:tc>
        <w:tc>
          <w:tcPr>
            <w:tcW w:w="192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37DFCCF"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Не потребує додаткового фінансування</w:t>
            </w:r>
          </w:p>
        </w:tc>
        <w:tc>
          <w:tcPr>
            <w:tcW w:w="294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358504B"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Сформовано актуальний перелік потреб і пріоритетність робіт та закупівель.</w:t>
            </w:r>
          </w:p>
        </w:tc>
      </w:tr>
      <w:tr w:rsidR="002842B5" w:rsidRPr="002842B5" w14:paraId="15E40FE4"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38B4EC3"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2.2</w:t>
            </w:r>
          </w:p>
        </w:tc>
        <w:tc>
          <w:tcPr>
            <w:tcW w:w="470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2594A69" w14:textId="77777777" w:rsidR="002842B5" w:rsidRPr="002842B5" w:rsidRDefault="002842B5" w:rsidP="002842B5">
            <w:pPr>
              <w:spacing w:after="0"/>
              <w:jc w:val="both"/>
              <w:rPr>
                <w:rFonts w:ascii="Times New Roman" w:hAnsi="Times New Roman" w:cs="Times New Roman"/>
                <w:sz w:val="24"/>
                <w:szCs w:val="24"/>
                <w:lang w:val="uk-UA"/>
              </w:rPr>
            </w:pPr>
            <w:r w:rsidRPr="002842B5">
              <w:rPr>
                <w:rFonts w:ascii="Times New Roman" w:hAnsi="Times New Roman" w:cs="Times New Roman"/>
                <w:sz w:val="24"/>
                <w:szCs w:val="24"/>
                <w:lang w:val="uk-UA"/>
              </w:rPr>
              <w:t>Придбання та оновлення технологічного, холодильного, посудомийного й іншого необхідного обладнання, кухонного та столового посуду, виробничого інвентарю.</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6886122"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Протягом 2027 року</w:t>
            </w:r>
          </w:p>
        </w:tc>
        <w:tc>
          <w:tcPr>
            <w:tcW w:w="204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90317AA"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Управління освіти, заклади освіти</w:t>
            </w:r>
          </w:p>
        </w:tc>
        <w:tc>
          <w:tcPr>
            <w:tcW w:w="192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6AFA515"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Місцевий бюджет, державні/обласні субвенції, донорські кошти та інші дозволені джерела</w:t>
            </w:r>
          </w:p>
        </w:tc>
        <w:tc>
          <w:tcPr>
            <w:tcW w:w="294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B5CE5AD"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Поліпшено матеріально-технічне забезпечення харчоблоків і умови приготування та споживання їжі.</w:t>
            </w:r>
          </w:p>
        </w:tc>
      </w:tr>
      <w:tr w:rsidR="002842B5" w:rsidRPr="002842B5" w14:paraId="1866D0F1"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94262D6"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2.3</w:t>
            </w:r>
          </w:p>
        </w:tc>
        <w:tc>
          <w:tcPr>
            <w:tcW w:w="470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2D690BF" w14:textId="77777777" w:rsidR="002842B5" w:rsidRPr="002842B5" w:rsidRDefault="002842B5" w:rsidP="002842B5">
            <w:pPr>
              <w:spacing w:after="0"/>
              <w:jc w:val="both"/>
              <w:rPr>
                <w:rFonts w:ascii="Times New Roman" w:hAnsi="Times New Roman" w:cs="Times New Roman"/>
                <w:sz w:val="24"/>
                <w:szCs w:val="24"/>
                <w:lang w:val="uk-UA"/>
              </w:rPr>
            </w:pPr>
            <w:r w:rsidRPr="002842B5">
              <w:rPr>
                <w:rFonts w:ascii="Times New Roman" w:hAnsi="Times New Roman" w:cs="Times New Roman"/>
                <w:sz w:val="24"/>
                <w:szCs w:val="24"/>
                <w:lang w:val="uk-UA"/>
              </w:rPr>
              <w:t xml:space="preserve">Проведення поточних і капітальних ремонтів приміщень харчоблоків, їдалень та допоміжних приміщень відповідно до встановлених будівельних, санітарних і </w:t>
            </w:r>
            <w:r w:rsidRPr="002842B5">
              <w:rPr>
                <w:rFonts w:ascii="Times New Roman" w:hAnsi="Times New Roman" w:cs="Times New Roman"/>
                <w:sz w:val="24"/>
                <w:szCs w:val="24"/>
                <w:lang w:val="uk-UA"/>
              </w:rPr>
              <w:lastRenderedPageBreak/>
              <w:t>технологічних вимог.</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C7BC387"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lastRenderedPageBreak/>
              <w:t>Протягом 2027 року, за можливості — у літній період</w:t>
            </w:r>
          </w:p>
        </w:tc>
        <w:tc>
          <w:tcPr>
            <w:tcW w:w="204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3091192"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 xml:space="preserve">Виконавчий комітет, Управління освіти, заклади </w:t>
            </w:r>
            <w:r w:rsidRPr="002842B5">
              <w:rPr>
                <w:rFonts w:ascii="Times New Roman" w:hAnsi="Times New Roman" w:cs="Times New Roman"/>
                <w:sz w:val="24"/>
                <w:szCs w:val="24"/>
                <w:lang w:val="uk-UA"/>
              </w:rPr>
              <w:lastRenderedPageBreak/>
              <w:t>освіти</w:t>
            </w:r>
          </w:p>
        </w:tc>
        <w:tc>
          <w:tcPr>
            <w:tcW w:w="192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DF3EDDF"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lastRenderedPageBreak/>
              <w:t xml:space="preserve">Місцевий бюджет, субвенції, кошти залучених </w:t>
            </w:r>
            <w:r w:rsidRPr="002842B5">
              <w:rPr>
                <w:rFonts w:ascii="Times New Roman" w:hAnsi="Times New Roman" w:cs="Times New Roman"/>
                <w:sz w:val="24"/>
                <w:szCs w:val="24"/>
                <w:lang w:val="uk-UA"/>
              </w:rPr>
              <w:lastRenderedPageBreak/>
              <w:t>інвестицій та інші дозволені джерела</w:t>
            </w:r>
          </w:p>
        </w:tc>
        <w:tc>
          <w:tcPr>
            <w:tcW w:w="294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1F96A10"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lastRenderedPageBreak/>
              <w:t>Поліпшено санітарно-технічний стан приміщень і умови для дотримання технологічних процесів.</w:t>
            </w:r>
          </w:p>
        </w:tc>
      </w:tr>
      <w:tr w:rsidR="002842B5" w:rsidRPr="002842B5" w14:paraId="731E656A"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B6A5AF5"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lastRenderedPageBreak/>
              <w:t>2.4</w:t>
            </w:r>
          </w:p>
        </w:tc>
        <w:tc>
          <w:tcPr>
            <w:tcW w:w="470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A3045B0" w14:textId="77777777" w:rsidR="002842B5" w:rsidRPr="002842B5" w:rsidRDefault="002842B5" w:rsidP="002842B5">
            <w:pPr>
              <w:spacing w:after="0"/>
              <w:jc w:val="both"/>
              <w:rPr>
                <w:rFonts w:ascii="Times New Roman" w:hAnsi="Times New Roman" w:cs="Times New Roman"/>
                <w:sz w:val="24"/>
                <w:szCs w:val="24"/>
                <w:lang w:val="uk-UA"/>
              </w:rPr>
            </w:pPr>
            <w:r w:rsidRPr="002842B5">
              <w:rPr>
                <w:rFonts w:ascii="Times New Roman" w:hAnsi="Times New Roman" w:cs="Times New Roman"/>
                <w:sz w:val="24"/>
                <w:szCs w:val="24"/>
                <w:lang w:val="uk-UA"/>
              </w:rPr>
              <w:t>Забезпечення функціонування та періодичний перегляд процедур, заснованих на принципах НАССР, контроль дотримання технологій приготування, умов зберігання продуктів та правил особистої гігієни персоналу.</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8EE653A"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Постійно; моніторинг щоквартально</w:t>
            </w:r>
          </w:p>
        </w:tc>
        <w:tc>
          <w:tcPr>
            <w:tcW w:w="204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CAE3850"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Керівники закладів освіти, відповідальні особи груп НАССР, Управління освіти</w:t>
            </w:r>
          </w:p>
        </w:tc>
        <w:tc>
          <w:tcPr>
            <w:tcW w:w="192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2B33187"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У межах поточної діяльності; за потреби — місцевий бюджет</w:t>
            </w:r>
          </w:p>
        </w:tc>
        <w:tc>
          <w:tcPr>
            <w:tcW w:w="294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F7FC110"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Підтримується дієва система управління безпечністю харчових продуктів.</w:t>
            </w:r>
          </w:p>
        </w:tc>
      </w:tr>
      <w:tr w:rsidR="002842B5" w:rsidRPr="002842B5" w14:paraId="60753AE2"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0259535"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2.5</w:t>
            </w:r>
          </w:p>
        </w:tc>
        <w:tc>
          <w:tcPr>
            <w:tcW w:w="470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CD9FC46" w14:textId="77777777" w:rsidR="002842B5" w:rsidRPr="002842B5" w:rsidRDefault="002842B5" w:rsidP="002842B5">
            <w:pPr>
              <w:spacing w:after="0"/>
              <w:jc w:val="both"/>
              <w:rPr>
                <w:rFonts w:ascii="Times New Roman" w:hAnsi="Times New Roman" w:cs="Times New Roman"/>
                <w:sz w:val="24"/>
                <w:szCs w:val="24"/>
                <w:lang w:val="uk-UA"/>
              </w:rPr>
            </w:pPr>
            <w:r w:rsidRPr="002842B5">
              <w:rPr>
                <w:rFonts w:ascii="Times New Roman" w:hAnsi="Times New Roman" w:cs="Times New Roman"/>
                <w:sz w:val="24"/>
                <w:szCs w:val="24"/>
                <w:lang w:val="uk-UA"/>
              </w:rPr>
              <w:t>Організація необхідних лабораторних та інструментальних досліджень відповідно до вимог законодавства, програм виробничого контролю та оцінки ризиків, зокрема щодо питної води, готових страв і змивів у передбачених випадках.</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1B00A89"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Протягом 2027 року згідно з установленими вимогами та планами контролю</w:t>
            </w:r>
          </w:p>
        </w:tc>
        <w:tc>
          <w:tcPr>
            <w:tcW w:w="204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990DC0C"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Заклади освіти, Управління освіти; компетентні лабораторії та органи — у межах повноважень</w:t>
            </w:r>
          </w:p>
        </w:tc>
        <w:tc>
          <w:tcPr>
            <w:tcW w:w="192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5568DA2"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Місцевий бюджет у межах затверджених призначень</w:t>
            </w:r>
          </w:p>
        </w:tc>
        <w:tc>
          <w:tcPr>
            <w:tcW w:w="294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4843F18"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Отримано результати контролю, вжито заходів у разі виявлення невідповідностей.</w:t>
            </w:r>
          </w:p>
        </w:tc>
      </w:tr>
      <w:tr w:rsidR="002842B5" w:rsidRPr="002842B5" w14:paraId="45AADA83"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C60CEAA"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2.6</w:t>
            </w:r>
          </w:p>
        </w:tc>
        <w:tc>
          <w:tcPr>
            <w:tcW w:w="470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8E50C12" w14:textId="77777777" w:rsidR="002842B5" w:rsidRPr="002842B5" w:rsidRDefault="002842B5" w:rsidP="002842B5">
            <w:pPr>
              <w:spacing w:after="0"/>
              <w:jc w:val="both"/>
              <w:rPr>
                <w:rFonts w:ascii="Times New Roman" w:hAnsi="Times New Roman" w:cs="Times New Roman"/>
                <w:sz w:val="24"/>
                <w:szCs w:val="24"/>
                <w:lang w:val="uk-UA"/>
              </w:rPr>
            </w:pPr>
            <w:r w:rsidRPr="002842B5">
              <w:rPr>
                <w:rFonts w:ascii="Times New Roman" w:hAnsi="Times New Roman" w:cs="Times New Roman"/>
                <w:sz w:val="24"/>
                <w:szCs w:val="24"/>
                <w:lang w:val="uk-UA"/>
              </w:rPr>
              <w:t>Забезпечення належного стану питного режиму, контролю якості питної води та дотримання вимог до її зберігання й використання.</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60D1736"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Протягом 2027 року</w:t>
            </w:r>
          </w:p>
        </w:tc>
        <w:tc>
          <w:tcPr>
            <w:tcW w:w="204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F403215"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Керівники закладів освіти, відповідальні особи</w:t>
            </w:r>
          </w:p>
        </w:tc>
        <w:tc>
          <w:tcPr>
            <w:tcW w:w="192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CCE23B3"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У межах затверджених бюджетних призначень</w:t>
            </w:r>
          </w:p>
        </w:tc>
        <w:tc>
          <w:tcPr>
            <w:tcW w:w="294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B3C5C3A"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Створено належні умови для забезпечення учнів безпечною питною водою.</w:t>
            </w:r>
          </w:p>
        </w:tc>
      </w:tr>
      <w:tr w:rsidR="002842B5" w:rsidRPr="002842B5" w14:paraId="43F2AA41" w14:textId="77777777">
        <w:tc>
          <w:tcPr>
            <w:tcW w:w="14364" w:type="dxa"/>
            <w:gridSpan w:val="6"/>
            <w:tcBorders>
              <w:top w:val="single" w:sz="4" w:space="0" w:color="000000"/>
              <w:left w:val="single" w:sz="4" w:space="0" w:color="000000"/>
              <w:bottom w:val="single" w:sz="4" w:space="0" w:color="000000"/>
              <w:right w:val="single" w:sz="4" w:space="0" w:color="000000"/>
            </w:tcBorders>
            <w:shd w:val="clear" w:color="auto" w:fill="D9EAF7"/>
            <w:hideMark/>
          </w:tcPr>
          <w:p w14:paraId="468DAB55"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НАПРЯМ 3. Кадровий потенціал та професійна компетентність</w:t>
            </w:r>
          </w:p>
        </w:tc>
      </w:tr>
      <w:tr w:rsidR="002842B5" w:rsidRPr="002842B5" w14:paraId="4A8E8444"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F7A594D"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3.1</w:t>
            </w:r>
          </w:p>
        </w:tc>
        <w:tc>
          <w:tcPr>
            <w:tcW w:w="470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3C0C913" w14:textId="77777777" w:rsidR="002842B5" w:rsidRPr="002842B5" w:rsidRDefault="002842B5" w:rsidP="002842B5">
            <w:pPr>
              <w:spacing w:after="0"/>
              <w:jc w:val="both"/>
              <w:rPr>
                <w:rFonts w:ascii="Times New Roman" w:hAnsi="Times New Roman" w:cs="Times New Roman"/>
                <w:sz w:val="24"/>
                <w:szCs w:val="24"/>
                <w:lang w:val="uk-UA"/>
              </w:rPr>
            </w:pPr>
            <w:r w:rsidRPr="002842B5">
              <w:rPr>
                <w:rFonts w:ascii="Times New Roman" w:hAnsi="Times New Roman" w:cs="Times New Roman"/>
                <w:sz w:val="24"/>
                <w:szCs w:val="24"/>
                <w:lang w:val="uk-UA"/>
              </w:rPr>
              <w:t>Організація навчання та підвищення кваліфікації кухарів і працівників харчоблоків, зокрема на базі кулінарних хабів і закладів професійної освіти, щодо сучасних технологій приготування страв.</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5EE992C"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Протягом 2027 року</w:t>
            </w:r>
          </w:p>
        </w:tc>
        <w:tc>
          <w:tcPr>
            <w:tcW w:w="204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D76FA76"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Управління освіти, керівники закладів освіти</w:t>
            </w:r>
          </w:p>
        </w:tc>
        <w:tc>
          <w:tcPr>
            <w:tcW w:w="192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87353A9"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Місцевий бюджет та інші дозволені джерела</w:t>
            </w:r>
          </w:p>
        </w:tc>
        <w:tc>
          <w:tcPr>
            <w:tcW w:w="294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B5D6F94"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Підвищено професійну майстерність працівників харчоблоків.</w:t>
            </w:r>
          </w:p>
        </w:tc>
      </w:tr>
      <w:tr w:rsidR="002842B5" w:rsidRPr="002842B5" w14:paraId="0733C286"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874F626"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3.2</w:t>
            </w:r>
          </w:p>
        </w:tc>
        <w:tc>
          <w:tcPr>
            <w:tcW w:w="470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A13FAA8" w14:textId="77777777" w:rsidR="002842B5" w:rsidRPr="002842B5" w:rsidRDefault="002842B5" w:rsidP="002842B5">
            <w:pPr>
              <w:spacing w:after="0"/>
              <w:jc w:val="both"/>
              <w:rPr>
                <w:rFonts w:ascii="Times New Roman" w:hAnsi="Times New Roman" w:cs="Times New Roman"/>
                <w:sz w:val="24"/>
                <w:szCs w:val="24"/>
                <w:lang w:val="uk-UA"/>
              </w:rPr>
            </w:pPr>
            <w:r w:rsidRPr="002842B5">
              <w:rPr>
                <w:rFonts w:ascii="Times New Roman" w:hAnsi="Times New Roman" w:cs="Times New Roman"/>
                <w:sz w:val="24"/>
                <w:szCs w:val="24"/>
                <w:lang w:val="uk-UA"/>
              </w:rPr>
              <w:t xml:space="preserve">Проведення гігієнічного навчання та інструктажів для працівників харчоблоків, </w:t>
            </w:r>
            <w:r w:rsidRPr="002842B5">
              <w:rPr>
                <w:rFonts w:ascii="Times New Roman" w:hAnsi="Times New Roman" w:cs="Times New Roman"/>
                <w:sz w:val="24"/>
                <w:szCs w:val="24"/>
                <w:lang w:val="uk-UA"/>
              </w:rPr>
              <w:lastRenderedPageBreak/>
              <w:t>медичних працівників та інших осіб, відповідальних за організацію харчування; проходження обов’язкових медичних оглядів відповідно до законодавства.</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B83B343"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lastRenderedPageBreak/>
              <w:t xml:space="preserve">Згідно з установленими </w:t>
            </w:r>
            <w:r w:rsidRPr="002842B5">
              <w:rPr>
                <w:rFonts w:ascii="Times New Roman" w:hAnsi="Times New Roman" w:cs="Times New Roman"/>
                <w:sz w:val="24"/>
                <w:szCs w:val="24"/>
                <w:lang w:val="uk-UA"/>
              </w:rPr>
              <w:lastRenderedPageBreak/>
              <w:t>вимогами та графіками протягом 2027 року</w:t>
            </w:r>
          </w:p>
        </w:tc>
        <w:tc>
          <w:tcPr>
            <w:tcW w:w="204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680B59B"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lastRenderedPageBreak/>
              <w:t xml:space="preserve">Керівники закладів освіти, </w:t>
            </w:r>
            <w:r w:rsidRPr="002842B5">
              <w:rPr>
                <w:rFonts w:ascii="Times New Roman" w:hAnsi="Times New Roman" w:cs="Times New Roman"/>
                <w:sz w:val="24"/>
                <w:szCs w:val="24"/>
                <w:lang w:val="uk-UA"/>
              </w:rPr>
              <w:lastRenderedPageBreak/>
              <w:t>Управління освіти</w:t>
            </w:r>
          </w:p>
        </w:tc>
        <w:tc>
          <w:tcPr>
            <w:tcW w:w="192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2C3D1DA"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lastRenderedPageBreak/>
              <w:t xml:space="preserve">Місцевий бюджет у межах </w:t>
            </w:r>
            <w:r w:rsidRPr="002842B5">
              <w:rPr>
                <w:rFonts w:ascii="Times New Roman" w:hAnsi="Times New Roman" w:cs="Times New Roman"/>
                <w:sz w:val="24"/>
                <w:szCs w:val="24"/>
                <w:lang w:val="uk-UA"/>
              </w:rPr>
              <w:lastRenderedPageBreak/>
              <w:t>затверджених призначень; навчання без додаткового фінансування — за наявності такої можливості</w:t>
            </w:r>
          </w:p>
        </w:tc>
        <w:tc>
          <w:tcPr>
            <w:tcW w:w="294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D566A2B"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lastRenderedPageBreak/>
              <w:t xml:space="preserve">Працівники мають необхідні знання та допущені до роботи </w:t>
            </w:r>
            <w:r w:rsidRPr="002842B5">
              <w:rPr>
                <w:rFonts w:ascii="Times New Roman" w:hAnsi="Times New Roman" w:cs="Times New Roman"/>
                <w:sz w:val="24"/>
                <w:szCs w:val="24"/>
                <w:lang w:val="uk-UA"/>
              </w:rPr>
              <w:lastRenderedPageBreak/>
              <w:t>відповідно до встановлених вимог.</w:t>
            </w:r>
          </w:p>
        </w:tc>
      </w:tr>
      <w:tr w:rsidR="002842B5" w:rsidRPr="002842B5" w14:paraId="3485DD9C"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7BA4C6B"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lastRenderedPageBreak/>
              <w:t>3.3</w:t>
            </w:r>
          </w:p>
        </w:tc>
        <w:tc>
          <w:tcPr>
            <w:tcW w:w="470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112987C" w14:textId="77777777" w:rsidR="002842B5" w:rsidRPr="002842B5" w:rsidRDefault="002842B5" w:rsidP="002842B5">
            <w:pPr>
              <w:spacing w:after="0"/>
              <w:jc w:val="both"/>
              <w:rPr>
                <w:rFonts w:ascii="Times New Roman" w:hAnsi="Times New Roman" w:cs="Times New Roman"/>
                <w:sz w:val="24"/>
                <w:szCs w:val="24"/>
                <w:lang w:val="uk-UA"/>
              </w:rPr>
            </w:pPr>
            <w:r w:rsidRPr="002842B5">
              <w:rPr>
                <w:rFonts w:ascii="Times New Roman" w:hAnsi="Times New Roman" w:cs="Times New Roman"/>
                <w:sz w:val="24"/>
                <w:szCs w:val="24"/>
                <w:lang w:val="uk-UA"/>
              </w:rPr>
              <w:t>Проведення нарад, семінарів та навчальних заходів для керівників закладів освіти й відповідальних осіб з питань управління системою шкільного харчування, дотримання санітарних вимог, організації контролю та застосування процедур НАССР.</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170B14C"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Протягом 2027 року</w:t>
            </w:r>
          </w:p>
        </w:tc>
        <w:tc>
          <w:tcPr>
            <w:tcW w:w="204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B4EB250"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Управління освіти, керівники закладів освіти</w:t>
            </w:r>
          </w:p>
        </w:tc>
        <w:tc>
          <w:tcPr>
            <w:tcW w:w="192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51B6AB9"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Не потребує додаткового фінансування або в межах затверджених призначень</w:t>
            </w:r>
          </w:p>
        </w:tc>
        <w:tc>
          <w:tcPr>
            <w:tcW w:w="294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7DA15DE"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Посилено управлінську спроможність і обізнаність відповідальних осіб.</w:t>
            </w:r>
          </w:p>
        </w:tc>
      </w:tr>
      <w:tr w:rsidR="002842B5" w:rsidRPr="002842B5" w14:paraId="4B0C7711" w14:textId="77777777">
        <w:tc>
          <w:tcPr>
            <w:tcW w:w="14364" w:type="dxa"/>
            <w:gridSpan w:val="6"/>
            <w:tcBorders>
              <w:top w:val="single" w:sz="4" w:space="0" w:color="000000"/>
              <w:left w:val="single" w:sz="4" w:space="0" w:color="000000"/>
              <w:bottom w:val="single" w:sz="4" w:space="0" w:color="000000"/>
              <w:right w:val="single" w:sz="4" w:space="0" w:color="000000"/>
            </w:tcBorders>
            <w:shd w:val="clear" w:color="auto" w:fill="D9EAF7"/>
            <w:hideMark/>
          </w:tcPr>
          <w:p w14:paraId="0E937C19"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НАПРЯМ 4. Збалансоване харчування та формування культури здорового харчування</w:t>
            </w:r>
          </w:p>
        </w:tc>
      </w:tr>
      <w:tr w:rsidR="002842B5" w:rsidRPr="002842B5" w14:paraId="396523D4"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840928E"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4.1</w:t>
            </w:r>
          </w:p>
        </w:tc>
        <w:tc>
          <w:tcPr>
            <w:tcW w:w="470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0432116" w14:textId="77777777" w:rsidR="002842B5" w:rsidRPr="002842B5" w:rsidRDefault="002842B5" w:rsidP="002842B5">
            <w:pPr>
              <w:spacing w:after="0"/>
              <w:jc w:val="both"/>
              <w:rPr>
                <w:rFonts w:ascii="Times New Roman" w:hAnsi="Times New Roman" w:cs="Times New Roman"/>
                <w:sz w:val="24"/>
                <w:szCs w:val="24"/>
                <w:lang w:val="uk-UA"/>
              </w:rPr>
            </w:pPr>
            <w:r w:rsidRPr="002842B5">
              <w:rPr>
                <w:rFonts w:ascii="Times New Roman" w:hAnsi="Times New Roman" w:cs="Times New Roman"/>
                <w:sz w:val="24"/>
                <w:szCs w:val="24"/>
                <w:lang w:val="uk-UA"/>
              </w:rPr>
              <w:t>Розроблення, затвердження та впровадження сезонного меню з дотриманням вимог законодавства та норм харчування.</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A59181E"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До початку відповідного сезону та за потреби протягом 2027 року</w:t>
            </w:r>
          </w:p>
        </w:tc>
        <w:tc>
          <w:tcPr>
            <w:tcW w:w="204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6FF098B"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Керівники закладів освіти, відповідальні за організацію харчування</w:t>
            </w:r>
          </w:p>
        </w:tc>
        <w:tc>
          <w:tcPr>
            <w:tcW w:w="192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11E00C0"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Не потребує додаткового фінансування</w:t>
            </w:r>
          </w:p>
        </w:tc>
        <w:tc>
          <w:tcPr>
            <w:tcW w:w="294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70F84C4"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Забезпечено різноманітність і збалансованість раціону відповідно до встановлених вимог.</w:t>
            </w:r>
          </w:p>
        </w:tc>
      </w:tr>
      <w:tr w:rsidR="002842B5" w:rsidRPr="002842B5" w14:paraId="10A92DB6"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81C4092"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4.2</w:t>
            </w:r>
          </w:p>
        </w:tc>
        <w:tc>
          <w:tcPr>
            <w:tcW w:w="470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EE628F5" w14:textId="77777777" w:rsidR="002842B5" w:rsidRPr="002842B5" w:rsidRDefault="002842B5" w:rsidP="002842B5">
            <w:pPr>
              <w:spacing w:after="0"/>
              <w:jc w:val="both"/>
              <w:rPr>
                <w:rFonts w:ascii="Times New Roman" w:hAnsi="Times New Roman" w:cs="Times New Roman"/>
                <w:sz w:val="24"/>
                <w:szCs w:val="24"/>
                <w:lang w:val="uk-UA"/>
              </w:rPr>
            </w:pPr>
            <w:r w:rsidRPr="002842B5">
              <w:rPr>
                <w:rFonts w:ascii="Times New Roman" w:hAnsi="Times New Roman" w:cs="Times New Roman"/>
                <w:sz w:val="24"/>
                <w:szCs w:val="24"/>
                <w:lang w:val="uk-UA"/>
              </w:rPr>
              <w:t>Популяризація матеріалів і ресурсів з питань здорового харчування, зокрема платформи «ЗНАЇМО», у роботі з учнями, батьками та педагогічними працівниками.</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EBE2C07"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Протягом 2027 року</w:t>
            </w:r>
          </w:p>
        </w:tc>
        <w:tc>
          <w:tcPr>
            <w:tcW w:w="204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0ABC71C"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Управління освіти, заклади освіти</w:t>
            </w:r>
          </w:p>
        </w:tc>
        <w:tc>
          <w:tcPr>
            <w:tcW w:w="192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9024A59"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Не потребує додаткового фінансування</w:t>
            </w:r>
          </w:p>
        </w:tc>
        <w:tc>
          <w:tcPr>
            <w:tcW w:w="294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7EB159D"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Підвищено поінформованість учасників освітнього процесу щодо принципів здорового харчування.</w:t>
            </w:r>
          </w:p>
        </w:tc>
      </w:tr>
      <w:tr w:rsidR="002842B5" w:rsidRPr="002842B5" w14:paraId="397FED13"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54B5464"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4.3</w:t>
            </w:r>
          </w:p>
        </w:tc>
        <w:tc>
          <w:tcPr>
            <w:tcW w:w="470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5F15FC9" w14:textId="77777777" w:rsidR="002842B5" w:rsidRPr="002842B5" w:rsidRDefault="002842B5" w:rsidP="002842B5">
            <w:pPr>
              <w:spacing w:after="0"/>
              <w:jc w:val="both"/>
              <w:rPr>
                <w:rFonts w:ascii="Times New Roman" w:hAnsi="Times New Roman" w:cs="Times New Roman"/>
                <w:sz w:val="24"/>
                <w:szCs w:val="24"/>
                <w:lang w:val="uk-UA"/>
              </w:rPr>
            </w:pPr>
            <w:r w:rsidRPr="002842B5">
              <w:rPr>
                <w:rFonts w:ascii="Times New Roman" w:hAnsi="Times New Roman" w:cs="Times New Roman"/>
                <w:sz w:val="24"/>
                <w:szCs w:val="24"/>
                <w:lang w:val="uk-UA"/>
              </w:rPr>
              <w:t>Проведення тижнів здорового харчування, тематичних занять, вікторин, конкурсів, майстер-класів, дегустацій нових страв та інших просвітницьких заходів для учнів.</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7F48B98"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 xml:space="preserve">Протягом 2027 року за окремими планами </w:t>
            </w:r>
            <w:r w:rsidRPr="002842B5">
              <w:rPr>
                <w:rFonts w:ascii="Times New Roman" w:hAnsi="Times New Roman" w:cs="Times New Roman"/>
                <w:sz w:val="24"/>
                <w:szCs w:val="24"/>
                <w:lang w:val="uk-UA"/>
              </w:rPr>
              <w:lastRenderedPageBreak/>
              <w:t>закладів освіти</w:t>
            </w:r>
          </w:p>
        </w:tc>
        <w:tc>
          <w:tcPr>
            <w:tcW w:w="204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B9C1D84" w14:textId="10F0D390"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lastRenderedPageBreak/>
              <w:t xml:space="preserve">Заклади освіти, </w:t>
            </w:r>
            <w:r>
              <w:rPr>
                <w:rFonts w:ascii="Times New Roman" w:hAnsi="Times New Roman" w:cs="Times New Roman"/>
                <w:sz w:val="24"/>
                <w:szCs w:val="24"/>
                <w:lang w:val="uk-UA"/>
              </w:rPr>
              <w:t>у</w:t>
            </w:r>
            <w:r w:rsidRPr="002842B5">
              <w:rPr>
                <w:rFonts w:ascii="Times New Roman" w:hAnsi="Times New Roman" w:cs="Times New Roman"/>
                <w:sz w:val="24"/>
                <w:szCs w:val="24"/>
                <w:lang w:val="uk-UA"/>
              </w:rPr>
              <w:t>правління освіти</w:t>
            </w:r>
          </w:p>
        </w:tc>
        <w:tc>
          <w:tcPr>
            <w:tcW w:w="192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F24F584"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 xml:space="preserve">Не потребує додаткового фінансування або в межах </w:t>
            </w:r>
            <w:r w:rsidRPr="002842B5">
              <w:rPr>
                <w:rFonts w:ascii="Times New Roman" w:hAnsi="Times New Roman" w:cs="Times New Roman"/>
                <w:sz w:val="24"/>
                <w:szCs w:val="24"/>
                <w:lang w:val="uk-UA"/>
              </w:rPr>
              <w:lastRenderedPageBreak/>
              <w:t>наявних ресурсів</w:t>
            </w:r>
          </w:p>
        </w:tc>
        <w:tc>
          <w:tcPr>
            <w:tcW w:w="294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7EBBB5E"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lastRenderedPageBreak/>
              <w:t>Формуються навички здорового харчування та позитивне ставлення до корисних страв.</w:t>
            </w:r>
          </w:p>
        </w:tc>
      </w:tr>
      <w:tr w:rsidR="002842B5" w:rsidRPr="002842B5" w14:paraId="30E43FF2"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BB6C944"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lastRenderedPageBreak/>
              <w:t>4.4</w:t>
            </w:r>
          </w:p>
        </w:tc>
        <w:tc>
          <w:tcPr>
            <w:tcW w:w="470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E542DF7" w14:textId="77777777" w:rsidR="002842B5" w:rsidRPr="002842B5" w:rsidRDefault="002842B5" w:rsidP="002842B5">
            <w:pPr>
              <w:spacing w:after="0"/>
              <w:jc w:val="both"/>
              <w:rPr>
                <w:rFonts w:ascii="Times New Roman" w:hAnsi="Times New Roman" w:cs="Times New Roman"/>
                <w:sz w:val="24"/>
                <w:szCs w:val="24"/>
                <w:lang w:val="uk-UA"/>
              </w:rPr>
            </w:pPr>
            <w:r w:rsidRPr="002842B5">
              <w:rPr>
                <w:rFonts w:ascii="Times New Roman" w:hAnsi="Times New Roman" w:cs="Times New Roman"/>
                <w:sz w:val="24"/>
                <w:szCs w:val="24"/>
                <w:lang w:val="uk-UA"/>
              </w:rPr>
              <w:t>Організація днів відкритих дверей у шкільних їдальнях, ознайомлення батьків із меню та умовами організації харчування, проведення зустрічей і дегустацій за належних умов.</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E7424BC"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Протягом 2027 року за графіками закладів освіти</w:t>
            </w:r>
          </w:p>
        </w:tc>
        <w:tc>
          <w:tcPr>
            <w:tcW w:w="204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8B22F7D"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Керівники закладів освіти, відповідальні за організацію харчування</w:t>
            </w:r>
          </w:p>
        </w:tc>
        <w:tc>
          <w:tcPr>
            <w:tcW w:w="192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6D4BD87"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Не потребує додаткового фінансування</w:t>
            </w:r>
          </w:p>
        </w:tc>
        <w:tc>
          <w:tcPr>
            <w:tcW w:w="294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A77CC46"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Посилено взаємодію з батьками та довіру до системи шкільного харчування.</w:t>
            </w:r>
          </w:p>
        </w:tc>
      </w:tr>
      <w:tr w:rsidR="002842B5" w:rsidRPr="007223B6" w14:paraId="32CE38BE"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F75E854"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4.5</w:t>
            </w:r>
          </w:p>
        </w:tc>
        <w:tc>
          <w:tcPr>
            <w:tcW w:w="470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95EA7F2" w14:textId="77777777" w:rsidR="002842B5" w:rsidRPr="002842B5" w:rsidRDefault="002842B5" w:rsidP="002842B5">
            <w:pPr>
              <w:spacing w:after="0"/>
              <w:jc w:val="both"/>
              <w:rPr>
                <w:rFonts w:ascii="Times New Roman" w:hAnsi="Times New Roman" w:cs="Times New Roman"/>
                <w:sz w:val="24"/>
                <w:szCs w:val="24"/>
                <w:lang w:val="uk-UA"/>
              </w:rPr>
            </w:pPr>
            <w:r w:rsidRPr="002842B5">
              <w:rPr>
                <w:rFonts w:ascii="Times New Roman" w:hAnsi="Times New Roman" w:cs="Times New Roman"/>
                <w:sz w:val="24"/>
                <w:szCs w:val="24"/>
                <w:lang w:val="uk-UA"/>
              </w:rPr>
              <w:t>Проведення інформаційно-просвітницьких заходів щодо здорового способу життя та рухової активності, спрямованих на формування в учнів відповідального ставлення до власного здоров’я.</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F5DC90E"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Протягом 2027 року</w:t>
            </w:r>
          </w:p>
        </w:tc>
        <w:tc>
          <w:tcPr>
            <w:tcW w:w="204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BF6E545"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Заклади освіти, педагогічні працівники</w:t>
            </w:r>
          </w:p>
        </w:tc>
        <w:tc>
          <w:tcPr>
            <w:tcW w:w="192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9C650FA"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Не потребує додаткового фінансування</w:t>
            </w:r>
          </w:p>
        </w:tc>
        <w:tc>
          <w:tcPr>
            <w:tcW w:w="294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81D302F"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Підвищено обізнаність учнів щодо взаємозв’язку харчування, фізичної активності та здоров’я.</w:t>
            </w:r>
          </w:p>
        </w:tc>
      </w:tr>
      <w:tr w:rsidR="002842B5" w:rsidRPr="002842B5" w14:paraId="610B5F83"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C63974F"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4.6</w:t>
            </w:r>
          </w:p>
        </w:tc>
        <w:tc>
          <w:tcPr>
            <w:tcW w:w="470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3B073B7" w14:textId="77777777" w:rsidR="002842B5" w:rsidRPr="002842B5" w:rsidRDefault="002842B5" w:rsidP="002842B5">
            <w:pPr>
              <w:spacing w:after="0"/>
              <w:jc w:val="both"/>
              <w:rPr>
                <w:rFonts w:ascii="Times New Roman" w:hAnsi="Times New Roman" w:cs="Times New Roman"/>
                <w:sz w:val="24"/>
                <w:szCs w:val="24"/>
                <w:lang w:val="uk-UA"/>
              </w:rPr>
            </w:pPr>
            <w:r w:rsidRPr="002842B5">
              <w:rPr>
                <w:rFonts w:ascii="Times New Roman" w:hAnsi="Times New Roman" w:cs="Times New Roman"/>
                <w:sz w:val="24"/>
                <w:szCs w:val="24"/>
                <w:lang w:val="uk-UA"/>
              </w:rPr>
              <w:t>Висвітлення інформації про реалізацію Програми, меню та заходи з удосконалення шкільного харчування на офіційних вебсайтах і доступних інформаційних ресурсах закладів освіти та Управління освіти.</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353E7EF"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Постійно протягом 2027 року</w:t>
            </w:r>
          </w:p>
        </w:tc>
        <w:tc>
          <w:tcPr>
            <w:tcW w:w="204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4F574FE"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Управління освіти, заклади освіти</w:t>
            </w:r>
          </w:p>
        </w:tc>
        <w:tc>
          <w:tcPr>
            <w:tcW w:w="192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79624D1"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Не потребує додаткового фінансування</w:t>
            </w:r>
          </w:p>
        </w:tc>
        <w:tc>
          <w:tcPr>
            <w:tcW w:w="294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60F3906"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Забезпечено відкритість та інформування громадськості про реалізацію Програми.</w:t>
            </w:r>
          </w:p>
        </w:tc>
      </w:tr>
      <w:tr w:rsidR="002842B5" w:rsidRPr="002842B5" w14:paraId="4402682E" w14:textId="77777777">
        <w:tc>
          <w:tcPr>
            <w:tcW w:w="14364" w:type="dxa"/>
            <w:gridSpan w:val="6"/>
            <w:tcBorders>
              <w:top w:val="single" w:sz="4" w:space="0" w:color="000000"/>
              <w:left w:val="single" w:sz="4" w:space="0" w:color="000000"/>
              <w:bottom w:val="single" w:sz="4" w:space="0" w:color="000000"/>
              <w:right w:val="single" w:sz="4" w:space="0" w:color="000000"/>
            </w:tcBorders>
            <w:shd w:val="clear" w:color="auto" w:fill="D9EAF7"/>
            <w:hideMark/>
          </w:tcPr>
          <w:p w14:paraId="0C5C179C"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НАПРЯМ 5. Моніторинг та оцінювання виконання Програми</w:t>
            </w:r>
          </w:p>
        </w:tc>
      </w:tr>
      <w:tr w:rsidR="002842B5" w:rsidRPr="002842B5" w14:paraId="12BE33AE" w14:textId="77777777">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B638281"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5.1</w:t>
            </w:r>
          </w:p>
        </w:tc>
        <w:tc>
          <w:tcPr>
            <w:tcW w:w="470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39267E1" w14:textId="77777777" w:rsidR="002842B5" w:rsidRPr="002842B5" w:rsidRDefault="002842B5" w:rsidP="002842B5">
            <w:pPr>
              <w:spacing w:after="0"/>
              <w:jc w:val="both"/>
              <w:rPr>
                <w:rFonts w:ascii="Times New Roman" w:hAnsi="Times New Roman" w:cs="Times New Roman"/>
                <w:sz w:val="24"/>
                <w:szCs w:val="24"/>
                <w:lang w:val="uk-UA"/>
              </w:rPr>
            </w:pPr>
            <w:r w:rsidRPr="002842B5">
              <w:rPr>
                <w:rFonts w:ascii="Times New Roman" w:hAnsi="Times New Roman" w:cs="Times New Roman"/>
                <w:sz w:val="24"/>
                <w:szCs w:val="24"/>
                <w:lang w:val="uk-UA"/>
              </w:rPr>
              <w:t>Узагальнення інформації про виконання заходів Програми, аналіз результативних показників, виявлення проблемних питань та підготовка пропозицій щодо їх усунення.</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2A7F47C"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Щоквартально протягом 2027 року</w:t>
            </w:r>
          </w:p>
        </w:tc>
        <w:tc>
          <w:tcPr>
            <w:tcW w:w="204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05B1968"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Управління освіти, керівники закладів освіти</w:t>
            </w:r>
          </w:p>
        </w:tc>
        <w:tc>
          <w:tcPr>
            <w:tcW w:w="192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1EA74E4" w14:textId="77777777"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Не потребує додаткового фінансування</w:t>
            </w:r>
          </w:p>
        </w:tc>
        <w:tc>
          <w:tcPr>
            <w:tcW w:w="294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A92F498" w14:textId="7BBE5DCE" w:rsidR="002842B5" w:rsidRPr="002842B5" w:rsidRDefault="002842B5" w:rsidP="002842B5">
            <w:pPr>
              <w:spacing w:after="0"/>
              <w:jc w:val="center"/>
              <w:rPr>
                <w:rFonts w:ascii="Times New Roman" w:hAnsi="Times New Roman" w:cs="Times New Roman"/>
                <w:sz w:val="24"/>
                <w:szCs w:val="24"/>
                <w:lang w:val="uk-UA"/>
              </w:rPr>
            </w:pPr>
            <w:r w:rsidRPr="002842B5">
              <w:rPr>
                <w:rFonts w:ascii="Times New Roman" w:hAnsi="Times New Roman" w:cs="Times New Roman"/>
                <w:sz w:val="24"/>
                <w:szCs w:val="24"/>
                <w:lang w:val="uk-UA"/>
              </w:rPr>
              <w:t>Забезпечено системний контроль за виконан</w:t>
            </w:r>
            <w:r>
              <w:rPr>
                <w:rFonts w:ascii="Times New Roman" w:hAnsi="Times New Roman" w:cs="Times New Roman"/>
                <w:sz w:val="24"/>
                <w:szCs w:val="24"/>
                <w:lang w:val="uk-UA"/>
              </w:rPr>
              <w:t>ням</w:t>
            </w:r>
          </w:p>
        </w:tc>
      </w:tr>
    </w:tbl>
    <w:p w14:paraId="07E84E77" w14:textId="77777777" w:rsidR="00590F92" w:rsidRPr="002842B5" w:rsidRDefault="00590F92" w:rsidP="002842B5">
      <w:pPr>
        <w:spacing w:after="0"/>
        <w:jc w:val="center"/>
        <w:rPr>
          <w:rFonts w:ascii="Times New Roman" w:hAnsi="Times New Roman" w:cs="Times New Roman"/>
          <w:lang w:val="uk-UA"/>
        </w:rPr>
      </w:pPr>
    </w:p>
    <w:sectPr w:rsidR="00590F92" w:rsidRPr="002842B5" w:rsidSect="0009359B">
      <w:pgSz w:w="16838" w:h="11906" w:orient="landscape"/>
      <w:pgMar w:top="1134" w:right="567" w:bottom="170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3" w:usb1="10000000" w:usb2="00000000" w:usb3="00000000" w:csb0="80000001"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10709D"/>
    <w:multiLevelType w:val="multilevel"/>
    <w:tmpl w:val="F5D48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87824BE"/>
    <w:multiLevelType w:val="multilevel"/>
    <w:tmpl w:val="996C6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D7B3241"/>
    <w:multiLevelType w:val="multilevel"/>
    <w:tmpl w:val="66A8D608"/>
    <w:lvl w:ilvl="0">
      <w:start w:val="1"/>
      <w:numFmt w:val="decimal"/>
      <w:lvlText w:val="%1."/>
      <w:lvlJc w:val="left"/>
      <w:pPr>
        <w:tabs>
          <w:tab w:val="num" w:pos="1211"/>
        </w:tabs>
        <w:ind w:left="1211"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C671577"/>
    <w:multiLevelType w:val="multilevel"/>
    <w:tmpl w:val="4F60A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17879E6"/>
    <w:multiLevelType w:val="multilevel"/>
    <w:tmpl w:val="176AB7FC"/>
    <w:lvl w:ilvl="0">
      <w:start w:val="1"/>
      <w:numFmt w:val="bullet"/>
      <w:lvlText w:val=""/>
      <w:lvlJc w:val="left"/>
      <w:pPr>
        <w:tabs>
          <w:tab w:val="num" w:pos="720"/>
        </w:tabs>
        <w:ind w:left="720" w:hanging="360"/>
      </w:pPr>
      <w:rPr>
        <w:rFonts w:ascii="Symbol" w:hAnsi="Symbol" w:hint="default"/>
        <w:sz w:val="20"/>
      </w:rPr>
    </w:lvl>
    <w:lvl w:ilvl="1">
      <w:start w:val="8"/>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8705BA1"/>
    <w:multiLevelType w:val="multilevel"/>
    <w:tmpl w:val="17C8C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3DC18A7"/>
    <w:multiLevelType w:val="multilevel"/>
    <w:tmpl w:val="F2A2C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5"/>
  </w:num>
  <w:num w:numId="3">
    <w:abstractNumId w:val="0"/>
  </w:num>
  <w:num w:numId="4">
    <w:abstractNumId w:val="6"/>
  </w:num>
  <w:num w:numId="5">
    <w:abstractNumId w:val="3"/>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6481"/>
    <w:rsid w:val="00035A4A"/>
    <w:rsid w:val="00070166"/>
    <w:rsid w:val="0009359B"/>
    <w:rsid w:val="000B0E4C"/>
    <w:rsid w:val="00101408"/>
    <w:rsid w:val="00106D68"/>
    <w:rsid w:val="0013728E"/>
    <w:rsid w:val="00156481"/>
    <w:rsid w:val="00175688"/>
    <w:rsid w:val="00223378"/>
    <w:rsid w:val="002842B5"/>
    <w:rsid w:val="003C1C32"/>
    <w:rsid w:val="004217A1"/>
    <w:rsid w:val="00590F92"/>
    <w:rsid w:val="007223B6"/>
    <w:rsid w:val="0074244C"/>
    <w:rsid w:val="00884CDC"/>
    <w:rsid w:val="0091248E"/>
    <w:rsid w:val="0099373B"/>
    <w:rsid w:val="00B6189D"/>
    <w:rsid w:val="00B767FA"/>
    <w:rsid w:val="00CE31EE"/>
    <w:rsid w:val="00D4449B"/>
    <w:rsid w:val="00DB0A42"/>
    <w:rsid w:val="00E130C8"/>
    <w:rsid w:val="00F12B70"/>
    <w:rsid w:val="00F865C0"/>
    <w:rsid w:val="00FE11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70E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17A1"/>
  </w:style>
  <w:style w:type="paragraph" w:styleId="1">
    <w:name w:val="heading 1"/>
    <w:basedOn w:val="a"/>
    <w:next w:val="a"/>
    <w:link w:val="10"/>
    <w:uiPriority w:val="9"/>
    <w:qFormat/>
    <w:rsid w:val="0015648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15648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15648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15648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15648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15648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5648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5648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5648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5648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5648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5648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5648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5648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5648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56481"/>
    <w:rPr>
      <w:rFonts w:eastAsiaTheme="majorEastAsia" w:cstheme="majorBidi"/>
      <w:color w:val="595959" w:themeColor="text1" w:themeTint="A6"/>
    </w:rPr>
  </w:style>
  <w:style w:type="character" w:customStyle="1" w:styleId="80">
    <w:name w:val="Заголовок 8 Знак"/>
    <w:basedOn w:val="a0"/>
    <w:link w:val="8"/>
    <w:uiPriority w:val="9"/>
    <w:semiHidden/>
    <w:rsid w:val="0015648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56481"/>
    <w:rPr>
      <w:rFonts w:eastAsiaTheme="majorEastAsia" w:cstheme="majorBidi"/>
      <w:color w:val="272727" w:themeColor="text1" w:themeTint="D8"/>
    </w:rPr>
  </w:style>
  <w:style w:type="paragraph" w:styleId="a3">
    <w:name w:val="Title"/>
    <w:basedOn w:val="a"/>
    <w:next w:val="a"/>
    <w:link w:val="a4"/>
    <w:uiPriority w:val="10"/>
    <w:qFormat/>
    <w:rsid w:val="001564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15648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5648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15648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56481"/>
    <w:pPr>
      <w:spacing w:before="160"/>
      <w:jc w:val="center"/>
    </w:pPr>
    <w:rPr>
      <w:i/>
      <w:iCs/>
      <w:color w:val="404040" w:themeColor="text1" w:themeTint="BF"/>
    </w:rPr>
  </w:style>
  <w:style w:type="character" w:customStyle="1" w:styleId="22">
    <w:name w:val="Цитата 2 Знак"/>
    <w:basedOn w:val="a0"/>
    <w:link w:val="21"/>
    <w:uiPriority w:val="29"/>
    <w:rsid w:val="00156481"/>
    <w:rPr>
      <w:i/>
      <w:iCs/>
      <w:color w:val="404040" w:themeColor="text1" w:themeTint="BF"/>
    </w:rPr>
  </w:style>
  <w:style w:type="paragraph" w:styleId="a7">
    <w:name w:val="List Paragraph"/>
    <w:basedOn w:val="a"/>
    <w:uiPriority w:val="34"/>
    <w:qFormat/>
    <w:rsid w:val="00156481"/>
    <w:pPr>
      <w:ind w:left="720"/>
      <w:contextualSpacing/>
    </w:pPr>
  </w:style>
  <w:style w:type="character" w:styleId="a8">
    <w:name w:val="Intense Emphasis"/>
    <w:basedOn w:val="a0"/>
    <w:uiPriority w:val="21"/>
    <w:qFormat/>
    <w:rsid w:val="00156481"/>
    <w:rPr>
      <w:i/>
      <w:iCs/>
      <w:color w:val="2F5496" w:themeColor="accent1" w:themeShade="BF"/>
    </w:rPr>
  </w:style>
  <w:style w:type="paragraph" w:styleId="a9">
    <w:name w:val="Intense Quote"/>
    <w:basedOn w:val="a"/>
    <w:next w:val="a"/>
    <w:link w:val="aa"/>
    <w:uiPriority w:val="30"/>
    <w:qFormat/>
    <w:rsid w:val="0015648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156481"/>
    <w:rPr>
      <w:i/>
      <w:iCs/>
      <w:color w:val="2F5496" w:themeColor="accent1" w:themeShade="BF"/>
    </w:rPr>
  </w:style>
  <w:style w:type="character" w:styleId="ab">
    <w:name w:val="Intense Reference"/>
    <w:basedOn w:val="a0"/>
    <w:uiPriority w:val="32"/>
    <w:qFormat/>
    <w:rsid w:val="00156481"/>
    <w:rPr>
      <w:b/>
      <w:bCs/>
      <w:smallCaps/>
      <w:color w:val="2F5496" w:themeColor="accent1" w:themeShade="BF"/>
      <w:spacing w:val="5"/>
    </w:rPr>
  </w:style>
  <w:style w:type="paragraph" w:styleId="ac">
    <w:name w:val="Body Text"/>
    <w:basedOn w:val="a"/>
    <w:link w:val="ad"/>
    <w:uiPriority w:val="99"/>
    <w:semiHidden/>
    <w:unhideWhenUsed/>
    <w:rsid w:val="00035A4A"/>
    <w:pPr>
      <w:spacing w:after="120"/>
    </w:pPr>
  </w:style>
  <w:style w:type="character" w:customStyle="1" w:styleId="ad">
    <w:name w:val="Основной текст Знак"/>
    <w:basedOn w:val="a0"/>
    <w:link w:val="ac"/>
    <w:uiPriority w:val="99"/>
    <w:semiHidden/>
    <w:rsid w:val="00035A4A"/>
  </w:style>
  <w:style w:type="paragraph" w:customStyle="1" w:styleId="210">
    <w:name w:val="Основной текст 21"/>
    <w:basedOn w:val="a"/>
    <w:rsid w:val="0009359B"/>
    <w:pPr>
      <w:suppressAutoHyphens/>
      <w:spacing w:after="0" w:line="240" w:lineRule="auto"/>
      <w:ind w:firstLine="720"/>
      <w:jc w:val="center"/>
    </w:pPr>
    <w:rPr>
      <w:rFonts w:ascii="Times New Roman" w:eastAsia="Times New Roman" w:hAnsi="Times New Roman" w:cs="Times New Roman"/>
      <w:kern w:val="0"/>
      <w:sz w:val="24"/>
      <w:szCs w:val="20"/>
      <w:lang w:val="uk-UA" w:eastAsia="zh-CN"/>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17A1"/>
  </w:style>
  <w:style w:type="paragraph" w:styleId="1">
    <w:name w:val="heading 1"/>
    <w:basedOn w:val="a"/>
    <w:next w:val="a"/>
    <w:link w:val="10"/>
    <w:uiPriority w:val="9"/>
    <w:qFormat/>
    <w:rsid w:val="0015648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15648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15648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15648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15648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15648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5648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5648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5648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5648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5648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5648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5648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5648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5648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56481"/>
    <w:rPr>
      <w:rFonts w:eastAsiaTheme="majorEastAsia" w:cstheme="majorBidi"/>
      <w:color w:val="595959" w:themeColor="text1" w:themeTint="A6"/>
    </w:rPr>
  </w:style>
  <w:style w:type="character" w:customStyle="1" w:styleId="80">
    <w:name w:val="Заголовок 8 Знак"/>
    <w:basedOn w:val="a0"/>
    <w:link w:val="8"/>
    <w:uiPriority w:val="9"/>
    <w:semiHidden/>
    <w:rsid w:val="0015648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56481"/>
    <w:rPr>
      <w:rFonts w:eastAsiaTheme="majorEastAsia" w:cstheme="majorBidi"/>
      <w:color w:val="272727" w:themeColor="text1" w:themeTint="D8"/>
    </w:rPr>
  </w:style>
  <w:style w:type="paragraph" w:styleId="a3">
    <w:name w:val="Title"/>
    <w:basedOn w:val="a"/>
    <w:next w:val="a"/>
    <w:link w:val="a4"/>
    <w:uiPriority w:val="10"/>
    <w:qFormat/>
    <w:rsid w:val="001564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15648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5648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15648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56481"/>
    <w:pPr>
      <w:spacing w:before="160"/>
      <w:jc w:val="center"/>
    </w:pPr>
    <w:rPr>
      <w:i/>
      <w:iCs/>
      <w:color w:val="404040" w:themeColor="text1" w:themeTint="BF"/>
    </w:rPr>
  </w:style>
  <w:style w:type="character" w:customStyle="1" w:styleId="22">
    <w:name w:val="Цитата 2 Знак"/>
    <w:basedOn w:val="a0"/>
    <w:link w:val="21"/>
    <w:uiPriority w:val="29"/>
    <w:rsid w:val="00156481"/>
    <w:rPr>
      <w:i/>
      <w:iCs/>
      <w:color w:val="404040" w:themeColor="text1" w:themeTint="BF"/>
    </w:rPr>
  </w:style>
  <w:style w:type="paragraph" w:styleId="a7">
    <w:name w:val="List Paragraph"/>
    <w:basedOn w:val="a"/>
    <w:uiPriority w:val="34"/>
    <w:qFormat/>
    <w:rsid w:val="00156481"/>
    <w:pPr>
      <w:ind w:left="720"/>
      <w:contextualSpacing/>
    </w:pPr>
  </w:style>
  <w:style w:type="character" w:styleId="a8">
    <w:name w:val="Intense Emphasis"/>
    <w:basedOn w:val="a0"/>
    <w:uiPriority w:val="21"/>
    <w:qFormat/>
    <w:rsid w:val="00156481"/>
    <w:rPr>
      <w:i/>
      <w:iCs/>
      <w:color w:val="2F5496" w:themeColor="accent1" w:themeShade="BF"/>
    </w:rPr>
  </w:style>
  <w:style w:type="paragraph" w:styleId="a9">
    <w:name w:val="Intense Quote"/>
    <w:basedOn w:val="a"/>
    <w:next w:val="a"/>
    <w:link w:val="aa"/>
    <w:uiPriority w:val="30"/>
    <w:qFormat/>
    <w:rsid w:val="0015648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156481"/>
    <w:rPr>
      <w:i/>
      <w:iCs/>
      <w:color w:val="2F5496" w:themeColor="accent1" w:themeShade="BF"/>
    </w:rPr>
  </w:style>
  <w:style w:type="character" w:styleId="ab">
    <w:name w:val="Intense Reference"/>
    <w:basedOn w:val="a0"/>
    <w:uiPriority w:val="32"/>
    <w:qFormat/>
    <w:rsid w:val="00156481"/>
    <w:rPr>
      <w:b/>
      <w:bCs/>
      <w:smallCaps/>
      <w:color w:val="2F5496" w:themeColor="accent1" w:themeShade="BF"/>
      <w:spacing w:val="5"/>
    </w:rPr>
  </w:style>
  <w:style w:type="paragraph" w:styleId="ac">
    <w:name w:val="Body Text"/>
    <w:basedOn w:val="a"/>
    <w:link w:val="ad"/>
    <w:uiPriority w:val="99"/>
    <w:semiHidden/>
    <w:unhideWhenUsed/>
    <w:rsid w:val="00035A4A"/>
    <w:pPr>
      <w:spacing w:after="120"/>
    </w:pPr>
  </w:style>
  <w:style w:type="character" w:customStyle="1" w:styleId="ad">
    <w:name w:val="Основной текст Знак"/>
    <w:basedOn w:val="a0"/>
    <w:link w:val="ac"/>
    <w:uiPriority w:val="99"/>
    <w:semiHidden/>
    <w:rsid w:val="00035A4A"/>
  </w:style>
  <w:style w:type="paragraph" w:customStyle="1" w:styleId="210">
    <w:name w:val="Основной текст 21"/>
    <w:basedOn w:val="a"/>
    <w:rsid w:val="0009359B"/>
    <w:pPr>
      <w:suppressAutoHyphens/>
      <w:spacing w:after="0" w:line="240" w:lineRule="auto"/>
      <w:ind w:firstLine="720"/>
      <w:jc w:val="center"/>
    </w:pPr>
    <w:rPr>
      <w:rFonts w:ascii="Times New Roman" w:eastAsia="Times New Roman" w:hAnsi="Times New Roman" w:cs="Times New Roman"/>
      <w:kern w:val="0"/>
      <w:sz w:val="24"/>
      <w:szCs w:val="20"/>
      <w:lang w:val="uk-UA"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FC4D36-494B-4D73-A216-6304C7BE75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237</TotalTime>
  <Pages>1</Pages>
  <Words>3617</Words>
  <Characters>20617</Characters>
  <Application>Microsoft Office Word</Application>
  <DocSecurity>0</DocSecurity>
  <Lines>171</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24186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Sekretar</cp:lastModifiedBy>
  <cp:revision>11</cp:revision>
  <cp:lastPrinted>2026-10-20T11:04:00Z</cp:lastPrinted>
  <dcterms:created xsi:type="dcterms:W3CDTF">2026-10-19T07:06:00Z</dcterms:created>
  <dcterms:modified xsi:type="dcterms:W3CDTF">2026-10-20T13:41:00Z</dcterms:modified>
</cp:coreProperties>
</file>