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955" cy="1016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5pt,2.3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 Cyr"/>
          <w:color w:val="000000"/>
          <w:spacing w:val="3"/>
          <w:sz w:val="28"/>
          <w:szCs w:val="28"/>
          <w:lang w:val="uk-UA"/>
        </w:rPr>
      </w:pPr>
      <w:r>
        <w:rPr>
          <w:rFonts w:cs="Times New Roman Cyr" w:ascii="Times New Roman" w:hAnsi="Times New Roman"/>
          <w:color w:val="000000"/>
          <w:spacing w:val="3"/>
          <w:sz w:val="28"/>
          <w:szCs w:val="28"/>
          <w:lang w:val="uk-UA"/>
        </w:rPr>
        <w:t>Про затвердження програми соціально-економічного та культурного розвитку Покровської міської територіальної громади Дніпропетровської області на 2022 рік</w:t>
      </w:r>
    </w:p>
    <w:p>
      <w:pPr>
        <w:pStyle w:val="1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1"/>
        <w:spacing w:lineRule="auto" w:line="240" w:before="0" w:after="0"/>
        <w:ind w:left="0" w:right="0" w:firstLine="709"/>
        <w:jc w:val="both"/>
        <w:rPr>
          <w:rFonts w:ascii="Times New Roman" w:hAnsi="Times New Roman" w:cs="Times New Roman Cyr"/>
          <w:b w:val="false"/>
          <w:b w:val="false"/>
          <w:sz w:val="28"/>
          <w:szCs w:val="28"/>
          <w:lang w:val="uk-UA"/>
        </w:rPr>
      </w:pPr>
      <w:r>
        <w:rPr>
          <w:rFonts w:cs="Times New Roman Cyr" w:ascii="Times New Roman" w:hAnsi="Times New Roman"/>
          <w:b w:val="false"/>
          <w:sz w:val="28"/>
          <w:szCs w:val="28"/>
          <w:lang w:val="uk-UA"/>
        </w:rPr>
        <w:t xml:space="preserve">Заслухавши звіт про виконання програми соціально – економічного та культурного розвитку </w:t>
      </w:r>
      <w:r>
        <w:rPr>
          <w:rFonts w:cs="Times New Roman Cyr" w:ascii="Times New Roman" w:hAnsi="Times New Roman"/>
          <w:b w:val="false"/>
          <w:color w:val="000000"/>
          <w:spacing w:val="3"/>
          <w:sz w:val="28"/>
          <w:szCs w:val="28"/>
          <w:lang w:val="uk-UA"/>
        </w:rPr>
        <w:t>Покровської міської територіальної громади Дніпропетровської області</w:t>
      </w:r>
      <w:r>
        <w:rPr>
          <w:rFonts w:cs="Times New Roman Cyr" w:ascii="Times New Roman" w:hAnsi="Times New Roman"/>
          <w:b w:val="false"/>
          <w:sz w:val="28"/>
          <w:szCs w:val="28"/>
          <w:lang w:val="uk-UA"/>
        </w:rPr>
        <w:t xml:space="preserve"> у 2021 році, розглянувши проєкт програми на     2022 рік, виходячи з економічної ситуації, що склалася у 2021 році, керуючись  Законом України «Про місцеве самоврядування в Україні», міська рада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b/>
          <w:b/>
          <w:spacing w:val="-1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b/>
          <w:b/>
          <w:spacing w:val="-1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b/>
          <w:b/>
          <w:spacing w:val="-1"/>
          <w:sz w:val="28"/>
          <w:szCs w:val="28"/>
          <w:lang w:val="uk-UA"/>
        </w:rPr>
      </w:pPr>
      <w:r>
        <w:rPr>
          <w:rFonts w:cs="Times New Roman Cyr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1. Звіт про виконання програми соціально-економічного та культурного розвитку </w:t>
      </w:r>
      <w:r>
        <w:rPr>
          <w:rFonts w:cs="Times New Roman Cyr" w:ascii="Times New Roman" w:hAnsi="Times New Roman"/>
          <w:color w:val="000000"/>
          <w:spacing w:val="3"/>
          <w:sz w:val="28"/>
          <w:szCs w:val="28"/>
          <w:lang w:val="uk-UA"/>
        </w:rPr>
        <w:t>Покровської міської територіальної громади Дніпропетровської області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 у </w:t>
      </w:r>
      <w:r>
        <w:rPr>
          <w:rFonts w:eastAsia="Calibri" w:cs="Times New Roman Cyr" w:ascii="Times New Roman" w:hAnsi="Times New Roman"/>
          <w:color w:val="auto"/>
          <w:spacing w:val="-1"/>
          <w:sz w:val="28"/>
          <w:szCs w:val="28"/>
          <w:lang w:val="uk-UA" w:eastAsia="zh-CN" w:bidi="ar-SA"/>
        </w:rPr>
        <w:t>2021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 році взяти до відома (додається).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2. Затвердити програму соціально–економічного та культурного розвитку </w:t>
      </w:r>
      <w:r>
        <w:rPr>
          <w:rFonts w:cs="Times New Roman Cyr" w:ascii="Times New Roman" w:hAnsi="Times New Roman"/>
          <w:color w:val="000000"/>
          <w:spacing w:val="3"/>
          <w:sz w:val="28"/>
          <w:szCs w:val="28"/>
          <w:lang w:val="uk-UA"/>
        </w:rPr>
        <w:t xml:space="preserve">Покровської міської територіальної громади 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>Дніпропетровської області на 2022 рік (додається).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3. Доручити виконавчому комітету Покровської міської ради здійснити заходи щодо залучення коштів обласного та державного бюджетів та інших джерел для здійснення співфінансування заходів, передбачених програмою соціально – економічного та культурного розвитку </w:t>
      </w:r>
      <w:r>
        <w:rPr>
          <w:rFonts w:cs="Times New Roman Cyr" w:ascii="Times New Roman" w:hAnsi="Times New Roman"/>
          <w:color w:val="000000"/>
          <w:spacing w:val="3"/>
          <w:sz w:val="28"/>
          <w:szCs w:val="28"/>
          <w:lang w:val="uk-UA"/>
        </w:rPr>
        <w:t xml:space="preserve">Покровської міської територіальної громади 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>Дніпропетровської області на 202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cs="Times New Roman Cyr" w:ascii="Times New Roman" w:hAnsi="Times New Roman"/>
          <w:spacing w:val="-1"/>
          <w:sz w:val="28"/>
          <w:szCs w:val="28"/>
          <w:lang w:val="uk-UA"/>
        </w:rPr>
        <w:t xml:space="preserve"> рік.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 Cyr"/>
          <w:color w:val="000000"/>
          <w:spacing w:val="3"/>
          <w:sz w:val="28"/>
          <w:szCs w:val="28"/>
          <w:lang w:val="uk-UA"/>
        </w:rPr>
      </w:pPr>
      <w:r>
        <w:rPr>
          <w:rFonts w:cs="Times New Roman Cyr" w:ascii="Times New Roman" w:hAnsi="Times New Roman"/>
          <w:color w:val="000000"/>
          <w:spacing w:val="3"/>
          <w:sz w:val="28"/>
          <w:szCs w:val="28"/>
          <w:lang w:val="uk-UA"/>
        </w:rPr>
        <w:t>4.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 Cyr"/>
          <w:spacing w:val="-3"/>
          <w:sz w:val="28"/>
          <w:szCs w:val="28"/>
          <w:lang w:val="uk-UA"/>
        </w:rPr>
      </w:pPr>
      <w:r>
        <w:rPr>
          <w:rFonts w:cs="Times New Roman Cyr"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 Cyr"/>
          <w:spacing w:val="-3"/>
          <w:sz w:val="28"/>
          <w:szCs w:val="28"/>
          <w:lang w:val="uk-UA"/>
        </w:rPr>
      </w:pPr>
      <w:r>
        <w:rPr>
          <w:rFonts w:cs="Times New Roman Cyr"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/>
        <w:ind w:left="0" w:right="0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200"/>
        <w:ind w:left="0" w:right="0" w:hanging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Style15">
    <w:name w:val="Виділення"/>
    <w:basedOn w:val="DefaultParagraphFont"/>
    <w:qFormat/>
    <w:rPr>
      <w:i/>
      <w:iCs/>
    </w:rPr>
  </w:style>
  <w:style w:type="character" w:styleId="WW8Num3z0">
    <w:name w:val="WW8Num3z0"/>
    <w:qFormat/>
    <w:rPr>
      <w:rFonts w:ascii="Wingdings" w:hAnsi="Wingdings" w:cs="Wingdings"/>
      <w:color w:val="000000"/>
      <w:sz w:val="28"/>
      <w:szCs w:val="28"/>
      <w:lang w:val="uk-UA" w:bidi="ar-S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  <w:color w:val="000000"/>
      <w:sz w:val="28"/>
      <w:szCs w:val="28"/>
      <w:lang w:val="ru-RU" w:eastAsia="uk-UA" w:bidi="ar-S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Im">
    <w:name w:val="im"/>
    <w:basedOn w:val="DefaultParagraphFont"/>
    <w:qFormat/>
    <w:rPr/>
  </w:style>
  <w:style w:type="character" w:styleId="WW8Num5z0">
    <w:name w:val="WW8Num5z0"/>
    <w:qFormat/>
    <w:rPr>
      <w:rFonts w:ascii="Times New Roman" w:hAnsi="Times New Roman" w:cs="Times New Roman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qFormat/>
    <w:pPr>
      <w:widowControl/>
      <w:suppressAutoHyphens w:val="false"/>
      <w:ind w:left="720" w:right="0" w:hanging="0"/>
    </w:pPr>
    <w:rPr>
      <w:sz w:val="28"/>
      <w:szCs w:val="28"/>
      <w:lang w:val="uk-UA" w:eastAsia="en-US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>
      <w:lang w:val="ru-RU"/>
    </w:rPr>
  </w:style>
  <w:style w:type="paragraph" w:styleId="Style24">
    <w:name w:val="Вміст таблиці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LibreOffice/7.2.2.2$Linux_X86_64 LibreOffice_project/20$Build-2</Application>
  <AppVersion>15.0000</AppVersion>
  <Pages>1</Pages>
  <Words>181</Words>
  <Characters>1379</Characters>
  <CharactersWithSpaces>1619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2021-10-23T14:24:12Z</dcterms:created>
  <dc:creator/>
  <dc:description/>
  <dc:language>uk-UA</dc:language>
  <cp:lastModifiedBy/>
  <cp:lastPrinted>2021-11-01T11:18:40Z</cp:lastPrinted>
  <dcterms:modified xsi:type="dcterms:W3CDTF">2021-11-01T11:19:55Z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