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5376545</wp:posOffset>
                </wp:positionH>
                <wp:positionV relativeFrom="paragraph">
                  <wp:posOffset>-443230</wp:posOffset>
                </wp:positionV>
                <wp:extent cx="52514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kern w:val="0"/>
                                <w:szCs w:val="22"/>
                                <w:lang w:val="ru-RU" w:eastAsia="en-US" w:bidi="ar-S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3.35pt;margin-top:-34.9pt;width:41.2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kern w:val="0"/>
                          <w:szCs w:val="22"/>
                          <w:lang w:val="ru-RU" w:eastAsia="en-US" w:bidi="ar-S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28.08.2019 р.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№379</w:t>
      </w:r>
    </w:p>
    <w:p>
      <w:pPr>
        <w:pStyle w:val="Textbody"/>
        <w:spacing w:lineRule="auto" w:line="240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затвердження висновку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органу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Покровської міської ради про доцільність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позбавлення батьківських прав гр. ХХХХ 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відносно неповнолітнього сина 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ХХХХ ХХХХ, ХХХХ року народження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 34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п. 2 ч. 1 ст. 164, ст. 171 Сімейного кодексу України,</w:t>
      </w:r>
      <w:r>
        <w:rPr>
          <w:rFonts w:cs="Times New Roman" w:ascii="Times New Roman" w:hAnsi="Times New Roman"/>
          <w:sz w:val="28"/>
          <w:szCs w:val="28"/>
        </w:rPr>
        <w:t xml:space="preserve"> постановою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21.08.2019 року (протокол № 9),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Затвердити висновок органу опіки та піклування виконавчого комітету Покровської міської ради про доцільність позбавлення батьківських прав             гр.ХХХХ ХХХХ</w:t>
      </w:r>
      <w:r>
        <w:rPr>
          <w:rFonts w:cs="Times New Roman" w:ascii="Times New Roman" w:hAnsi="Times New Roman"/>
          <w:sz w:val="28"/>
          <w:szCs w:val="28"/>
        </w:rPr>
        <w:t>, 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відносно неповнолітнього сина ХХХХ ХХХХХ</w:t>
      </w:r>
      <w:r>
        <w:rPr>
          <w:rFonts w:cs="Times New Roman" w:ascii="Times New Roman" w:hAnsi="Times New Roman"/>
          <w:sz w:val="28"/>
          <w:szCs w:val="28"/>
        </w:rPr>
        <w:t>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/>
      </w:pPr>
      <w:r>
        <w:rPr/>
      </w:r>
    </w:p>
    <w:p>
      <w:pPr>
        <w:pStyle w:val="Normal"/>
        <w:ind w:firstLine="709"/>
        <w:jc w:val="both"/>
        <w:textAlignment w:val="auto"/>
        <w:rPr/>
      </w:pPr>
      <w:r>
        <w:rPr/>
      </w:r>
    </w:p>
    <w:p>
      <w:pPr>
        <w:pStyle w:val="Normal"/>
        <w:ind w:firstLine="709"/>
        <w:jc w:val="both"/>
        <w:textAlignment w:val="auto"/>
        <w:rPr/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5d8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395d82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95d82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395d82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395d82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395d82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95d82"/>
    <w:pPr/>
    <w:rPr>
      <w:rFonts w:ascii="Tahoma" w:hAnsi="Tahoma" w:cs="Mangal"/>
      <w:sz w:val="16"/>
      <w:szCs w:val="14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LibreOffice/6.1.4.2$Windows_x86 LibreOffice_project/9d0f32d1f0b509096fd65e0d4bec26ddd1938fd3</Application>
  <Pages>3</Pages>
  <Words>168</Words>
  <Characters>1070</Characters>
  <CharactersWithSpaces>1336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2019-08-19T12:32:00Z</dcterms:created>
  <dc:creator>PC-204</dc:creator>
  <dc:description/>
  <dc:language>uk-UA</dc:language>
  <cp:lastModifiedBy/>
  <dcterms:modified xsi:type="dcterms:W3CDTF">2019-09-09T12:08:25Z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