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E4F0DA" w14:textId="5DE8028F" w:rsidR="004C6D98" w:rsidRDefault="00C75415">
      <w:pPr>
        <w:pStyle w:val="a9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14:paraId="62F8CBD0" w14:textId="77777777" w:rsidR="004C6D98" w:rsidRDefault="00C75415">
      <w:pPr>
        <w:pStyle w:val="a9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14:paraId="7DAFC49F" w14:textId="77777777" w:rsidR="004C6D98" w:rsidRDefault="004C6D98">
      <w:pPr>
        <w:pStyle w:val="a9"/>
        <w:spacing w:after="0"/>
        <w:jc w:val="center"/>
        <w:rPr>
          <w:b/>
          <w:bCs/>
          <w:sz w:val="12"/>
          <w:szCs w:val="12"/>
        </w:rPr>
      </w:pPr>
    </w:p>
    <w:p w14:paraId="5B1714B3" w14:textId="77777777" w:rsidR="004C6D98" w:rsidRDefault="00C75415">
      <w:pPr>
        <w:pStyle w:val="a9"/>
        <w:spacing w:after="0"/>
        <w:jc w:val="center"/>
      </w:pPr>
      <w:r>
        <w:rPr>
          <w:b/>
          <w:bCs/>
          <w:sz w:val="28"/>
          <w:szCs w:val="28"/>
        </w:rPr>
        <w:t>РІШЕННЯ</w:t>
      </w:r>
    </w:p>
    <w:p w14:paraId="1F820A7F" w14:textId="77777777" w:rsidR="004C6D98" w:rsidRDefault="00C75415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AD95A17" w14:textId="77777777" w:rsidR="004C6D98" w:rsidRDefault="004C6D98">
      <w:pPr>
        <w:pStyle w:val="a9"/>
        <w:spacing w:after="0"/>
        <w:jc w:val="center"/>
        <w:rPr>
          <w:sz w:val="28"/>
          <w:szCs w:val="28"/>
        </w:rPr>
      </w:pPr>
    </w:p>
    <w:p w14:paraId="5F6207C9" w14:textId="0BA67D6E" w:rsidR="004C6D98" w:rsidRDefault="00C75415">
      <w:pPr>
        <w:spacing w:line="240" w:lineRule="auto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затвердження висновку органу опіки та піклування Покровської міської ради Дніпропетровської області щодо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визначення місця проживання малолітнього ХХХХХХ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ХХХХХХ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року народження з батьком,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ХХХХХХ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ХХХХХХ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року народження</w:t>
      </w:r>
    </w:p>
    <w:p w14:paraId="4ED18548" w14:textId="77777777" w:rsidR="004C6D98" w:rsidRDefault="00C75415">
      <w:pPr>
        <w:spacing w:before="57" w:after="257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Керуючись інтересами дитини, підпунктом 4 пункту «б» ст.34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ст.161 Сімейного кодексу України, ст.29 Цивільного кодексу України, п.72 постанови Кабінету Міністрів України від 24.09.2008 №866 «Питання діяльності органів опіки та піклування, пов’язаної із захистом прав дитини», на підставі протоколу комісії з питань захисту прав дитини від 15.02.2024 №5</w:t>
      </w:r>
      <w:r>
        <w:rPr>
          <w:rFonts w:ascii="Times New Roman" w:hAnsi="Times New Roman" w:cs="Times New Roman"/>
          <w:sz w:val="28"/>
          <w:szCs w:val="28"/>
        </w:rPr>
        <w:t>, виконавчий комітет Покровської міської ради Дніпропетровської області</w:t>
      </w:r>
    </w:p>
    <w:p w14:paraId="56F2FE23" w14:textId="77777777" w:rsidR="004C6D98" w:rsidRDefault="00C75415">
      <w:pPr>
        <w:spacing w:before="57" w:after="257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430C5C88" w14:textId="7588EA13" w:rsidR="004C6D98" w:rsidRDefault="00C75415">
      <w:pPr>
        <w:spacing w:line="240" w:lineRule="auto"/>
        <w:ind w:firstLine="709"/>
        <w:jc w:val="both"/>
        <w:rPr>
          <w:sz w:val="12"/>
          <w:szCs w:val="12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Затвердити висновок органу опіки та піклування Покровської міської ради Дніпропетровської області щодо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визначення місця проживання малолітнього ХХХХХХ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ХХХХХХ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року народження з батьком,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ХХХХХХ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ХХХХХХ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року народження</w:t>
      </w:r>
      <w:r>
        <w:rPr>
          <w:rStyle w:val="2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який додається.</w:t>
      </w:r>
    </w:p>
    <w:p w14:paraId="4C46A2C0" w14:textId="77777777" w:rsidR="004C6D98" w:rsidRDefault="00C75415">
      <w:pPr>
        <w:spacing w:after="29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(Дар’я ГОРЧАКОВА), контроль — на заступника міського голови Ганну ВІДЯЄВУ.</w:t>
      </w:r>
    </w:p>
    <w:p w14:paraId="4CDE7551" w14:textId="77777777" w:rsidR="004C6D98" w:rsidRDefault="004C6D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478EE7" w14:textId="77777777" w:rsidR="004C6D98" w:rsidRDefault="004C6D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41EBAB" w14:textId="106D6CD1" w:rsidR="004C6D98" w:rsidRDefault="00E31F7B">
      <w:pPr>
        <w:spacing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4C6D98">
      <w:pgSz w:w="11906" w:h="16838"/>
      <w:pgMar w:top="1134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98"/>
    <w:rsid w:val="004C6D98"/>
    <w:rsid w:val="00C75415"/>
    <w:rsid w:val="00E3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CF31"/>
  <w15:docId w15:val="{17B58E93-AA4C-4601-BC90-BEF4D4E5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qFormat/>
  </w:style>
  <w:style w:type="character" w:customStyle="1" w:styleId="1">
    <w:name w:val="Шрифт абзацу за замовчуванням1"/>
    <w:qFormat/>
  </w:style>
  <w:style w:type="character" w:customStyle="1" w:styleId="10">
    <w:name w:val="Основной шрифт абзаца1"/>
    <w:qFormat/>
  </w:style>
  <w:style w:type="character" w:customStyle="1" w:styleId="a3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4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a5">
    <w:name w:val="Відвідане гіперпосилання"/>
    <w:rPr>
      <w:color w:val="800080"/>
      <w:u w:val="single"/>
    </w:rPr>
  </w:style>
  <w:style w:type="character" w:customStyle="1" w:styleId="20">
    <w:name w:val="Шрифт абзацу за замовчуванням2"/>
    <w:qFormat/>
  </w:style>
  <w:style w:type="character" w:customStyle="1" w:styleId="WW--">
    <w:name w:val="WW-Интернет-ссылка"/>
    <w:qFormat/>
    <w:rPr>
      <w:color w:val="000080"/>
      <w:u w:val="single"/>
    </w:rPr>
  </w:style>
  <w:style w:type="character" w:customStyle="1" w:styleId="apple-converted-space">
    <w:name w:val="apple-converted-space"/>
    <w:qFormat/>
  </w:style>
  <w:style w:type="character" w:customStyle="1" w:styleId="rvts23">
    <w:name w:val="rvts23"/>
    <w:qFormat/>
  </w:style>
  <w:style w:type="character" w:customStyle="1" w:styleId="FontStyle12">
    <w:name w:val="Font Style12"/>
    <w:qFormat/>
    <w:rPr>
      <w:rFonts w:ascii="Times New Roman" w:hAnsi="Times New Roman" w:cs="Times New Roman"/>
      <w:sz w:val="22"/>
      <w:szCs w:val="22"/>
    </w:rPr>
  </w:style>
  <w:style w:type="character" w:customStyle="1" w:styleId="a6">
    <w:name w:val="Посещённая гиперссылка"/>
    <w:qFormat/>
    <w:rPr>
      <w:color w:val="800080"/>
      <w:u w:val="single"/>
    </w:rPr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7">
    <w:name w:val="Текст выноски Знак"/>
    <w:qFormat/>
    <w:rPr>
      <w:rFonts w:ascii="Tahoma" w:eastAsia="Calibri" w:hAnsi="Tahoma" w:cs="Tahoma"/>
      <w:color w:val="000000"/>
      <w:sz w:val="16"/>
      <w:szCs w:val="16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customStyle="1" w:styleId="21">
    <w:name w:val="Заголовок2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qFormat/>
    <w:pPr>
      <w:suppressLineNumbers/>
    </w:pPr>
    <w:rPr>
      <w:rFonts w:cs="Arial"/>
    </w:rPr>
  </w:style>
  <w:style w:type="paragraph" w:customStyle="1" w:styleId="210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15">
    <w:name w:val="Звичайний1"/>
    <w:qFormat/>
    <w:rPr>
      <w:lang w:val="ru-RU" w:eastAsia="zh-CN"/>
    </w:rPr>
  </w:style>
  <w:style w:type="paragraph" w:customStyle="1" w:styleId="Standard">
    <w:name w:val="Standard"/>
    <w:qFormat/>
    <w:pPr>
      <w:textAlignment w:val="baseline"/>
    </w:pPr>
    <w:rPr>
      <w:kern w:val="2"/>
      <w:sz w:val="24"/>
      <w:szCs w:val="24"/>
      <w:lang w:val="ru-RU" w:eastAsia="zh-CN"/>
    </w:rPr>
  </w:style>
  <w:style w:type="paragraph" w:customStyle="1" w:styleId="rvps2">
    <w:name w:val="rvps2"/>
    <w:basedOn w:val="a"/>
    <w:qFormat/>
    <w:pPr>
      <w:spacing w:before="280" w:after="280"/>
    </w:pPr>
  </w:style>
  <w:style w:type="paragraph" w:customStyle="1" w:styleId="16">
    <w:name w:val="Звичайний (веб)1"/>
    <w:basedOn w:val="a"/>
    <w:qFormat/>
    <w:pPr>
      <w:spacing w:before="280" w:after="280"/>
    </w:pPr>
  </w:style>
  <w:style w:type="paragraph" w:customStyle="1" w:styleId="17">
    <w:name w:val="Без інтервалів1"/>
    <w:qFormat/>
    <w:rPr>
      <w:rFonts w:ascii="Calibri" w:hAnsi="Calibri" w:cs="Calibri"/>
      <w:sz w:val="22"/>
      <w:szCs w:val="22"/>
      <w:lang w:val="ru-RU" w:eastAsia="zh-CN"/>
    </w:rPr>
  </w:style>
  <w:style w:type="paragraph" w:customStyle="1" w:styleId="18">
    <w:name w:val="Текст у виносці1"/>
    <w:basedOn w:val="a"/>
    <w:qFormat/>
    <w:pPr>
      <w:spacing w:after="0" w:line="240" w:lineRule="exact"/>
    </w:pPr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 Знак Знак Знак Знак Знак Знак Знак"/>
    <w:basedOn w:val="a"/>
    <w:qFormat/>
    <w:pPr>
      <w:spacing w:after="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9">
    <w:name w:val="Заголовок покажчика1"/>
    <w:basedOn w:val="a"/>
    <w:qFormat/>
    <w:rPr>
      <w:rFonts w:cs="Lohit Devanagari"/>
    </w:rPr>
  </w:style>
  <w:style w:type="paragraph" w:customStyle="1" w:styleId="22">
    <w:name w:val="Назва об'єкта2"/>
    <w:basedOn w:val="a"/>
    <w:qFormat/>
    <w:pPr>
      <w:spacing w:before="120" w:after="120"/>
    </w:pPr>
    <w:rPr>
      <w:rFonts w:cs="Lohit Devanagar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869</Words>
  <Characters>496</Characters>
  <Application>Microsoft Office Word</Application>
  <DocSecurity>0</DocSecurity>
  <Lines>4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8</cp:revision>
  <cp:lastPrinted>1899-12-31T22:00:00Z</cp:lastPrinted>
  <dcterms:created xsi:type="dcterms:W3CDTF">2024-01-17T07:53:00Z</dcterms:created>
  <dcterms:modified xsi:type="dcterms:W3CDTF">2024-02-14T14:29:00Z</dcterms:modified>
  <dc:language>uk-UA</dc:language>
</cp:coreProperties>
</file>