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28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травня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ab/>
        <w:t xml:space="preserve"> </w:t>
        <w:tab/>
        <w:t xml:space="preserve">13.00 год.  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5</w:t>
      </w:r>
      <w:r>
        <w:rPr>
          <w:sz w:val="28"/>
          <w:szCs w:val="28"/>
          <w:lang w:val="uk-UA"/>
        </w:rPr>
        <w:t xml:space="preserve">  депутатів та міський голова.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Александрова А.О.,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Калюка О.В., Лукашенко Е.Ю., Ляшук О.О., Меркулов Р.М., Міщенко Д.В., Пономар А.А., Сорокіна Л.М., </w:t>
      </w:r>
      <w:r>
        <w:rPr>
          <w:color w:val="000000"/>
          <w:sz w:val="28"/>
          <w:szCs w:val="28"/>
          <w:lang w:val="uk-UA"/>
        </w:rPr>
        <w:t xml:space="preserve">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інформації,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керівник Нікопольської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окружної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прокуратури-</w:t>
      </w:r>
      <w:r>
        <w:rPr>
          <w:rFonts w:eastAsia="Times New Roman" w:cs="Arial Narrow" w:ascii="Times New Roman" w:hAnsi="Times New Roman"/>
          <w:color w:val="000000"/>
          <w:sz w:val="28"/>
          <w:szCs w:val="28"/>
          <w:lang w:val="uk-UA" w:eastAsia="zh-CN" w:bidi="ar-SA"/>
        </w:rPr>
        <w:t>Нестеренко С.В.</w:t>
      </w:r>
      <w:r>
        <w:rPr>
          <w:sz w:val="28"/>
          <w:szCs w:val="28"/>
          <w:lang w:val="uk-UA"/>
        </w:rPr>
        <w:t xml:space="preserve">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0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Дяченко Наталія Василівна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Постельняк Тетяна Олександрівна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Головуючий звернувся до депутатів щодо змін та доповнень до запланованого порядку денного </w:t>
      </w:r>
      <w:r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поставив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його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голосування  в цілому: </w:t>
      </w:r>
    </w:p>
    <w:p>
      <w:pPr>
        <w:pStyle w:val="Normal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shd w:fill="auto" w:val="clear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- Інформація про результати діяльності Нікопольської окружної прокуратури  у поточному році.</w:t>
      </w:r>
    </w:p>
    <w:p>
      <w:pPr>
        <w:pStyle w:val="Normal"/>
        <w:spacing w:lineRule="auto" w:line="228"/>
        <w:rPr/>
      </w:pPr>
      <w:r>
        <w:rPr>
          <w:rFonts w:eastAsia="Times New Roman" w:cs="Times New Roman" w:ascii="Times New Roman" w:hAnsi="Times New Roman"/>
          <w:sz w:val="26"/>
          <w:szCs w:val="26"/>
          <w:u w:val="none"/>
          <w:lang w:val="uk-UA"/>
        </w:rPr>
        <w:tab/>
        <w:tab/>
        <w:tab/>
        <w:tab/>
        <w:tab/>
        <w:tab/>
        <w:t xml:space="preserve">  </w:t>
      </w:r>
      <w:r>
        <w:rPr>
          <w:rFonts w:cs="Times New Roman" w:ascii="Times New Roman" w:hAnsi="Times New Roman"/>
          <w:color w:val="000000"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>:</w:t>
      </w:r>
      <w:r>
        <w:rPr>
          <w:rFonts w:eastAsia="SimSun" w:cs="Times New Roman" w:ascii="Times New Roman" w:hAnsi="Times New Roman"/>
          <w:color w:val="000000"/>
          <w:kern w:val="2"/>
          <w:sz w:val="26"/>
          <w:szCs w:val="26"/>
          <w:lang w:val="uk-UA" w:eastAsia="zh-CN" w:bidi="hi-IN"/>
        </w:rPr>
        <w:t>Нестеренко Сергій Володимирович</w:t>
      </w: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  <w:t xml:space="preserve"> -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 </w:t>
      </w:r>
    </w:p>
    <w:p>
      <w:pPr>
        <w:pStyle w:val="Normal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ab/>
        <w:tab/>
        <w:tab/>
        <w:tab/>
        <w:tab/>
        <w:t>керівник Нікопольської окружної прокуратури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16"/>
          <w:szCs w:val="16"/>
          <w:u w:val="none"/>
          <w:lang w:val="uk-UA" w:eastAsia="en-US" w:bidi="ar-SA"/>
        </w:rPr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1.Про внесення змін до рішення І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пленарного засідання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2 сесії міської ради 8 скликання від 17.12.2020 № 2 «Про бюджет Покровської міської територіальної громади на 2021 рік».</w:t>
      </w:r>
    </w:p>
    <w:p>
      <w:pPr>
        <w:pStyle w:val="Normal"/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ab/>
        <w:t xml:space="preserve">            начальник фінансового управління 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color w:val="1B1B1B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color w:val="1B1B1B"/>
          <w:sz w:val="28"/>
          <w:szCs w:val="28"/>
          <w:shd w:fill="auto" w:val="clear"/>
        </w:rPr>
        <w:tab/>
        <w:t>2.Про взяття на облік майна, яке знаходиться на території Покровської міської територіальної громади Дніпропетровської області і має ознаки безхазяйного.</w:t>
      </w:r>
    </w:p>
    <w:p>
      <w:pPr>
        <w:pStyle w:val="Normal"/>
        <w:spacing w:lineRule="auto" w:line="228" w:before="0" w:after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B1B1B"/>
          <w:spacing w:val="3"/>
          <w:sz w:val="28"/>
          <w:szCs w:val="28"/>
          <w:shd w:fill="auto" w:val="clear"/>
          <w:lang w:val="uk-UA"/>
        </w:rPr>
        <w:tab/>
        <w:t>3.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  <w:t>Про 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року», затвердженої рішенням 3 сесії міської ради 8 скликання від 29.01.2021 № 17.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  <w:tab/>
        <w:t>4.Про включення до Переліку другого типу об'єктів комунальної  власності — нежитлового приміщення загальною площею 48,8 кв.м., розташованого в м.Покров по вул. Шатохіна, 21.</w:t>
      </w:r>
    </w:p>
    <w:p>
      <w:pPr>
        <w:pStyle w:val="Normal"/>
        <w:spacing w:lineRule="auto" w:line="228" w:before="0" w:after="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  <w:tab/>
        <w:t>5.Про надання згоди на прийняття до комунальної власності Покровської міської територіальної громади Дніпропетровської області об’єкта “Реконструкція парку Гірників по вул.І.Малки в м.Покров Дніпропетровської області”.</w:t>
      </w:r>
    </w:p>
    <w:p>
      <w:pPr>
        <w:pStyle w:val="Normal"/>
        <w:spacing w:lineRule="auto" w:line="228" w:before="0" w:after="0"/>
        <w:jc w:val="both"/>
        <w:rPr/>
      </w:pPr>
      <w:r>
        <w:rPr>
          <w:rFonts w:eastAsia="Liberation Sans Narrow;Arial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ab/>
        <w:t>6.Про передачу з балансу на баланс комунального майна Покровської міської територіальної громади Дніпропетровської області</w:t>
      </w:r>
      <w:r>
        <w:rPr>
          <w:rFonts w:eastAsia="Liberation Sans Narrow;Arial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 w:eastAsia="en-US" w:bidi="ar-SA"/>
        </w:rPr>
        <w:t xml:space="preserve">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u w:val="none"/>
          <w:lang w:val="uk-UA"/>
        </w:rPr>
        <w:t xml:space="preserve">                                                         </w:t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Normal"/>
        <w:spacing w:lineRule="auto" w:line="22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454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u w:val="none"/>
          <w:lang w:val="uk-UA"/>
        </w:rPr>
        <w:t>7.</w:t>
      </w: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>Про прийняття у власність Покровської міської територіальної громади майна, визнаного судом як відумерла спадщина.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Маглиш  Андрій Сергійович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/>
        </w:rPr>
        <w:t xml:space="preserve">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lang w:val="uk-UA" w:eastAsia="ru-RU"/>
        </w:rPr>
      </w:pPr>
      <w:r>
        <w:rPr>
          <w:sz w:val="16"/>
          <w:szCs w:val="16"/>
        </w:rPr>
      </w:r>
    </w:p>
    <w:p>
      <w:pPr>
        <w:pStyle w:val="NormalWeb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-1" w:hanging="0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>8.Про внесення змін до рішення 3 сесії міської ради 8 скликання від 29.01.2021 №13 «Про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засобів».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uk-UA" w:bidi="ar-SA"/>
        </w:rPr>
        <w:t xml:space="preserve">Доповідач: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en-US" w:eastAsia="uk-UA" w:bidi="ar-SA"/>
        </w:rPr>
        <w:t>С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олянко Віталій Анатолійович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-</w:t>
        <w:tab/>
        <w:tab/>
        <w:tab/>
        <w:tab/>
        <w:tab/>
        <w:tab/>
        <w:t xml:space="preserve">       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 xml:space="preserve"> </w:t>
        <w:tab/>
        <w:t xml:space="preserve">         заступник міського голови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hanging="0"/>
        <w:jc w:val="both"/>
        <w:rPr>
          <w:rFonts w:ascii="Times New Roman" w:hAnsi="Times New Roman" w:cs="Times New Roman"/>
          <w:sz w:val="16"/>
          <w:szCs w:val="16"/>
          <w:u w:val="none"/>
          <w:lang w:val="uk-UA"/>
        </w:rPr>
      </w:pPr>
      <w:r>
        <w:rPr>
          <w:rFonts w:cs="Times New Roman" w:ascii="Times New Roman" w:hAnsi="Times New Roman"/>
          <w:sz w:val="16"/>
          <w:szCs w:val="16"/>
          <w:u w:val="none"/>
          <w:lang w:val="uk-UA"/>
        </w:rPr>
      </w:r>
    </w:p>
    <w:p>
      <w:pPr>
        <w:pStyle w:val="Normal"/>
        <w:widowControl w:val="false"/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9.Про внесення змін до рішення 6 сесії міської ради 8 скликання від 30.04.2021  № 22</w:t>
      </w:r>
      <w:r>
        <w:rPr>
          <w:rFonts w:cs="Times New Roman" w:ascii="Times New Roman" w:hAnsi="Times New Roman"/>
          <w:sz w:val="28"/>
          <w:szCs w:val="28"/>
          <w:lang w:val="uk-UA" w:eastAsia="en-US"/>
        </w:rPr>
        <w:t xml:space="preserve"> «Про надання згоди на виготовлення технічної документації із землеустрою щодо поділу земельної ділянки по вул. Першотравнева, 1 у м.Покров Дніпропетровської області»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.</w:t>
      </w:r>
    </w:p>
    <w:p>
      <w:pPr>
        <w:pStyle w:val="Normal"/>
        <w:widowControl w:val="false"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425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1B1B1B"/>
          <w:sz w:val="28"/>
          <w:szCs w:val="28"/>
          <w:lang w:val="uk-UA" w:eastAsia="ru-RU"/>
        </w:rPr>
        <w:t xml:space="preserve">10.Про  клопотання </w:t>
      </w:r>
      <w:r>
        <w:rPr>
          <w:rFonts w:cs="Times New Roman" w:ascii="Times New Roman" w:hAnsi="Times New Roman"/>
          <w:color w:val="1B1B1B"/>
          <w:sz w:val="28"/>
          <w:szCs w:val="28"/>
          <w:lang w:val="uk-UA" w:eastAsia="en-US"/>
        </w:rPr>
        <w:t xml:space="preserve">акціонерного товариства “ПОКРОВСЬКИЙ ГЗК” </w:t>
      </w:r>
      <w:r>
        <w:rPr>
          <w:rFonts w:cs="Times New Roman" w:ascii="Times New Roman" w:hAnsi="Times New Roman"/>
          <w:color w:val="1B1B1B"/>
          <w:sz w:val="28"/>
          <w:szCs w:val="28"/>
          <w:lang w:val="uk-UA" w:eastAsia="ru-RU"/>
        </w:rPr>
        <w:t>щодо надання  дозволу на виготовлення  проекту  землеустрою по відведенню земельної  ділянки  в оренду по вул. Чехова, 32 у м. Покров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 w:val="false"/>
        <w:shd w:fill="FFFFFF" w:val="clear"/>
        <w:tabs>
          <w:tab w:val="clear" w:pos="708"/>
          <w:tab w:val="left" w:pos="9915" w:leader="none"/>
        </w:tabs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11.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val="uk-UA" w:eastAsia="en-US" w:bidi="hi-IN"/>
        </w:rPr>
        <w:t>Про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 вилучення з користування </w:t>
      </w:r>
      <w:r>
        <w:rPr>
          <w:rStyle w:val="Style12"/>
          <w:rFonts w:cs="Times New Roman" w:ascii="Times New Roman" w:hAnsi="Times New Roman"/>
          <w:b w:val="false"/>
          <w:color w:val="1B1B1B"/>
          <w:sz w:val="28"/>
          <w:szCs w:val="28"/>
          <w:lang w:val="uk-UA" w:eastAsia="en-US"/>
        </w:rPr>
        <w:t xml:space="preserve"> у</w:t>
      </w:r>
      <w:r>
        <w:rPr>
          <w:rStyle w:val="Style12"/>
          <w:rFonts w:cs="Times New Roman" w:ascii="Times New Roman" w:hAnsi="Times New Roman"/>
          <w:b w:val="false"/>
          <w:color w:val="1B1B1B"/>
          <w:sz w:val="28"/>
          <w:szCs w:val="28"/>
          <w:lang w:val="uk-UA" w:eastAsia="ru-RU"/>
        </w:rPr>
        <w:t xml:space="preserve">правління житлово-комунального господарства та будівництва виконавчого комітету Покровської міської ради Дніпропетровської області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земельних ділянок по вул. Уральська, 7 у м.  Покров Дніпропетровської області.</w:t>
      </w:r>
    </w:p>
    <w:p>
      <w:pPr>
        <w:pStyle w:val="Normal"/>
        <w:widowControl w:val="false"/>
        <w:shd w:fill="FFFFFF" w:val="clear"/>
        <w:tabs>
          <w:tab w:val="clear" w:pos="708"/>
          <w:tab w:val="left" w:pos="9915" w:leader="none"/>
        </w:tabs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12.Про заяву фізичної особи-підприємця Даниленка Олега Васильовича щодо  передачі земельної ділянки в оренду по вул. Партизанська, 10 у м. Покров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 w:val="false"/>
        <w:shd w:fill="FFFFFF" w:val="clear"/>
        <w:tabs>
          <w:tab w:val="clear" w:pos="708"/>
          <w:tab w:val="left" w:pos="3930" w:leader="none"/>
        </w:tabs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13.Про обстеження стану земельних ділянок на території Покровської міської територіальної громади Дніпропетровської області.</w:t>
      </w:r>
    </w:p>
    <w:p>
      <w:pPr>
        <w:pStyle w:val="Normal"/>
        <w:widowControl w:val="false"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28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u w:val="none"/>
          <w:lang w:val="uk-UA"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u w:val="none"/>
          <w:lang w:val="uk-UA" w:eastAsia="ru-RU"/>
        </w:rPr>
        <w:t xml:space="preserve">14.Про заяви громадян щодо передачі у власність та користування земельних ділянок.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 w:ascii="Times New Roman" w:hAnsi="Times New Roman"/>
          <w:sz w:val="26"/>
          <w:szCs w:val="26"/>
          <w:lang w:val="uk-UA"/>
        </w:rPr>
        <w:t xml:space="preserve">: Цупрова Ганна Анатоліївна 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заступник міського голови</w:t>
      </w:r>
    </w:p>
    <w:p>
      <w:pPr>
        <w:pStyle w:val="Style24"/>
        <w:spacing w:lineRule="auto" w:line="228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Style24"/>
        <w:widowControl/>
        <w:suppressAutoHyphens w:val="true"/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lang w:val="uk-UA"/>
        </w:rPr>
        <w:t xml:space="preserve">15.Про затвердження Статуту комунального підприємства «Центральна міська лікарня Покровської міської ради Дніпропетровської </w:t>
      </w:r>
      <w:r>
        <w:rPr>
          <w:rFonts w:eastAsia="Times New Roman" w:cs="Times New Roman" w:ascii="Times New Roman" w:hAnsi="Times New Roman"/>
          <w:color w:val="000000"/>
          <w:sz w:val="28"/>
          <w:szCs w:val="16"/>
          <w:shd w:fill="auto" w:val="clear"/>
          <w:lang w:val="uk-UA" w:eastAsia="en-US"/>
        </w:rPr>
        <w:t>області» у новій редакції.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28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16"/>
          <w:u w:val="none"/>
          <w:shd w:fill="auto" w:val="clear"/>
          <w:lang w:val="uk-UA" w:eastAsia="en-US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16"/>
          <w:u w:val="none"/>
          <w:shd w:fill="auto" w:val="clear"/>
          <w:lang w:val="uk-UA" w:eastAsia="en-US" w:bidi="ar-SA"/>
        </w:rPr>
        <w:t>16.Про перейменування Покровського міського центру соціальних служб для сім’ї, дітей та молоді.</w:t>
      </w:r>
    </w:p>
    <w:p>
      <w:pPr>
        <w:pStyle w:val="Normal"/>
        <w:spacing w:lineRule="auto" w:line="228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17.Про перейменування Управління праці та соціального захисту населення виконкому Покровської міської Ради.</w:t>
      </w:r>
    </w:p>
    <w:p>
      <w:pPr>
        <w:pStyle w:val="Normal"/>
        <w:spacing w:lineRule="auto" w:line="228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18.Про перейменування відділу культури виконавчого комітету Покровської міської ради. </w:t>
        <w:tab/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ar-SA" w:bidi="ar-SA"/>
        </w:rPr>
        <w:t>19.Про затвердження  Положення про Молодіжну раду при виконавчому комітеті Покровської міської ради Дніпропетровської області у новій редакції.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: Бондаренко Наталія Олександрівна –   </w:t>
      </w:r>
    </w:p>
    <w:p>
      <w:pPr>
        <w:pStyle w:val="Normal"/>
        <w:spacing w:lineRule="auto" w:line="228"/>
        <w:ind w:left="0" w:right="0" w:firstLine="567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>заступник міського голови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16"/>
          <w:szCs w:val="16"/>
          <w:u w:val="none"/>
          <w:lang w:val="uk-UA" w:eastAsia="uk-UA"/>
        </w:rPr>
      </w:pPr>
      <w:r>
        <w:rPr>
          <w:rFonts w:eastAsia="Times New Roman" w:cs="Times New Roman" w:ascii="Times New Roman" w:hAnsi="Times New Roman"/>
          <w:bCs/>
          <w:color w:val="000000"/>
          <w:sz w:val="16"/>
          <w:szCs w:val="16"/>
          <w:u w:val="none"/>
          <w:lang w:val="uk-UA" w:eastAsia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u w:val="none"/>
          <w:lang w:val="uk-UA" w:eastAsia="uk-UA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u w:val="none"/>
          <w:lang w:val="uk-UA" w:eastAsia="uk-UA"/>
        </w:rPr>
        <w:t>20.Про затвердження Програми «Цільова соціальна програма розвитку цивільного захисту, захисту населення і території  Покровської міської територіальної громади від надзвичайних ситуацій техногенного та природного характеру, забезпечення пожежної безпеки на 2021-2025 роки» у новій редакції.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50505"/>
          <w:spacing w:val="0"/>
          <w:w w:val="101"/>
          <w:sz w:val="26"/>
          <w:szCs w:val="26"/>
          <w:u w:val="none"/>
          <w:lang w:val="uk-UA" w:eastAsia="en-US" w:bidi="ar-SA"/>
        </w:rPr>
        <w:tab/>
        <w:t xml:space="preserve">        </w:t>
        <w:tab/>
        <w:tab/>
        <w:tab/>
        <w:t>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hanging="0"/>
        <w:jc w:val="both"/>
        <w:rPr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для доповіді  – до 20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Також першу перерву зробити через годину роботи сесії на 15 хвилин.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Шаповал В.О. - депутат міської ради,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cs="Times New Roman" w:ascii="Times New Roman" w:hAnsi="Times New Roman"/>
          <w:color w:val="000000"/>
          <w:w w:val="101"/>
          <w:kern w:val="2"/>
          <w:sz w:val="28"/>
          <w:szCs w:val="28"/>
          <w:u w:val="none"/>
          <w:lang w:val="uk-UA" w:eastAsia="ru-RU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повідомив,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Шаповал З.В. - депутат міської ради, оголосила 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cs="Times New Roman" w:ascii="Times New Roman" w:hAnsi="Times New Roman"/>
          <w:color w:val="000000"/>
          <w:w w:val="101"/>
          <w:kern w:val="2"/>
          <w:sz w:val="28"/>
          <w:szCs w:val="28"/>
          <w:u w:val="none"/>
          <w:lang w:val="uk-UA" w:eastAsia="ru-RU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Також, міський голова оголосив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 «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cs="Times New Roman" w:ascii="Times New Roman" w:hAnsi="Times New Roman"/>
          <w:color w:val="000000"/>
          <w:w w:val="101"/>
          <w:kern w:val="2"/>
          <w:sz w:val="28"/>
          <w:szCs w:val="28"/>
          <w:u w:val="none"/>
          <w:lang w:val="uk-UA" w:eastAsia="ru-RU"/>
        </w:rPr>
        <w:t>заяви громадян щодо передачі у власність та користування земельних ділянок</w:t>
      </w:r>
      <w:r>
        <w:rPr>
          <w:sz w:val="28"/>
          <w:szCs w:val="28"/>
          <w:lang w:val="uk-UA" w:eastAsia="uk-UA"/>
        </w:rPr>
        <w:t xml:space="preserve">» та повідомив, що  не прийматиме участі в його розгляді та голосуванні (заява додається).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>
          <w:sz w:val="28"/>
          <w:szCs w:val="28"/>
          <w:lang w:val="uk-UA" w:eastAsia="uk-UA"/>
        </w:rPr>
      </w:pPr>
      <w:r>
        <w:rPr/>
      </w:r>
    </w:p>
    <w:p>
      <w:pPr>
        <w:pStyle w:val="Style14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both"/>
        <w:rPr/>
      </w:pPr>
      <w:r>
        <w:rPr>
          <w:b w:val="false"/>
          <w:bCs w:val="false"/>
          <w:sz w:val="28"/>
          <w:szCs w:val="28"/>
          <w:lang w:val="uk-UA" w:eastAsia="uk-UA"/>
        </w:rPr>
        <w:tab/>
        <w:t>Головуючий  надав слов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о</w:t>
      </w:r>
      <w:r>
        <w:rPr>
          <w:b w:val="false"/>
          <w:bCs w:val="false"/>
          <w:sz w:val="28"/>
          <w:szCs w:val="28"/>
          <w:lang w:val="uk-UA" w:eastAsia="uk-UA"/>
        </w:rPr>
        <w:t xml:space="preserve"> керівник</w:t>
      </w:r>
      <w:r>
        <w:rPr>
          <w:rFonts w:eastAsia="Times New Roman" w:cs="Times New Roman"/>
          <w:b w:val="false"/>
          <w:bCs w:val="false"/>
          <w:color w:val="00000A"/>
          <w:kern w:val="0"/>
          <w:sz w:val="28"/>
          <w:szCs w:val="28"/>
          <w:lang w:val="uk-UA" w:eastAsia="uk-UA" w:bidi="ar-SA"/>
        </w:rPr>
        <w:t>у</w:t>
      </w:r>
      <w:r>
        <w:rPr>
          <w:b w:val="false"/>
          <w:bCs w:val="false"/>
          <w:sz w:val="28"/>
          <w:szCs w:val="28"/>
          <w:lang w:val="uk-UA" w:eastAsia="uk-UA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sz w:val="28"/>
          <w:szCs w:val="28"/>
          <w:u w:val="none"/>
          <w:lang w:val="uk-UA" w:eastAsia="ar-SA"/>
        </w:rPr>
        <w:t xml:space="preserve">Нікопольської окружної прокуратури </w:t>
      </w:r>
      <w:r>
        <w:rPr>
          <w:rFonts w:eastAsia="Times New Roman" w:cs="Times New Roman"/>
          <w:b w:val="false"/>
          <w:bCs w:val="false"/>
          <w:sz w:val="28"/>
          <w:szCs w:val="28"/>
          <w:u w:val="none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hi-IN"/>
        </w:rPr>
        <w:t>Нестеренк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hi-IN" w:bidi="ar-SA"/>
        </w:rPr>
        <w:t>у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hi-IN"/>
        </w:rPr>
        <w:t xml:space="preserve"> Сергі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lang w:val="uk-UA" w:eastAsia="hi-IN" w:bidi="ar-SA"/>
        </w:rPr>
        <w:t>ю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hi-IN"/>
        </w:rPr>
        <w:t xml:space="preserve"> Володимирович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hi-IN"/>
        </w:rPr>
        <w:t>у, який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hi-IN"/>
        </w:rPr>
        <w:t xml:space="preserve">  поінформу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uk-UA" w:eastAsia="hi-IN"/>
        </w:rPr>
        <w:t xml:space="preserve">вав присутніх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  <w:t>про результати діяльності Нікопольської окружної прокуратури  у поточному році;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  <w:t xml:space="preserve"> дану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/>
        </w:rPr>
        <w:t xml:space="preserve">інформацію прийняли до відома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ar-SA"/>
        </w:rPr>
        <w:t>(додається)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/>
        </w:rPr>
        <w:t>.</w:t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внесення змін до рішення І</w:t>
      </w:r>
      <w:r>
        <w:rPr>
          <w:rFonts w:cs="Times New Roman"/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пленарного засідання 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2 сесії міської ради 8 скликання від 17.12.2020 №2 «Про бюджет Покровської міської територіальної громади на 2021 рік».</w:t>
      </w:r>
    </w:p>
    <w:p>
      <w:pPr>
        <w:pStyle w:val="Normal"/>
        <w:spacing w:lineRule="auto" w:line="228"/>
        <w:jc w:val="both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/>
      </w:pPr>
      <w:r>
        <w:rPr>
          <w:sz w:val="28"/>
          <w:szCs w:val="28"/>
          <w:shd w:fill="FFFFFF" w:val="clear"/>
          <w:lang w:val="uk-UA"/>
        </w:rPr>
        <w:t>Відяєва Г.М.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6"/>
          <w:szCs w:val="16"/>
          <w:shd w:fill="FFFFFF" w:val="clear"/>
          <w:lang w:val="uk-UA"/>
        </w:rPr>
      </w:pPr>
      <w:r>
        <w:rPr>
          <w:sz w:val="16"/>
          <w:szCs w:val="16"/>
          <w:shd w:fill="FFFFFF" w:val="clear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“Про 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внесення змін до рішення І</w:t>
      </w:r>
      <w:r>
        <w:rPr>
          <w:rFonts w:cs="Times New Roman"/>
          <w:color w:val="000000"/>
          <w:sz w:val="28"/>
          <w:szCs w:val="28"/>
          <w:lang w:val="uk-UA"/>
        </w:rPr>
        <w:t xml:space="preserve"> пленарного </w:t>
        <w:tab/>
        <w:tab/>
        <w:tab/>
        <w:t xml:space="preserve">засідання 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 xml:space="preserve">2 сесії міської ради 8 скликання від 17.12.2020 №2 </w:t>
        <w:tab/>
        <w:tab/>
        <w:tab/>
        <w:t xml:space="preserve">«Про бюджет Покровської міської територіальної громади на </w:t>
        <w:tab/>
        <w:tab/>
        <w:tab/>
        <w:t>2021 рік»”.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взяття на облік майна, яке знаходиться на території Покровської міської територіальної громади Дніпропетровської області і має ознаки безхазяйного.</w:t>
      </w:r>
    </w:p>
    <w:p>
      <w:pPr>
        <w:pStyle w:val="Normal"/>
        <w:spacing w:lineRule="auto" w:line="228"/>
        <w:ind w:left="0" w:right="0" w:hanging="0"/>
        <w:jc w:val="both"/>
        <w:rPr>
          <w:sz w:val="12"/>
          <w:szCs w:val="12"/>
          <w:u w:val="none"/>
          <w:shd w:fill="FFFFFF" w:val="clear"/>
          <w:lang w:val="uk-UA"/>
        </w:rPr>
      </w:pPr>
      <w:r>
        <w:rPr>
          <w:sz w:val="12"/>
          <w:szCs w:val="12"/>
          <w:u w:val="none"/>
          <w:shd w:fill="FFFFFF" w:val="clear"/>
          <w:lang w:val="uk-UA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Пастух А.І.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cs="Times New Roman" w:ascii="Times New Roman" w:hAnsi="Times New Roman"/>
          <w:color w:val="1B1B1B"/>
          <w:sz w:val="28"/>
          <w:szCs w:val="28"/>
          <w:shd w:fill="auto" w:val="clear"/>
          <w:lang w:val="uk-UA"/>
        </w:rPr>
        <w:t>взяття на облік майна, яке знаходиться на території Покровської міської територіальної громади Дніпропетровської області і має ознаки безхазяйного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року», затвердженої рішенням 3 сесії міської ради 8 скликання від 29.01.2021 № 17.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u w:val="none"/>
          <w:shd w:fill="auto" w:val="clear"/>
          <w:lang w:val="uk-UA" w:eastAsia="ru-RU" w:bidi="ar-SA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u w:val="single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безпеки і оборони, депутатської діяльності та зв’язків з громадськістю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32"/>
          <w:szCs w:val="32"/>
          <w:u w:val="none"/>
          <w:shd w:fill="FFFFFF" w:val="clear"/>
          <w:lang w:val="uk-UA" w:eastAsia="en-US" w:bidi="ar-SA"/>
        </w:rPr>
        <w:t xml:space="preserve">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u w:val="none"/>
          <w:shd w:fill="FFFFFF" w:val="clear"/>
          <w:lang w:eastAsia="en-US" w:bidi="ar-S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  <w:t>внесення змін до «Комплексної Програми забезпечення громадського порядку та безпеки на території Покровської міської територіальної громади на період до 2023 року», затвердженої рішенням 3 сесії міської ради 8 скликання від 29.01.2021 № 17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3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 Г. – заступник міського голови,   доповів</w:t>
      </w:r>
      <w:r>
        <w:rPr>
          <w:sz w:val="28"/>
          <w:szCs w:val="28"/>
          <w:lang w:val="uk-UA"/>
        </w:rPr>
        <w:t xml:space="preserve">   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включення до Переліку другого типу об'єктів комунальної  </w:t>
        <w:tab/>
        <w:tab/>
        <w:tab/>
        <w:t xml:space="preserve">власності — нежитлового приміщення загальною площею </w:t>
        <w:tab/>
        <w:tab/>
        <w:tab/>
        <w:t>48,8кв.м., розташованого в м.Покров по вул. Шатохіна, 21.</w:t>
      </w:r>
    </w:p>
    <w:p>
      <w:pPr>
        <w:pStyle w:val="Normal"/>
        <w:spacing w:lineRule="auto" w:line="228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u w:val="none"/>
          <w:shd w:fill="FFFFFF" w:val="clear"/>
          <w:lang w:val="uk-UA" w:eastAsia="ru-RU" w:bidi="ar-SA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включення до Переліку другого </w:t>
        <w:tab/>
        <w:tab/>
        <w:tab/>
        <w:t xml:space="preserve">типу об'єктів комунальної  власності — нежитлового </w:t>
        <w:tab/>
        <w:tab/>
        <w:tab/>
        <w:tab/>
        <w:t xml:space="preserve">приміщення загальною площею 48,8 кв.м., розташованого в </w:t>
        <w:tab/>
        <w:tab/>
        <w:tab/>
        <w:t>м.Покров по вул. Шатохіна, 21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>”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5.СЛУХАЛИ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 Г. – заступник міського голови, доповів</w:t>
      </w:r>
      <w:r>
        <w:rPr>
          <w:sz w:val="28"/>
          <w:szCs w:val="28"/>
          <w:lang w:val="uk-UA"/>
        </w:rPr>
        <w:t xml:space="preserve">  про </w:t>
      </w:r>
      <w:r>
        <w:rPr>
          <w:bCs/>
          <w:iCs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надання згоди на прийняття до комунальної власності Покровської міської територіальної громади Дніпропетровської області об’єкта “Реконструкція парку Гірників по вул.І.Малки в м.Покров Дніпропетровської області”.</w:t>
      </w:r>
    </w:p>
    <w:p>
      <w:pPr>
        <w:pStyle w:val="Normal"/>
        <w:spacing w:lineRule="auto" w:line="228"/>
        <w:ind w:left="2124" w:right="-1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3"/>
          <w:sz w:val="28"/>
          <w:szCs w:val="28"/>
          <w:shd w:fill="auto" w:val="clear"/>
          <w:lang w:val="uk-UA"/>
        </w:rPr>
        <w:t>надання згоди на прийняття до комунальної власності Покровської міської територіальної громади Дніпропетровської області об’єкта “Реконструкція парку Гірників по вул.І.Малки в м.Покров Дніпропетровської області”.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spacing w:lineRule="auto" w:line="228"/>
        <w:ind w:left="0" w:right="113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 Г. – заступник міського голови,   доповів</w:t>
      </w:r>
      <w:r>
        <w:rPr>
          <w:sz w:val="28"/>
          <w:szCs w:val="28"/>
          <w:lang w:val="uk-UA"/>
        </w:rPr>
        <w:t xml:space="preserve">    про </w:t>
        <w:tab/>
        <w:tab/>
        <w:tab/>
      </w:r>
      <w:r>
        <w:rPr>
          <w:rFonts w:eastAsia="Liberation Sans Narrow;Arial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передачу з балансу на баланс комунального майна Покровської  </w:t>
        <w:tab/>
        <w:tab/>
        <w:tab/>
        <w:t>міської територіальної 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eastAsia="Liberation Sans Narrow;Arial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 w:bidi="ar-SA"/>
        </w:rPr>
        <w:t xml:space="preserve">передачу з балансу на баланс </w:t>
        <w:tab/>
        <w:tab/>
        <w:tab/>
        <w:tab/>
        <w:t xml:space="preserve">комунального майна Покровської міської територіальної </w:t>
        <w:tab/>
        <w:tab/>
        <w:tab/>
        <w:tab/>
        <w:t>громади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Маглиш А.С. – заступник міського голови доповів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прийняття у власність Покровської міської територіальної громади майна, визнаного судом як відумерла спадщина.</w:t>
      </w:r>
    </w:p>
    <w:p>
      <w:pPr>
        <w:pStyle w:val="Normal"/>
        <w:spacing w:lineRule="auto" w:line="228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uk-UA" w:bidi="ar-SA"/>
        </w:rPr>
        <w:t>прийняття у власність Покровської міської територіальної громади майна, визнаного судом як відумерла спадщина”.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/>
        <w:ind w:left="2124" w:right="0" w:hanging="21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8.СЛУХАЛИ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Солянко В.А.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</w:t>
      </w:r>
      <w:r>
        <w:rPr>
          <w:sz w:val="28"/>
          <w:szCs w:val="28"/>
          <w:lang w:val="uk-UA"/>
        </w:rPr>
        <w:t xml:space="preserve">    про </w:t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внесення змін до рішення 3 сесії міської ради 8 скликання від </w:t>
        <w:tab/>
        <w:tab/>
        <w:tab/>
        <w:t>29.01.2021 №13 «Про надання дозволу управлінню житлово-</w:t>
        <w:tab/>
        <w:tab/>
        <w:tab/>
        <w:t xml:space="preserve">комунального господарства  та будівництва     виконавчого </w:t>
        <w:tab/>
        <w:tab/>
        <w:tab/>
        <w:t xml:space="preserve">комітету  Покровської міської ради   на списання основних </w:t>
        <w:tab/>
        <w:tab/>
        <w:tab/>
        <w:t>засобів».</w:t>
      </w:r>
    </w:p>
    <w:p>
      <w:pPr>
        <w:pStyle w:val="Normal"/>
        <w:spacing w:lineRule="auto" w:line="228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   “</w:t>
      </w:r>
      <w:r>
        <w:rPr>
          <w:bCs/>
          <w:iCs/>
          <w:sz w:val="28"/>
          <w:szCs w:val="28"/>
          <w:lang w:val="uk-UA"/>
        </w:rPr>
        <w:t xml:space="preserve">Про  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внесення змін до рішення 3 сесії </w:t>
        <w:tab/>
        <w:tab/>
        <w:tab/>
        <w:t xml:space="preserve">міської ради 8 скликання від 29.01.2021 №13 «Про надання </w:t>
        <w:tab/>
        <w:tab/>
        <w:tab/>
        <w:t xml:space="preserve">дозволу управлінню житлово-комунального господарства та </w:t>
        <w:tab/>
        <w:tab/>
        <w:tab/>
        <w:t xml:space="preserve">будівництва виконавчого комітету Покровської міської ради на </w:t>
        <w:tab/>
        <w:tab/>
        <w:tab/>
        <w:t>списання основних засобів»”.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 міського  голови, 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 про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>внесення змін до рішення 6 сесії міської ради 8 скликання від 30.04.2021  № 22 «Про надання згоди на виготовлення технічної документації із землеустрою щодо поділу земельної ділянки по вул. Першотравнева, 1 у м.Покров Дніпропетровської області»</w:t>
      </w:r>
      <w:r>
        <w:rPr>
          <w:rFonts w:eastAsia="Andale Sans UI;Arial Unicode MS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.</w:t>
      </w:r>
      <w:r>
        <w:rPr>
          <w:rFonts w:eastAsia="Times New Roman" w:cs="Times New Roman" w:ascii="Times New Roman" w:hAnsi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 xml:space="preserve"> </w:t>
      </w:r>
    </w:p>
    <w:p>
      <w:pPr>
        <w:pStyle w:val="Normal"/>
        <w:spacing w:lineRule="auto" w:line="228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uk-UA" w:eastAsia="ru-RU" w:bidi="ar-SA"/>
        </w:rPr>
      </w:pPr>
      <w:r>
        <w:rPr>
          <w:sz w:val="16"/>
          <w:szCs w:val="16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 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 w:eastAsia="en-US"/>
        </w:rPr>
        <w:t>внесення змін до рішення 6 сесії міської ради 8 скликання від 30.04.2021  № 22</w:t>
      </w:r>
      <w:r>
        <w:rPr>
          <w:rFonts w:cs="Times New Roman" w:ascii="Times New Roman" w:hAnsi="Times New Roman"/>
          <w:bCs/>
          <w:iCs/>
          <w:sz w:val="28"/>
          <w:szCs w:val="28"/>
          <w:lang w:val="uk-UA" w:eastAsia="en-US"/>
        </w:rPr>
        <w:t xml:space="preserve"> «Про надання згоди на виготовлення технічної документації із землеустрою щодо поділу земельної ділянки по вул. Першотравнева, 1 у м.Покров Дніпропетровської області»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0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акціонерного товариства “ПОКРОВСЬКИЙ ГЗК”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1B1B1B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щодо надання  дозволу на виготовлення  проекту  землеустрою по відведенню земельної  ділянки  в оренду по вул. Чехова, 32 у м. Покров Дніпропетровської області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</w:t>
      </w:r>
    </w:p>
    <w:p>
      <w:pPr>
        <w:pStyle w:val="Normal"/>
        <w:spacing w:lineRule="auto" w:line="228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eastAsia="ru-RU"/>
        </w:rPr>
        <w:t xml:space="preserve">клопотання </w:t>
      </w: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eastAsia="en-US"/>
        </w:rPr>
        <w:t xml:space="preserve">акціонерного товариства “ПОКРОВСЬКИЙ ГЗК” </w:t>
      </w:r>
      <w:r>
        <w:rPr>
          <w:rFonts w:cs="Times New Roman" w:ascii="Times New Roman" w:hAnsi="Times New Roman"/>
          <w:bCs/>
          <w:iCs/>
          <w:color w:val="1B1B1B"/>
          <w:sz w:val="28"/>
          <w:szCs w:val="28"/>
          <w:lang w:val="uk-UA" w:eastAsia="ru-RU"/>
        </w:rPr>
        <w:t>щодо надання  дозволу на виготовлення  проекту  землеустрою по відведенню земельної  ділянки  в оренду по вул. Чехова, 32 у м. Покров Дніпропетровської області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 xml:space="preserve">      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0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11.СЛУХАЛИ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вилучення з користування 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en-US" w:bidi="ar-SA"/>
        </w:rPr>
        <w:t xml:space="preserve"> у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1B1B1B"/>
          <w:spacing w:val="0"/>
          <w:kern w:val="2"/>
          <w:sz w:val="28"/>
          <w:szCs w:val="28"/>
          <w:u w:val="none"/>
          <w:lang w:val="uk-UA" w:eastAsia="ru-RU" w:bidi="ar-SA"/>
        </w:rPr>
        <w:t xml:space="preserve">правління житлово-комунального </w:t>
        <w:tab/>
        <w:tab/>
        <w:tab/>
        <w:t xml:space="preserve">господарства та будівництва виконавчого комітету Покровської </w:t>
        <w:tab/>
        <w:tab/>
        <w:tab/>
        <w:t xml:space="preserve">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земельних ділянок по </w:t>
        <w:tab/>
        <w:tab/>
        <w:tab/>
        <w:t>вул. Уральська, 7 у м.  Покров Дніпропетровської області.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 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 xml:space="preserve">вилучення    з   користування 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en-US" w:bidi="ar-SA"/>
        </w:rPr>
        <w:t xml:space="preserve"> </w:t>
        <w:tab/>
        <w:tab/>
        <w:tab/>
        <w:t>у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 xml:space="preserve">правління    житлово-комунального    господарства      та </w:t>
        <w:tab/>
        <w:tab/>
        <w:tab/>
        <w:t xml:space="preserve">будівництва виконавчого комітету Покровської міської ради </w:t>
        <w:tab/>
        <w:tab/>
        <w:tab/>
        <w:t xml:space="preserve">Дніпропетровської      області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en-US" w:bidi="ar-SA"/>
        </w:rPr>
        <w:t xml:space="preserve">земельних      ділянок     по </w:t>
        <w:tab/>
        <w:tab/>
        <w:tab/>
        <w:t>вул.Уральська, 7 у м.  Покров 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1B1B1B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  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про    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 xml:space="preserve">заяву фізичної особи-підприємця Даниленка Олега Васильовича </w:t>
        <w:tab/>
        <w:tab/>
        <w:tab/>
        <w:t xml:space="preserve">щодо  передачі земельної ділянки в оренду по вул.Партизанська, </w:t>
        <w:tab/>
        <w:tab/>
        <w:tab/>
        <w:t>10 у м. Покров Дніпропетровської області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 xml:space="preserve">заяву фізичної особи-підприємця </w:t>
        <w:tab/>
        <w:tab/>
        <w:tab/>
        <w:t xml:space="preserve">Даниленка   Олега  Васильовича щодо  передачі   земельної </w:t>
        <w:tab/>
        <w:tab/>
        <w:tab/>
        <w:t xml:space="preserve">ділянки      в     оренду   по вул. Партизанська, 10 у м. Покров </w:t>
        <w:tab/>
        <w:tab/>
        <w:tab/>
        <w:t>Дніпропетровської області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54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    про       </w:t>
        <w:tab/>
        <w:tab/>
        <w:tab/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обстеження стану земельних ділянок на території Покровської </w:t>
        <w:tab/>
        <w:tab/>
        <w:tab/>
        <w:t xml:space="preserve">міської    територіальної       громади       Дніпропетровської </w:t>
        <w:tab/>
        <w:tab/>
        <w:tab/>
        <w:t>області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ru-RU" w:bidi="ar-SA"/>
        </w:rPr>
        <w:t xml:space="preserve">обстеження стану земельних ділянок </w:t>
        <w:tab/>
        <w:tab/>
        <w:tab/>
        <w:t xml:space="preserve">на території Покровської міської територіальної громади </w:t>
        <w:tab/>
        <w:tab/>
        <w:tab/>
        <w:t>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/>
          <w:caps w:val="false"/>
          <w:smallCaps w:val="false"/>
          <w:color w:val="000000"/>
          <w:spacing w:val="3"/>
          <w:w w:val="101"/>
          <w:kern w:val="2"/>
          <w:sz w:val="28"/>
          <w:szCs w:val="28"/>
          <w:lang w:val="uk-UA" w:eastAsia="ru-RU" w:bidi="ar-SA"/>
        </w:rPr>
        <w:t>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14.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   </w:t>
        <w:tab/>
        <w:tab/>
        <w:tab/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заяви </w:t>
        <w:tab/>
        <w:t xml:space="preserve">громадян </w:t>
        <w:tab/>
        <w:t xml:space="preserve">щодо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у </w:t>
        <w:tab/>
        <w:tab/>
        <w:t xml:space="preserve">власність та </w:t>
        <w:tab/>
        <w:tab/>
        <w:tab/>
        <w:t>користування земельних ділянок.</w:t>
      </w:r>
    </w:p>
    <w:p>
      <w:pPr>
        <w:pStyle w:val="P6"/>
        <w:shd w:val="clear" w:fill="FFFFFF"/>
        <w:spacing w:lineRule="auto" w:line="228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заяви громадян щодо   передачі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 xml:space="preserve">у </w:t>
        <w:tab/>
        <w:tab/>
        <w:tab/>
        <w:t>власність та користування земельних ділянок”.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(Шаповал О.М., Шаповал В.О., Шаповал З.В. не голосували </w:t>
      </w:r>
    </w:p>
    <w:p>
      <w:pPr>
        <w:pStyle w:val="Normal"/>
        <w:spacing w:lineRule="auto" w:line="228"/>
        <w:ind w:left="2124" w:right="0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зв’язку з ознакою потенційного  конфлікту інтересів  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lang w:val="uk-UA"/>
        </w:rPr>
        <w:t>при розгляді даного питання</w:t>
      </w:r>
      <w:r>
        <w:rPr>
          <w:sz w:val="28"/>
          <w:szCs w:val="26"/>
          <w:lang w:val="uk-U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Бондаренко Н. О. – заступник міського голови, доповіла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Batang;바탕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затвердження Статуту комунального підприємства «Центральна міська лікарня Покровської міської ради Дніпропетровської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16"/>
          <w:u w:val="none"/>
          <w:shd w:fill="auto" w:val="clear"/>
          <w:lang w:val="uk-UA" w:eastAsia="en-US" w:bidi="ar-SA"/>
        </w:rPr>
        <w:t>області» у новій редакції.</w:t>
      </w:r>
    </w:p>
    <w:p>
      <w:pPr>
        <w:pStyle w:val="Normal"/>
        <w:spacing w:lineRule="auto" w:line="228"/>
        <w:ind w:left="2124" w:right="0" w:hanging="2124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28"/>
        <w:ind w:left="2124" w:right="15" w:hanging="2124"/>
        <w:jc w:val="both"/>
        <w:rPr/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/>
      </w:pPr>
      <w:r>
        <w:rPr>
          <w:sz w:val="28"/>
          <w:szCs w:val="28"/>
          <w:highlight w:val="white"/>
          <w:u w:val="none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</w:rPr>
      </w:pPr>
      <w:r>
        <w:rPr>
          <w:sz w:val="12"/>
          <w:szCs w:val="12"/>
          <w:highlight w:val="white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Batang;바탕" w:cs="Times New Roman" w:ascii="Times New Roman" w:hAnsi="Times New Roman"/>
          <w:bCs/>
          <w:color w:val="000000"/>
          <w:spacing w:val="3"/>
          <w:sz w:val="28"/>
          <w:szCs w:val="28"/>
          <w:shd w:fill="auto" w:val="clear"/>
          <w:lang w:val="uk-UA" w:eastAsia="zh-CN" w:bidi="ar-SA"/>
        </w:rPr>
        <w:t xml:space="preserve">затвердження Статуту комунального підприємства «Центральна міська лікарня Покровської міської ради Дніпропетровської </w:t>
      </w:r>
      <w:r>
        <w:rPr>
          <w:rFonts w:eastAsia="Times New Roman" w:cs="Times New Roman" w:ascii="Times New Roman" w:hAnsi="Times New Roman"/>
          <w:bCs/>
          <w:color w:val="000000"/>
          <w:spacing w:val="3"/>
          <w:sz w:val="28"/>
          <w:szCs w:val="16"/>
          <w:shd w:fill="auto" w:val="clear"/>
          <w:lang w:val="uk-UA" w:eastAsia="en-US" w:bidi="ar-SA"/>
        </w:rPr>
        <w:t>області» у новій редакції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(Рішення № 1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5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16"/>
          <w:u w:val="none"/>
          <w:shd w:fill="auto" w:val="clear"/>
          <w:lang w:val="uk-UA" w:eastAsia="en-US" w:bidi="ar-SA"/>
        </w:rPr>
        <w:t xml:space="preserve">перейменування Покровського міського центру соціальних </w:t>
        <w:tab/>
        <w:tab/>
        <w:tab/>
        <w:t>служб для сім’ї, дітей та молоді.</w:t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16"/>
          <w:u w:val="none"/>
          <w:shd w:fill="auto" w:val="clear"/>
          <w:lang w:val="uk-UA" w:eastAsia="en-US" w:bidi="ar-SA"/>
        </w:rPr>
        <w:t xml:space="preserve">перейменування  Покровського </w:t>
        <w:tab/>
        <w:tab/>
        <w:tab/>
        <w:t>міського центру соціальних служб для сім’ї, дітей та молоді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 xml:space="preserve">”. 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16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7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перейменування Управління праці та соціального захисту </w:t>
        <w:tab/>
        <w:tab/>
        <w:tab/>
        <w:tab/>
        <w:t>населення виконкому Покровської міської Ради.</w:t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перейменування Управління праці та </w:t>
        <w:tab/>
        <w:tab/>
        <w:tab/>
        <w:t xml:space="preserve">соціального захисту населення виконкому Покровської міської </w:t>
        <w:tab/>
        <w:tab/>
        <w:tab/>
        <w:t>Ради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lang w:val="uk-UA" w:eastAsia="zh-CN" w:bidi="ar-SA"/>
        </w:rPr>
        <w:t>17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284"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перейменування     відділу    культури  виконавчого комітету </w:t>
        <w:tab/>
        <w:tab/>
        <w:tab/>
        <w:t xml:space="preserve">Покровської міської ради. </w:t>
        <w:tab/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перейменування відділу культури </w:t>
        <w:tab/>
        <w:tab/>
        <w:tab/>
        <w:t>виконавчого комітету Покровської міської ради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18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Бондаренко Н. О.</w:t>
      </w:r>
      <w:r>
        <w:rPr>
          <w:sz w:val="28"/>
          <w:szCs w:val="28"/>
          <w:lang w:val="uk-UA"/>
        </w:rPr>
        <w:t xml:space="preserve"> – заступник  міського  голови, 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 про 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ar-SA" w:bidi="ar-SA"/>
        </w:rPr>
        <w:t xml:space="preserve">затвердження  Положення   про    Молодіжну    раду   при </w:t>
        <w:tab/>
        <w:tab/>
        <w:tab/>
        <w:t xml:space="preserve">виконавчому     комітеті     Покровської      міської     ради </w:t>
        <w:tab/>
        <w:tab/>
        <w:tab/>
        <w:t>Дніпропетровської області у новій редакції.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</w:r>
    </w:p>
    <w:p>
      <w:pPr>
        <w:pStyle w:val="Normal"/>
        <w:spacing w:lineRule="auto" w:line="228"/>
        <w:ind w:left="2124" w:right="0" w:hanging="2135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  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lang w:val="uk-UA" w:eastAsia="ar-SA" w:bidi="ar-SA"/>
        </w:rPr>
        <w:t xml:space="preserve">затвердження  Положення про </w:t>
        <w:tab/>
        <w:tab/>
        <w:tab/>
        <w:t xml:space="preserve">Молодіжну раду при виконавчому   комітеті Покровської </w:t>
        <w:tab/>
        <w:tab/>
        <w:tab/>
        <w:t>міської ради Дніпропетровської області у новій редакції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”.</w:t>
      </w:r>
    </w:p>
    <w:p>
      <w:pPr>
        <w:pStyle w:val="Normal"/>
        <w:spacing w:lineRule="auto" w:line="228"/>
        <w:ind w:left="2124" w:right="0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19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/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20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  міської    ради,</w:t>
      </w:r>
      <w:r>
        <w:rPr>
          <w:sz w:val="28"/>
          <w:szCs w:val="28"/>
          <w:lang w:val="uk-UA"/>
        </w:rPr>
        <w:t xml:space="preserve">    доповів      про </w:t>
      </w:r>
      <w:r>
        <w:rPr>
          <w:color w:val="000000"/>
          <w:spacing w:val="3"/>
          <w:sz w:val="28"/>
          <w:szCs w:val="28"/>
          <w:lang w:val="uk-UA"/>
        </w:rPr>
        <w:t xml:space="preserve"> </w:t>
        <w:tab/>
        <w:tab/>
        <w:tab/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    Програми    «Цільова соціальна програма </w:t>
        <w:tab/>
        <w:tab/>
        <w:tab/>
        <w:t xml:space="preserve">розвитку цивільного захисту, захисту населення і території  </w:t>
        <w:tab/>
        <w:tab/>
        <w:tab/>
        <w:t xml:space="preserve">Покровської міської територіальної громади від надзвичайних </w:t>
        <w:tab/>
        <w:tab/>
        <w:tab/>
        <w:t xml:space="preserve">ситуацій техногенного та природного характеру, забезпечення </w:t>
        <w:tab/>
        <w:tab/>
        <w:tab/>
        <w:t>пожежної безпеки на 2021-2025 роки» у новій редакції.</w:t>
      </w:r>
    </w:p>
    <w:p>
      <w:pPr>
        <w:pStyle w:val="P6"/>
        <w:shd w:val="clear" w:color="auto" w:fill="FFFFFF"/>
        <w:spacing w:lineRule="auto" w:line="228" w:before="0" w:after="0"/>
        <w:ind w:firstLine="708"/>
        <w:jc w:val="both"/>
        <w:rPr>
          <w:sz w:val="12"/>
          <w:szCs w:val="12"/>
          <w:highlight w:val="white"/>
          <w:lang w:val="uk-UA"/>
        </w:rPr>
      </w:pPr>
      <w:r>
        <w:rPr>
          <w:sz w:val="12"/>
          <w:szCs w:val="12"/>
          <w:highlight w:val="white"/>
          <w:lang w:val="uk-UA"/>
        </w:rPr>
      </w:r>
    </w:p>
    <w:p>
      <w:pPr>
        <w:pStyle w:val="Normal"/>
        <w:spacing w:lineRule="auto" w:line="228" w:before="0" w:after="0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 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 xml:space="preserve">затвердження Програми «Цільова </w:t>
        <w:tab/>
        <w:tab/>
        <w:tab/>
        <w:t xml:space="preserve">соціальна програма розвитку цивільного захисту, захисту </w:t>
        <w:tab/>
        <w:tab/>
        <w:tab/>
        <w:t xml:space="preserve">населення і території  Покровської міської територіальної </w:t>
        <w:tab/>
        <w:tab/>
        <w:tab/>
        <w:t xml:space="preserve">громади    від     надзвичайних    ситуацій техногенного та </w:t>
        <w:tab/>
        <w:tab/>
        <w:tab/>
        <w:t xml:space="preserve">природного характеру, забезпечення пожежної безпеки на </w:t>
        <w:tab/>
        <w:tab/>
        <w:tab/>
        <w:t>2021-2025 роки» у новій редакції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28"/>
        <w:ind w:left="2124" w:hanging="2135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20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28" w:before="0" w:after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7</w:t>
      </w:r>
      <w:r>
        <w:rPr>
          <w:sz w:val="28"/>
          <w:szCs w:val="28"/>
          <w:lang w:val="uk-UA"/>
        </w:rPr>
        <w:t xml:space="preserve"> сесії міської ради 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ab/>
        <w:t>С.С.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Н.В. Дяченко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ab/>
        <w:tab/>
        <w:tab/>
        <w:t>Т.</w:t>
      </w:r>
      <w:r>
        <w:rPr>
          <w:sz w:val="28"/>
          <w:szCs w:val="28"/>
          <w:lang w:val="uk-UA"/>
        </w:rPr>
        <w:t xml:space="preserve">О. </w:t>
      </w:r>
      <w:r>
        <w:rPr>
          <w:sz w:val="28"/>
          <w:szCs w:val="28"/>
          <w:lang w:val="uk-UA"/>
        </w:rPr>
        <w:t xml:space="preserve">Постельняк     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Application>LibreOffice/7.0.3.1$Windows_X86_64 LibreOffice_project/d7547858d014d4cf69878db179d326fc3483e082</Application>
  <Pages>10</Pages>
  <Words>2385</Words>
  <Characters>16709</Characters>
  <CharactersWithSpaces>20395</CharactersWithSpaces>
  <Paragraphs>222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2021-05-31T14:16:47Z</cp:lastPrinted>
  <dcterms:modified xsi:type="dcterms:W3CDTF">2021-05-31T14:26:41Z</dcterms:modified>
  <cp:revision>20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