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C4" w:rsidRPr="00414ABC" w:rsidRDefault="00357999" w:rsidP="00807BC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14ABC">
        <w:rPr>
          <w:rFonts w:ascii="Times New Roman" w:hAnsi="Times New Roman" w:cs="Times New Roman"/>
          <w:b/>
          <w:sz w:val="32"/>
          <w:szCs w:val="32"/>
          <w:lang w:val="uk-UA"/>
        </w:rPr>
        <w:t>Інформація щодо результатів проведення перевірки,</w:t>
      </w:r>
    </w:p>
    <w:p w:rsidR="00D87EA6" w:rsidRPr="00414ABC" w:rsidRDefault="00357999" w:rsidP="00807BC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14A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передбаченої Законом України</w:t>
      </w:r>
      <w:r w:rsidR="00807BC4" w:rsidRPr="00414A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14ABC">
        <w:rPr>
          <w:rFonts w:ascii="Times New Roman" w:hAnsi="Times New Roman" w:cs="Times New Roman"/>
          <w:b/>
          <w:sz w:val="32"/>
          <w:szCs w:val="32"/>
          <w:lang w:val="uk-UA"/>
        </w:rPr>
        <w:t>«Про очищення влади»</w:t>
      </w:r>
    </w:p>
    <w:p w:rsidR="00357999" w:rsidRPr="00414ABC" w:rsidRDefault="00357999" w:rsidP="00414A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ABC">
        <w:rPr>
          <w:rFonts w:ascii="Times New Roman" w:hAnsi="Times New Roman" w:cs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застування заборони, передбачених частинами третьою і четвертою статті 1 Закону України  «Про очищення влади», затвердженого постановою Кабінету Міністрів України від 16.10.2014 року №563</w:t>
      </w:r>
      <w:r w:rsidR="00734695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встановлено, що </w:t>
      </w:r>
      <w:proofErr w:type="spellStart"/>
      <w:r w:rsidR="00BE0DFC">
        <w:rPr>
          <w:rFonts w:ascii="Times New Roman" w:hAnsi="Times New Roman" w:cs="Times New Roman"/>
          <w:b/>
          <w:sz w:val="28"/>
          <w:szCs w:val="28"/>
          <w:lang w:val="uk-UA"/>
        </w:rPr>
        <w:t>Коркодола</w:t>
      </w:r>
      <w:proofErr w:type="spellEnd"/>
      <w:r w:rsidR="00BE0D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Альона Геннадіївна</w:t>
      </w:r>
      <w:r w:rsidR="00734695" w:rsidRPr="00414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734695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головний </w:t>
      </w:r>
      <w:r w:rsidR="00BE0DFC">
        <w:rPr>
          <w:rFonts w:ascii="Times New Roman" w:hAnsi="Times New Roman" w:cs="Times New Roman"/>
          <w:sz w:val="28"/>
          <w:szCs w:val="28"/>
          <w:lang w:val="uk-UA"/>
        </w:rPr>
        <w:t>спеціаліст еколог</w:t>
      </w:r>
      <w:bookmarkStart w:id="0" w:name="_GoBack"/>
      <w:bookmarkEnd w:id="0"/>
      <w:r w:rsidR="002A732C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080" w:rsidRPr="00414ABC">
        <w:rPr>
          <w:rFonts w:ascii="Times New Roman" w:hAnsi="Times New Roman" w:cs="Times New Roman"/>
          <w:sz w:val="28"/>
          <w:szCs w:val="28"/>
          <w:lang w:val="uk-UA"/>
        </w:rPr>
        <w:t>Упр</w:t>
      </w:r>
      <w:r w:rsidR="00734695" w:rsidRPr="00414ABC">
        <w:rPr>
          <w:rFonts w:ascii="Times New Roman" w:hAnsi="Times New Roman" w:cs="Times New Roman"/>
          <w:sz w:val="28"/>
          <w:szCs w:val="28"/>
          <w:lang w:val="uk-UA"/>
        </w:rPr>
        <w:t>авління житлово-комунального господарства та будівництва</w:t>
      </w:r>
      <w:r w:rsidR="00642ABE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Покровської міської ради</w:t>
      </w:r>
      <w:r w:rsidR="00734695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, не застосовуються заборони, визначені частинами третьою та четвертою статті 1 Закону України «Про очищення влади».   </w:t>
      </w:r>
    </w:p>
    <w:p w:rsidR="00357999" w:rsidRPr="00414ABC" w:rsidRDefault="00357999" w:rsidP="003579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4695" w:rsidRDefault="00734695" w:rsidP="0035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34695" w:rsidRDefault="00734695" w:rsidP="0035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</w:p>
    <w:p w:rsidR="00734695" w:rsidRDefault="00734695" w:rsidP="00414AB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14AB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807BC4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В.В. </w:t>
      </w:r>
      <w:proofErr w:type="spellStart"/>
      <w:r w:rsidR="00414ABC">
        <w:rPr>
          <w:rFonts w:ascii="Times New Roman" w:hAnsi="Times New Roman" w:cs="Times New Roman"/>
          <w:sz w:val="28"/>
          <w:szCs w:val="28"/>
          <w:lang w:val="uk-UA"/>
        </w:rPr>
        <w:t>Ребенок</w:t>
      </w:r>
      <w:proofErr w:type="spellEnd"/>
      <w:r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14AB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734695" w:rsidRPr="00357999" w:rsidRDefault="00734695" w:rsidP="0035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34695" w:rsidRPr="00357999" w:rsidSect="00F6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D4E"/>
    <w:rsid w:val="002A732C"/>
    <w:rsid w:val="00350C89"/>
    <w:rsid w:val="00357999"/>
    <w:rsid w:val="00414ABC"/>
    <w:rsid w:val="00642ABE"/>
    <w:rsid w:val="00734695"/>
    <w:rsid w:val="00807BC4"/>
    <w:rsid w:val="008F5080"/>
    <w:rsid w:val="009D62D6"/>
    <w:rsid w:val="00BE0DFC"/>
    <w:rsid w:val="00D87EA6"/>
    <w:rsid w:val="00DA0A5D"/>
    <w:rsid w:val="00EC3654"/>
    <w:rsid w:val="00F56D4E"/>
    <w:rsid w:val="00F6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CD30F-0073-4286-8B68-CFC46C5E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18</cp:revision>
  <cp:lastPrinted>2018-06-07T13:07:00Z</cp:lastPrinted>
  <dcterms:created xsi:type="dcterms:W3CDTF">2016-09-22T13:51:00Z</dcterms:created>
  <dcterms:modified xsi:type="dcterms:W3CDTF">2018-10-11T12:19:00Z</dcterms:modified>
</cp:coreProperties>
</file>